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D507F9" w14:textId="77777777" w:rsidR="00801FD3" w:rsidRPr="00CD6AEA" w:rsidRDefault="00801FD3" w:rsidP="00801FD3">
      <w:pPr>
        <w:spacing w:after="0"/>
        <w:ind w:left="120"/>
        <w:jc w:val="center"/>
        <w:rPr>
          <w:rFonts w:ascii="Times New Roman" w:eastAsia="Times New Roman" w:hAnsi="Times New Roman" w:cs="Times New Roman"/>
          <w:sz w:val="24"/>
          <w:szCs w:val="24"/>
          <w:lang w:val="ru-RU" w:eastAsia="ru-RU"/>
        </w:rPr>
      </w:pPr>
      <w:bookmarkStart w:id="0" w:name="block-64207333"/>
      <w:r w:rsidRPr="00CD6AEA">
        <w:rPr>
          <w:rFonts w:ascii="Times New Roman" w:eastAsia="Times New Roman" w:hAnsi="Times New Roman" w:cs="Times New Roman"/>
          <w:b/>
          <w:color w:val="000000"/>
          <w:sz w:val="28"/>
          <w:szCs w:val="24"/>
          <w:lang w:val="ru-RU" w:eastAsia="ru-RU"/>
        </w:rPr>
        <w:t>МИНИСТЕРСТВО ПРОСВЕЩЕНИЯ РОССИЙСКОЙ ФЕДЕРАЦИИ</w:t>
      </w:r>
    </w:p>
    <w:p w14:paraId="759FABA1" w14:textId="77777777" w:rsidR="00801FD3" w:rsidRPr="00CD6AEA" w:rsidRDefault="00801FD3" w:rsidP="00801FD3">
      <w:pPr>
        <w:spacing w:after="0"/>
        <w:ind w:left="120"/>
        <w:jc w:val="center"/>
        <w:rPr>
          <w:rFonts w:ascii="Times New Roman" w:eastAsia="Times New Roman" w:hAnsi="Times New Roman" w:cs="Times New Roman"/>
          <w:sz w:val="24"/>
          <w:szCs w:val="24"/>
          <w:lang w:val="ru-RU" w:eastAsia="ru-RU"/>
        </w:rPr>
      </w:pPr>
      <w:r w:rsidRPr="00CD6AEA">
        <w:rPr>
          <w:rFonts w:ascii="Times New Roman" w:eastAsia="Times New Roman" w:hAnsi="Times New Roman" w:cs="Times New Roman"/>
          <w:b/>
          <w:color w:val="000000"/>
          <w:sz w:val="28"/>
          <w:szCs w:val="24"/>
          <w:lang w:val="ru-RU" w:eastAsia="ru-RU"/>
        </w:rPr>
        <w:t xml:space="preserve">Министерство образования и науки Чеченской Республики </w:t>
      </w:r>
      <w:r w:rsidRPr="00CD6AEA">
        <w:rPr>
          <w:rFonts w:ascii="Times New Roman" w:eastAsia="Times New Roman" w:hAnsi="Times New Roman" w:cs="Times New Roman"/>
          <w:sz w:val="28"/>
          <w:szCs w:val="24"/>
          <w:lang w:val="ru-RU" w:eastAsia="ru-RU"/>
        </w:rPr>
        <w:br/>
      </w:r>
      <w:bookmarkStart w:id="1" w:name="aedd4985-c29e-494d-8ad1-4bd90a83a26c"/>
      <w:bookmarkEnd w:id="1"/>
      <w:r w:rsidRPr="00CD6AEA">
        <w:rPr>
          <w:rFonts w:ascii="Times New Roman" w:eastAsia="Times New Roman" w:hAnsi="Times New Roman" w:cs="Times New Roman"/>
          <w:b/>
          <w:color w:val="000000"/>
          <w:sz w:val="28"/>
          <w:szCs w:val="24"/>
          <w:lang w:val="ru-RU" w:eastAsia="ru-RU"/>
        </w:rPr>
        <w:t xml:space="preserve"> </w:t>
      </w:r>
    </w:p>
    <w:p w14:paraId="098826F8" w14:textId="77777777" w:rsidR="00801FD3" w:rsidRPr="00CD6AEA" w:rsidRDefault="00801FD3" w:rsidP="00801FD3">
      <w:pPr>
        <w:spacing w:after="0"/>
        <w:ind w:left="120"/>
        <w:jc w:val="center"/>
        <w:rPr>
          <w:rFonts w:ascii="Times New Roman" w:eastAsia="Times New Roman" w:hAnsi="Times New Roman" w:cs="Times New Roman"/>
          <w:sz w:val="24"/>
          <w:szCs w:val="24"/>
          <w:lang w:val="ru-RU" w:eastAsia="ru-RU"/>
        </w:rPr>
      </w:pPr>
      <w:r w:rsidRPr="00CD6AEA">
        <w:rPr>
          <w:rFonts w:ascii="Times New Roman" w:eastAsia="Times New Roman" w:hAnsi="Times New Roman" w:cs="Times New Roman"/>
          <w:b/>
          <w:color w:val="000000"/>
          <w:sz w:val="28"/>
          <w:szCs w:val="24"/>
          <w:lang w:val="ru-RU" w:eastAsia="ru-RU"/>
        </w:rPr>
        <w:t>МУ "Управление образования Гудермесского муниципального района"</w:t>
      </w:r>
      <w:r w:rsidRPr="00CD6AEA">
        <w:rPr>
          <w:rFonts w:ascii="Times New Roman" w:eastAsia="Times New Roman" w:hAnsi="Times New Roman" w:cs="Times New Roman"/>
          <w:sz w:val="28"/>
          <w:szCs w:val="24"/>
          <w:lang w:val="ru-RU" w:eastAsia="ru-RU"/>
        </w:rPr>
        <w:br/>
      </w:r>
      <w:bookmarkStart w:id="2" w:name="5bdd78a7-6eff-44c5-be48-12eb425418d7"/>
      <w:bookmarkEnd w:id="2"/>
    </w:p>
    <w:p w14:paraId="474BA5BA" w14:textId="77777777" w:rsidR="00801FD3" w:rsidRPr="00CD6AEA" w:rsidRDefault="00801FD3" w:rsidP="00801FD3">
      <w:pPr>
        <w:spacing w:after="0"/>
        <w:ind w:left="120"/>
        <w:rPr>
          <w:rFonts w:ascii="Times New Roman" w:eastAsia="Times New Roman" w:hAnsi="Times New Roman" w:cs="Times New Roman"/>
          <w:sz w:val="24"/>
          <w:szCs w:val="24"/>
          <w:lang w:val="ru-RU" w:eastAsia="ru-RU"/>
        </w:rPr>
      </w:pPr>
      <w:r w:rsidRPr="00CD6AEA">
        <w:rPr>
          <w:rFonts w:ascii="Times New Roman" w:eastAsia="Times New Roman" w:hAnsi="Times New Roman" w:cs="Times New Roman"/>
          <w:b/>
          <w:color w:val="000000"/>
          <w:sz w:val="28"/>
          <w:szCs w:val="24"/>
          <w:lang w:val="ru-RU" w:eastAsia="ru-RU"/>
        </w:rPr>
        <w:t xml:space="preserve">                                       </w:t>
      </w:r>
      <w:r>
        <w:rPr>
          <w:rFonts w:ascii="Times New Roman" w:eastAsia="Times New Roman" w:hAnsi="Times New Roman" w:cs="Times New Roman"/>
          <w:b/>
          <w:color w:val="000000"/>
          <w:sz w:val="28"/>
          <w:szCs w:val="24"/>
          <w:lang w:val="ru-RU" w:eastAsia="ru-RU"/>
        </w:rPr>
        <w:t xml:space="preserve">      </w:t>
      </w:r>
      <w:r w:rsidRPr="00CD6AEA">
        <w:rPr>
          <w:rFonts w:ascii="Times New Roman" w:eastAsia="Times New Roman" w:hAnsi="Times New Roman" w:cs="Times New Roman"/>
          <w:b/>
          <w:color w:val="000000"/>
          <w:sz w:val="28"/>
          <w:szCs w:val="24"/>
          <w:lang w:val="ru-RU" w:eastAsia="ru-RU"/>
        </w:rPr>
        <w:t xml:space="preserve">  МБОУ «</w:t>
      </w:r>
      <w:proofErr w:type="spellStart"/>
      <w:r w:rsidRPr="00CD6AEA">
        <w:rPr>
          <w:rFonts w:ascii="Times New Roman" w:eastAsia="Times New Roman" w:hAnsi="Times New Roman" w:cs="Times New Roman"/>
          <w:b/>
          <w:color w:val="000000"/>
          <w:sz w:val="28"/>
          <w:szCs w:val="24"/>
          <w:lang w:val="ru-RU" w:eastAsia="ru-RU"/>
        </w:rPr>
        <w:t>Брагунская</w:t>
      </w:r>
      <w:proofErr w:type="spellEnd"/>
      <w:r w:rsidRPr="00CD6AEA">
        <w:rPr>
          <w:rFonts w:ascii="Times New Roman" w:eastAsia="Times New Roman" w:hAnsi="Times New Roman" w:cs="Times New Roman"/>
          <w:b/>
          <w:color w:val="000000"/>
          <w:sz w:val="28"/>
          <w:szCs w:val="24"/>
          <w:lang w:val="ru-RU" w:eastAsia="ru-RU"/>
        </w:rPr>
        <w:t xml:space="preserve"> СШ»</w:t>
      </w:r>
    </w:p>
    <w:p w14:paraId="3C219BCD" w14:textId="77777777" w:rsidR="00801FD3" w:rsidRPr="004C598C" w:rsidRDefault="00801FD3" w:rsidP="00801FD3">
      <w:pPr>
        <w:spacing w:after="0"/>
        <w:rPr>
          <w:lang w:val="ru-RU"/>
        </w:rPr>
      </w:pPr>
    </w:p>
    <w:p w14:paraId="7062C908" w14:textId="77777777" w:rsidR="00801FD3" w:rsidRPr="004C598C" w:rsidRDefault="00801FD3" w:rsidP="00801FD3">
      <w:pPr>
        <w:spacing w:after="0"/>
        <w:ind w:left="120"/>
        <w:rPr>
          <w:lang w:val="ru-RU"/>
        </w:rPr>
      </w:pPr>
    </w:p>
    <w:tbl>
      <w:tblPr>
        <w:tblStyle w:val="41"/>
        <w:tblpPr w:leftFromText="180" w:rightFromText="180" w:vertAnchor="text" w:horzAnchor="page" w:tblpX="6103" w:tblpY="80"/>
        <w:tblW w:w="4781" w:type="dxa"/>
        <w:tblLook w:val="04A0" w:firstRow="1" w:lastRow="0" w:firstColumn="1" w:lastColumn="0" w:noHBand="0" w:noVBand="1"/>
      </w:tblPr>
      <w:tblGrid>
        <w:gridCol w:w="4781"/>
      </w:tblGrid>
      <w:tr w:rsidR="00801FD3" w:rsidRPr="00D95F19" w14:paraId="74B1B13C" w14:textId="77777777" w:rsidTr="00295948">
        <w:trPr>
          <w:cnfStyle w:val="100000000000" w:firstRow="1" w:lastRow="0" w:firstColumn="0" w:lastColumn="0" w:oddVBand="0" w:evenVBand="0" w:oddHBand="0" w:evenHBand="0" w:firstRowFirstColumn="0" w:firstRowLastColumn="0" w:lastRowFirstColumn="0" w:lastRowLastColumn="0"/>
          <w:trHeight w:val="965"/>
        </w:trPr>
        <w:tc>
          <w:tcPr>
            <w:cnfStyle w:val="001000000000" w:firstRow="0" w:lastRow="0" w:firstColumn="1" w:lastColumn="0" w:oddVBand="0" w:evenVBand="0" w:oddHBand="0" w:evenHBand="0" w:firstRowFirstColumn="0" w:firstRowLastColumn="0" w:lastRowFirstColumn="0" w:lastRowLastColumn="0"/>
            <w:tcW w:w="4781" w:type="dxa"/>
          </w:tcPr>
          <w:p w14:paraId="18C735A3" w14:textId="77777777" w:rsidR="00801FD3" w:rsidRPr="008F0D08" w:rsidRDefault="00801FD3" w:rsidP="00295948">
            <w:pPr>
              <w:rPr>
                <w:rFonts w:ascii="Times New Roman" w:eastAsia="Times New Roman" w:hAnsi="Times New Roman" w:cs="Times New Roman"/>
                <w:b w:val="0"/>
                <w:bCs w:val="0"/>
                <w:sz w:val="24"/>
                <w:szCs w:val="24"/>
                <w:lang w:val="ru-RU" w:eastAsia="zh-CN"/>
              </w:rPr>
            </w:pPr>
            <w:r w:rsidRPr="008F0D08">
              <w:rPr>
                <w:rFonts w:ascii="Times New Roman" w:eastAsia="Times New Roman" w:hAnsi="Times New Roman" w:cs="Times New Roman"/>
                <w:b w:val="0"/>
                <w:bCs w:val="0"/>
                <w:sz w:val="24"/>
                <w:szCs w:val="24"/>
                <w:lang w:val="ru-RU" w:eastAsia="zh-CN"/>
              </w:rPr>
              <w:t xml:space="preserve">Приложение к </w:t>
            </w:r>
            <w:proofErr w:type="gramStart"/>
            <w:r w:rsidRPr="008F0D08">
              <w:rPr>
                <w:rFonts w:ascii="Times New Roman" w:eastAsia="Times New Roman" w:hAnsi="Times New Roman" w:cs="Times New Roman"/>
                <w:b w:val="0"/>
                <w:bCs w:val="0"/>
                <w:sz w:val="24"/>
                <w:szCs w:val="24"/>
                <w:lang w:val="ru-RU" w:eastAsia="zh-CN"/>
              </w:rPr>
              <w:t>ООП  ООО</w:t>
            </w:r>
            <w:proofErr w:type="gramEnd"/>
            <w:r w:rsidRPr="008F0D08">
              <w:rPr>
                <w:rFonts w:ascii="Times New Roman" w:eastAsia="Times New Roman" w:hAnsi="Times New Roman" w:cs="Times New Roman"/>
                <w:b w:val="0"/>
                <w:bCs w:val="0"/>
                <w:sz w:val="24"/>
                <w:szCs w:val="24"/>
                <w:lang w:val="ru-RU" w:eastAsia="zh-CN"/>
              </w:rPr>
              <w:t>, утвержденной приказом МБОУ «_</w:t>
            </w:r>
            <w:proofErr w:type="spellStart"/>
            <w:r w:rsidRPr="008F0D08">
              <w:rPr>
                <w:rFonts w:ascii="Times New Roman" w:eastAsia="Times New Roman" w:hAnsi="Times New Roman" w:cs="Times New Roman"/>
                <w:b w:val="0"/>
                <w:bCs w:val="0"/>
                <w:sz w:val="24"/>
                <w:szCs w:val="24"/>
                <w:lang w:val="ru-RU" w:eastAsia="zh-CN"/>
              </w:rPr>
              <w:t>Брагунская</w:t>
            </w:r>
            <w:proofErr w:type="spellEnd"/>
            <w:r w:rsidRPr="008F0D08">
              <w:rPr>
                <w:rFonts w:ascii="Times New Roman" w:eastAsia="Times New Roman" w:hAnsi="Times New Roman" w:cs="Times New Roman"/>
                <w:b w:val="0"/>
                <w:bCs w:val="0"/>
                <w:sz w:val="24"/>
                <w:szCs w:val="24"/>
                <w:lang w:val="ru-RU" w:eastAsia="zh-CN"/>
              </w:rPr>
              <w:t xml:space="preserve"> СШ» №77  от 30.08.2025 г </w:t>
            </w:r>
          </w:p>
          <w:p w14:paraId="2D618043" w14:textId="77777777" w:rsidR="00801FD3" w:rsidRPr="006273EF" w:rsidRDefault="00801FD3" w:rsidP="00295948">
            <w:pPr>
              <w:rPr>
                <w:rFonts w:ascii="Times New Roman" w:eastAsia="SimSun" w:hAnsi="Times New Roman" w:cs="Times New Roman"/>
                <w:b w:val="0"/>
                <w:bCs w:val="0"/>
                <w:sz w:val="24"/>
                <w:szCs w:val="24"/>
                <w:lang w:val="ru-RU" w:eastAsia="zh-CN"/>
              </w:rPr>
            </w:pPr>
            <w:r w:rsidRPr="006273EF">
              <w:rPr>
                <w:rFonts w:ascii="Times New Roman" w:eastAsia="SimSun" w:hAnsi="Times New Roman" w:cs="Times New Roman"/>
                <w:b w:val="0"/>
                <w:bCs w:val="0"/>
                <w:sz w:val="24"/>
                <w:szCs w:val="24"/>
                <w:lang w:val="ru-RU" w:eastAsia="zh-CN"/>
              </w:rPr>
              <w:t xml:space="preserve"> </w:t>
            </w:r>
          </w:p>
          <w:p w14:paraId="10826036" w14:textId="77777777" w:rsidR="00801FD3" w:rsidRPr="006273EF" w:rsidRDefault="00801FD3" w:rsidP="00295948">
            <w:pPr>
              <w:autoSpaceDE w:val="0"/>
              <w:autoSpaceDN w:val="0"/>
              <w:spacing w:after="120"/>
              <w:jc w:val="both"/>
              <w:rPr>
                <w:rFonts w:ascii="Times New Roman" w:hAnsi="Times New Roman" w:cs="Times New Roman"/>
                <w:sz w:val="24"/>
                <w:szCs w:val="24"/>
                <w:lang w:val="ru-RU"/>
              </w:rPr>
            </w:pPr>
          </w:p>
        </w:tc>
      </w:tr>
    </w:tbl>
    <w:p w14:paraId="6ECAF32D" w14:textId="77777777" w:rsidR="00D26813" w:rsidRPr="001819FA" w:rsidRDefault="00D26813">
      <w:pPr>
        <w:spacing w:after="0"/>
        <w:ind w:left="120"/>
        <w:rPr>
          <w:lang w:val="ru-RU"/>
        </w:rPr>
      </w:pPr>
    </w:p>
    <w:p w14:paraId="7AE000C0" w14:textId="77777777" w:rsidR="00D26813" w:rsidRPr="001819FA" w:rsidRDefault="00D26813">
      <w:pPr>
        <w:spacing w:after="0"/>
        <w:ind w:left="120"/>
        <w:rPr>
          <w:lang w:val="ru-RU"/>
        </w:rPr>
      </w:pPr>
    </w:p>
    <w:p w14:paraId="7E89CC3E" w14:textId="77777777" w:rsidR="00D26813" w:rsidRPr="001819FA" w:rsidRDefault="00D26813">
      <w:pPr>
        <w:spacing w:after="0"/>
        <w:ind w:left="120"/>
        <w:rPr>
          <w:lang w:val="ru-RU"/>
        </w:rPr>
      </w:pPr>
    </w:p>
    <w:p w14:paraId="076D6887" w14:textId="5FE93EC9" w:rsidR="00D26813" w:rsidRDefault="00D26813">
      <w:pPr>
        <w:spacing w:after="0"/>
        <w:ind w:left="120"/>
        <w:rPr>
          <w:lang w:val="ru-RU"/>
        </w:rPr>
      </w:pPr>
    </w:p>
    <w:p w14:paraId="121A85C1" w14:textId="1E8A03B3" w:rsidR="00801FD3" w:rsidRDefault="00801FD3">
      <w:pPr>
        <w:spacing w:after="0"/>
        <w:ind w:left="120"/>
        <w:rPr>
          <w:lang w:val="ru-RU"/>
        </w:rPr>
      </w:pPr>
    </w:p>
    <w:p w14:paraId="2FBCA18D" w14:textId="728E688C" w:rsidR="00801FD3" w:rsidRDefault="00801FD3">
      <w:pPr>
        <w:spacing w:after="0"/>
        <w:ind w:left="120"/>
        <w:rPr>
          <w:lang w:val="ru-RU"/>
        </w:rPr>
      </w:pPr>
    </w:p>
    <w:p w14:paraId="5C4DCA41" w14:textId="2F550225" w:rsidR="00801FD3" w:rsidRDefault="00801FD3">
      <w:pPr>
        <w:spacing w:after="0"/>
        <w:ind w:left="120"/>
        <w:rPr>
          <w:lang w:val="ru-RU"/>
        </w:rPr>
      </w:pPr>
    </w:p>
    <w:p w14:paraId="6B4019CF" w14:textId="152B0846" w:rsidR="00801FD3" w:rsidRDefault="00801FD3">
      <w:pPr>
        <w:spacing w:after="0"/>
        <w:ind w:left="120"/>
        <w:rPr>
          <w:lang w:val="ru-RU"/>
        </w:rPr>
      </w:pPr>
    </w:p>
    <w:p w14:paraId="2EE91277" w14:textId="77777777" w:rsidR="00801FD3" w:rsidRPr="001819FA" w:rsidRDefault="00801FD3">
      <w:pPr>
        <w:spacing w:after="0"/>
        <w:ind w:left="120"/>
        <w:rPr>
          <w:lang w:val="ru-RU"/>
        </w:rPr>
      </w:pPr>
    </w:p>
    <w:p w14:paraId="0B4FBC38" w14:textId="77777777" w:rsidR="00D26813" w:rsidRPr="001819FA" w:rsidRDefault="00D26813">
      <w:pPr>
        <w:spacing w:after="0"/>
        <w:ind w:left="120"/>
        <w:rPr>
          <w:lang w:val="ru-RU"/>
        </w:rPr>
      </w:pPr>
    </w:p>
    <w:p w14:paraId="0CF4542A" w14:textId="77777777" w:rsidR="00D26813" w:rsidRPr="001819FA" w:rsidRDefault="006A6DDB">
      <w:pPr>
        <w:spacing w:after="0" w:line="408" w:lineRule="auto"/>
        <w:ind w:left="120"/>
        <w:jc w:val="center"/>
        <w:rPr>
          <w:lang w:val="ru-RU"/>
        </w:rPr>
      </w:pPr>
      <w:r w:rsidRPr="001819FA">
        <w:rPr>
          <w:rFonts w:ascii="Times New Roman" w:hAnsi="Times New Roman"/>
          <w:b/>
          <w:color w:val="000000"/>
          <w:sz w:val="28"/>
          <w:lang w:val="ru-RU"/>
        </w:rPr>
        <w:t>РАБОЧАЯ ПРОГРАММА</w:t>
      </w:r>
    </w:p>
    <w:p w14:paraId="144D7BFE" w14:textId="77777777" w:rsidR="00D26813" w:rsidRPr="001819FA" w:rsidRDefault="006A6DDB" w:rsidP="001819FA">
      <w:pPr>
        <w:spacing w:after="0" w:line="240" w:lineRule="auto"/>
        <w:ind w:left="120"/>
        <w:jc w:val="center"/>
        <w:rPr>
          <w:lang w:val="ru-RU"/>
        </w:rPr>
      </w:pPr>
      <w:bookmarkStart w:id="3" w:name="_Hlk208937013"/>
      <w:r w:rsidRPr="001819FA">
        <w:rPr>
          <w:rFonts w:ascii="Times New Roman" w:hAnsi="Times New Roman"/>
          <w:color w:val="000000"/>
          <w:sz w:val="28"/>
          <w:lang w:val="ru-RU"/>
        </w:rPr>
        <w:t>(</w:t>
      </w:r>
      <w:r>
        <w:rPr>
          <w:rFonts w:ascii="Times New Roman" w:hAnsi="Times New Roman"/>
          <w:color w:val="000000"/>
          <w:sz w:val="28"/>
        </w:rPr>
        <w:t>ID</w:t>
      </w:r>
      <w:r w:rsidRPr="001819FA">
        <w:rPr>
          <w:rFonts w:ascii="Times New Roman" w:hAnsi="Times New Roman"/>
          <w:color w:val="000000"/>
          <w:sz w:val="28"/>
          <w:lang w:val="ru-RU"/>
        </w:rPr>
        <w:t xml:space="preserve"> 8080052)</w:t>
      </w:r>
    </w:p>
    <w:bookmarkEnd w:id="3"/>
    <w:p w14:paraId="7B9A839B" w14:textId="77777777" w:rsidR="00D26813" w:rsidRPr="001819FA" w:rsidRDefault="00D26813">
      <w:pPr>
        <w:spacing w:after="0"/>
        <w:ind w:left="120"/>
        <w:jc w:val="center"/>
        <w:rPr>
          <w:lang w:val="ru-RU"/>
        </w:rPr>
      </w:pPr>
    </w:p>
    <w:p w14:paraId="71B7C452" w14:textId="77777777" w:rsidR="00D26813" w:rsidRPr="001819FA" w:rsidRDefault="006A6DDB">
      <w:pPr>
        <w:spacing w:after="0" w:line="408" w:lineRule="auto"/>
        <w:ind w:left="120"/>
        <w:jc w:val="center"/>
        <w:rPr>
          <w:lang w:val="ru-RU"/>
        </w:rPr>
      </w:pPr>
      <w:r w:rsidRPr="001819FA">
        <w:rPr>
          <w:rFonts w:ascii="Times New Roman" w:hAnsi="Times New Roman"/>
          <w:b/>
          <w:color w:val="000000"/>
          <w:sz w:val="28"/>
          <w:lang w:val="ru-RU"/>
        </w:rPr>
        <w:t>учебного предмета «Литература»</w:t>
      </w:r>
    </w:p>
    <w:p w14:paraId="31F37719" w14:textId="77777777" w:rsidR="00D26813" w:rsidRPr="001819FA" w:rsidRDefault="006A6DDB">
      <w:pPr>
        <w:spacing w:after="0" w:line="408" w:lineRule="auto"/>
        <w:ind w:left="120"/>
        <w:jc w:val="center"/>
        <w:rPr>
          <w:lang w:val="ru-RU"/>
        </w:rPr>
      </w:pPr>
      <w:r w:rsidRPr="001819FA">
        <w:rPr>
          <w:rFonts w:ascii="Times New Roman" w:hAnsi="Times New Roman"/>
          <w:color w:val="000000"/>
          <w:sz w:val="28"/>
          <w:lang w:val="ru-RU"/>
        </w:rPr>
        <w:t xml:space="preserve">для обучающихся 10-11 классов </w:t>
      </w:r>
    </w:p>
    <w:p w14:paraId="642CD6EB" w14:textId="77777777" w:rsidR="00D26813" w:rsidRPr="001819FA" w:rsidRDefault="00D26813">
      <w:pPr>
        <w:spacing w:after="0"/>
        <w:ind w:left="120"/>
        <w:jc w:val="center"/>
        <w:rPr>
          <w:lang w:val="ru-RU"/>
        </w:rPr>
      </w:pPr>
    </w:p>
    <w:p w14:paraId="273DD13C" w14:textId="77777777" w:rsidR="00D26813" w:rsidRPr="001819FA" w:rsidRDefault="00D26813">
      <w:pPr>
        <w:spacing w:after="0"/>
        <w:ind w:left="120"/>
        <w:jc w:val="center"/>
        <w:rPr>
          <w:lang w:val="ru-RU"/>
        </w:rPr>
      </w:pPr>
    </w:p>
    <w:p w14:paraId="0990B8CD" w14:textId="77777777" w:rsidR="00D26813" w:rsidRPr="001819FA" w:rsidRDefault="00D26813">
      <w:pPr>
        <w:spacing w:after="0"/>
        <w:ind w:left="120"/>
        <w:jc w:val="center"/>
        <w:rPr>
          <w:lang w:val="ru-RU"/>
        </w:rPr>
      </w:pPr>
    </w:p>
    <w:p w14:paraId="100E4753" w14:textId="77777777" w:rsidR="00D26813" w:rsidRPr="001819FA" w:rsidRDefault="00D26813">
      <w:pPr>
        <w:spacing w:after="0"/>
        <w:ind w:left="120"/>
        <w:jc w:val="center"/>
        <w:rPr>
          <w:lang w:val="ru-RU"/>
        </w:rPr>
      </w:pPr>
    </w:p>
    <w:p w14:paraId="0ED2ED22" w14:textId="77777777" w:rsidR="00D26813" w:rsidRPr="001819FA" w:rsidRDefault="00D26813">
      <w:pPr>
        <w:spacing w:after="0"/>
        <w:ind w:left="120"/>
        <w:jc w:val="center"/>
        <w:rPr>
          <w:lang w:val="ru-RU"/>
        </w:rPr>
      </w:pPr>
    </w:p>
    <w:p w14:paraId="4CDFEABF" w14:textId="77777777" w:rsidR="00D26813" w:rsidRPr="001819FA" w:rsidRDefault="00D26813">
      <w:pPr>
        <w:spacing w:after="0"/>
        <w:ind w:left="120"/>
        <w:jc w:val="center"/>
        <w:rPr>
          <w:lang w:val="ru-RU"/>
        </w:rPr>
      </w:pPr>
    </w:p>
    <w:p w14:paraId="453D8079" w14:textId="77777777" w:rsidR="00D26813" w:rsidRPr="001819FA" w:rsidRDefault="00D26813">
      <w:pPr>
        <w:spacing w:after="0"/>
        <w:ind w:left="120"/>
        <w:jc w:val="center"/>
        <w:rPr>
          <w:lang w:val="ru-RU"/>
        </w:rPr>
      </w:pPr>
    </w:p>
    <w:p w14:paraId="637668B0" w14:textId="77777777" w:rsidR="00D26813" w:rsidRPr="001819FA" w:rsidRDefault="00D26813">
      <w:pPr>
        <w:spacing w:after="0"/>
        <w:ind w:left="120"/>
        <w:jc w:val="center"/>
        <w:rPr>
          <w:lang w:val="ru-RU"/>
        </w:rPr>
      </w:pPr>
    </w:p>
    <w:p w14:paraId="509B13C2" w14:textId="77777777" w:rsidR="00D26813" w:rsidRPr="001819FA" w:rsidRDefault="00D26813">
      <w:pPr>
        <w:spacing w:after="0"/>
        <w:ind w:left="120"/>
        <w:jc w:val="center"/>
        <w:rPr>
          <w:lang w:val="ru-RU"/>
        </w:rPr>
      </w:pPr>
    </w:p>
    <w:p w14:paraId="6851E1ED" w14:textId="77777777" w:rsidR="00D26813" w:rsidRPr="001819FA" w:rsidRDefault="00D26813">
      <w:pPr>
        <w:spacing w:after="0"/>
        <w:ind w:left="120"/>
        <w:jc w:val="center"/>
        <w:rPr>
          <w:lang w:val="ru-RU"/>
        </w:rPr>
      </w:pPr>
    </w:p>
    <w:p w14:paraId="285522E1" w14:textId="77777777" w:rsidR="00D26813" w:rsidRPr="001819FA" w:rsidRDefault="00D26813">
      <w:pPr>
        <w:spacing w:after="0"/>
        <w:ind w:left="120"/>
        <w:jc w:val="center"/>
        <w:rPr>
          <w:lang w:val="ru-RU"/>
        </w:rPr>
      </w:pPr>
    </w:p>
    <w:p w14:paraId="6527ED26" w14:textId="77777777" w:rsidR="00D26813" w:rsidRPr="001819FA" w:rsidRDefault="00D26813">
      <w:pPr>
        <w:spacing w:after="0"/>
        <w:ind w:left="120"/>
        <w:jc w:val="center"/>
        <w:rPr>
          <w:lang w:val="ru-RU"/>
        </w:rPr>
      </w:pPr>
    </w:p>
    <w:p w14:paraId="47C1BBB9" w14:textId="4EA845CE" w:rsidR="00D26813" w:rsidRDefault="00D26813">
      <w:pPr>
        <w:spacing w:after="0"/>
        <w:ind w:left="120"/>
        <w:jc w:val="center"/>
        <w:rPr>
          <w:lang w:val="ru-RU"/>
        </w:rPr>
      </w:pPr>
    </w:p>
    <w:p w14:paraId="288ABF43" w14:textId="1999C7F2" w:rsidR="00801FD3" w:rsidRDefault="00801FD3">
      <w:pPr>
        <w:spacing w:after="0"/>
        <w:ind w:left="120"/>
        <w:jc w:val="center"/>
        <w:rPr>
          <w:lang w:val="ru-RU"/>
        </w:rPr>
      </w:pPr>
    </w:p>
    <w:p w14:paraId="3B985F63" w14:textId="5F9035F3" w:rsidR="00801FD3" w:rsidRDefault="00801FD3">
      <w:pPr>
        <w:spacing w:after="0"/>
        <w:ind w:left="120"/>
        <w:jc w:val="center"/>
        <w:rPr>
          <w:lang w:val="ru-RU"/>
        </w:rPr>
      </w:pPr>
    </w:p>
    <w:p w14:paraId="3A729514" w14:textId="77777777" w:rsidR="00801FD3" w:rsidRPr="001819FA" w:rsidRDefault="00801FD3">
      <w:pPr>
        <w:spacing w:after="0"/>
        <w:ind w:left="120"/>
        <w:jc w:val="center"/>
        <w:rPr>
          <w:lang w:val="ru-RU"/>
        </w:rPr>
      </w:pPr>
    </w:p>
    <w:p w14:paraId="6E4B77C7" w14:textId="77777777" w:rsidR="00D26813" w:rsidRPr="001819FA" w:rsidRDefault="00D26813">
      <w:pPr>
        <w:spacing w:after="0"/>
        <w:ind w:left="120"/>
        <w:rPr>
          <w:lang w:val="ru-RU"/>
        </w:rPr>
      </w:pPr>
    </w:p>
    <w:p w14:paraId="603F09BF" w14:textId="6DFE5223" w:rsidR="00D26813" w:rsidRPr="001819FA" w:rsidRDefault="00801FD3">
      <w:pPr>
        <w:rPr>
          <w:lang w:val="ru-RU"/>
        </w:rPr>
        <w:sectPr w:rsidR="00D26813" w:rsidRPr="001819FA" w:rsidSect="00801FD3">
          <w:pgSz w:w="11906" w:h="16383"/>
          <w:pgMar w:top="1134" w:right="850" w:bottom="1134" w:left="567" w:header="720" w:footer="720" w:gutter="0"/>
          <w:cols w:space="720"/>
        </w:sectPr>
      </w:pPr>
      <w:r>
        <w:rPr>
          <w:rFonts w:ascii="Times New Roman" w:hAnsi="Times New Roman" w:cs="Times New Roman"/>
          <w:sz w:val="28"/>
          <w:szCs w:val="28"/>
          <w:lang w:val="ru-RU"/>
        </w:rPr>
        <w:t xml:space="preserve">                                                            </w:t>
      </w:r>
      <w:proofErr w:type="spellStart"/>
      <w:r w:rsidRPr="00D95F19">
        <w:rPr>
          <w:rFonts w:ascii="Times New Roman" w:hAnsi="Times New Roman" w:cs="Times New Roman"/>
          <w:sz w:val="28"/>
          <w:szCs w:val="28"/>
          <w:lang w:val="ru-RU"/>
        </w:rPr>
        <w:t>с.Брагуны</w:t>
      </w:r>
      <w:proofErr w:type="spellEnd"/>
      <w:r w:rsidRPr="00D95F19">
        <w:rPr>
          <w:rFonts w:ascii="Times New Roman" w:hAnsi="Times New Roman" w:cs="Times New Roman"/>
          <w:sz w:val="28"/>
          <w:szCs w:val="28"/>
          <w:lang w:val="ru-RU"/>
        </w:rPr>
        <w:t xml:space="preserve"> 2025</w:t>
      </w:r>
    </w:p>
    <w:p w14:paraId="6D65D959" w14:textId="77777777" w:rsidR="00D26813" w:rsidRPr="001819FA" w:rsidRDefault="006A6DDB">
      <w:pPr>
        <w:spacing w:after="0"/>
        <w:ind w:left="120"/>
        <w:rPr>
          <w:lang w:val="ru-RU"/>
        </w:rPr>
      </w:pPr>
      <w:bookmarkStart w:id="4" w:name="block-64207332"/>
      <w:bookmarkEnd w:id="0"/>
      <w:r w:rsidRPr="001819FA">
        <w:rPr>
          <w:rFonts w:ascii="Times New Roman" w:hAnsi="Times New Roman"/>
          <w:b/>
          <w:color w:val="000000"/>
          <w:sz w:val="28"/>
          <w:lang w:val="ru-RU"/>
        </w:rPr>
        <w:lastRenderedPageBreak/>
        <w:t>ПОЯСНИТЕЛЬНАЯ ЗАПИСКА</w:t>
      </w:r>
    </w:p>
    <w:p w14:paraId="775019EC" w14:textId="77777777" w:rsidR="00D26813" w:rsidRPr="001819FA" w:rsidRDefault="00D26813">
      <w:pPr>
        <w:spacing w:after="0"/>
        <w:ind w:left="120"/>
        <w:rPr>
          <w:lang w:val="ru-RU"/>
        </w:rPr>
      </w:pPr>
    </w:p>
    <w:p w14:paraId="56FF76D5"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Рабочая программа по литературе на базовом уровне среднего общего образования составлена на основе Требований к результатам освоения основной образовательной программы среднего общего образования, представленных в Федеральном государственном образовательном стандарте среднего общего образования (Приказ Минобрнауки России от 17.05.2012 г. № 413, зарегистрирован Министерством юстиции Российской Федерации 07.06.2012 г., рег. номер — 24480), с учётом Концепции преподавания русского языка и литературы в Российской Федерации (утверждена распоряжением Правительства Российской Федерации от 9 апреля 2016 г. № 637-р). </w:t>
      </w:r>
    </w:p>
    <w:p w14:paraId="217EAC36" w14:textId="77777777" w:rsidR="00D26813" w:rsidRPr="001819FA" w:rsidRDefault="006A6DDB">
      <w:pPr>
        <w:spacing w:after="0"/>
        <w:ind w:left="120"/>
        <w:rPr>
          <w:lang w:val="ru-RU"/>
        </w:rPr>
      </w:pPr>
      <w:r w:rsidRPr="001819FA">
        <w:rPr>
          <w:rFonts w:ascii="Times New Roman" w:hAnsi="Times New Roman"/>
          <w:b/>
          <w:color w:val="000000"/>
          <w:sz w:val="28"/>
          <w:lang w:val="ru-RU"/>
        </w:rPr>
        <w:t>ОБЩАЯ ХАРАКТЕРИСТИКА УЧЕБНОГО ПРЕДМЕТА «ЛИТЕРАТУРА»</w:t>
      </w:r>
    </w:p>
    <w:p w14:paraId="13A15D80" w14:textId="77777777" w:rsidR="00D26813" w:rsidRPr="001819FA" w:rsidRDefault="00D26813">
      <w:pPr>
        <w:spacing w:after="0"/>
        <w:ind w:left="120"/>
        <w:rPr>
          <w:lang w:val="ru-RU"/>
        </w:rPr>
      </w:pPr>
    </w:p>
    <w:p w14:paraId="308CAEB9"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Учебный предмет «Литература» способствует формированию духовного облика и нравственных ориентиров молодого поколения, так как занимает ведущее место в эмоциональном, интеллектуальном и эстетическом развитии обучающихся, в становлении основ их миропонимания и национального самосознания. Особенности литературы как школьного предмета связаны с тем, что литературные произведения являются феноменом культуры: в них заключено эстетическое освоение мира, а богатство и многообразие человеческого бытия выражено в художественных образах, которые содержат в себе потенциал воздействия на читателей и приобщают их к нравственно-эстетическим ценностям, как национальным, так и общечеловеческим.</w:t>
      </w:r>
    </w:p>
    <w:p w14:paraId="2017C407"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Основу содержания литературного образования в 10–11 классах составляют чтение и изучение выдающихся произведений отечественной и зарубежной литературы второй половины Х</w:t>
      </w:r>
      <w:r>
        <w:rPr>
          <w:rFonts w:ascii="Times New Roman" w:hAnsi="Times New Roman"/>
          <w:color w:val="000000"/>
          <w:sz w:val="28"/>
        </w:rPr>
        <w:t>I</w:t>
      </w:r>
      <w:r w:rsidRPr="001819FA">
        <w:rPr>
          <w:rFonts w:ascii="Times New Roman" w:hAnsi="Times New Roman"/>
          <w:color w:val="000000"/>
          <w:sz w:val="28"/>
          <w:lang w:val="ru-RU"/>
        </w:rPr>
        <w:t>Х – начала ХХ</w:t>
      </w:r>
      <w:r>
        <w:rPr>
          <w:rFonts w:ascii="Times New Roman" w:hAnsi="Times New Roman"/>
          <w:color w:val="000000"/>
          <w:sz w:val="28"/>
        </w:rPr>
        <w:t>I</w:t>
      </w:r>
      <w:r w:rsidRPr="001819FA">
        <w:rPr>
          <w:rFonts w:ascii="Times New Roman" w:hAnsi="Times New Roman"/>
          <w:color w:val="000000"/>
          <w:sz w:val="28"/>
          <w:lang w:val="ru-RU"/>
        </w:rPr>
        <w:t xml:space="preserve"> века с целью формирования целостного восприятия и понимания художественного произведения, умения его анализировать и интерпретировать в соответствии с возрастными особенностями старшеклассников, их литературным развитием, жизненным и читательским опытом.</w:t>
      </w:r>
    </w:p>
    <w:p w14:paraId="4AC80BB2"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 </w:t>
      </w:r>
    </w:p>
    <w:p w14:paraId="77758C9E"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Литературное образование на уровне среднего общего образования преемственно с учебным предметом «Литература» на уровне основного общего образования, изучение литературы строится с учетом обобщающего повторения ранее изученных произведений, в том числе «Слово о полку </w:t>
      </w:r>
      <w:r w:rsidRPr="001819FA">
        <w:rPr>
          <w:rFonts w:ascii="Times New Roman" w:hAnsi="Times New Roman"/>
          <w:color w:val="000000"/>
          <w:sz w:val="28"/>
          <w:lang w:val="ru-RU"/>
        </w:rPr>
        <w:lastRenderedPageBreak/>
        <w:t>Игореве»; стихотворений М.В. Ломоносова, Г.Р. Державина; комедии Д.И. Фонвизина «Недоросль»; стихотворений и баллад В.А. Жуковского; комедии А.С. Грибоедова «Горе от ума»; произведений А.С. Пушкина (стихотворений, романов «Евгений Онегин» и «Капитанская дочка»); произведений М.Ю. Лермонтова (стихотворений, романа «Герой нашего времени»); произведений Н.В. Гоголя (комедии «Ревизор», поэмы «Мертвые души»); происходит углубление межпредметных связей с русским языком и учебными предметами предметной области «Общественно-научные предметы», что способствует развитию речи, историзма мышления, формированию художественного вкуса и эстетического отношения к окружающему миру.</w:t>
      </w:r>
    </w:p>
    <w:p w14:paraId="73A08B3F"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В рабочей программе учебного предмета «Литература» учтены этапы российского историко-литературного процесса второй половины Х</w:t>
      </w:r>
      <w:r>
        <w:rPr>
          <w:rFonts w:ascii="Times New Roman" w:hAnsi="Times New Roman"/>
          <w:color w:val="000000"/>
          <w:sz w:val="28"/>
        </w:rPr>
        <w:t>I</w:t>
      </w:r>
      <w:r w:rsidRPr="001819FA">
        <w:rPr>
          <w:rFonts w:ascii="Times New Roman" w:hAnsi="Times New Roman"/>
          <w:color w:val="000000"/>
          <w:sz w:val="28"/>
          <w:lang w:val="ru-RU"/>
        </w:rPr>
        <w:t>Х – начала ХХ</w:t>
      </w:r>
      <w:r>
        <w:rPr>
          <w:rFonts w:ascii="Times New Roman" w:hAnsi="Times New Roman"/>
          <w:color w:val="000000"/>
          <w:sz w:val="28"/>
        </w:rPr>
        <w:t>I</w:t>
      </w:r>
      <w:r w:rsidRPr="001819FA">
        <w:rPr>
          <w:rFonts w:ascii="Times New Roman" w:hAnsi="Times New Roman"/>
          <w:color w:val="000000"/>
          <w:sz w:val="28"/>
          <w:lang w:val="ru-RU"/>
        </w:rPr>
        <w:t xml:space="preserve"> века, представлены разделы, включающие произведения литератур народов России и зарубежной литературы.</w:t>
      </w:r>
    </w:p>
    <w:p w14:paraId="710AE7D8"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Основные виды деятельности обучающихся указаны при изучении каждой монографической или обзорной темы и направлены на достижение планируемых результатов обучения литературе.</w:t>
      </w:r>
    </w:p>
    <w:p w14:paraId="4A6D4254"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В рабочей программе на базовом уровне определена группа планируемых предметных результатов, достижение которых обеспечивается в отношении всех обучающихся. Планируемые предметные результаты на углублённом уровне реализуются в отношении наиболее мотивированных и способных обучающихся, выбравших данный уровень изучения предмета.</w:t>
      </w:r>
    </w:p>
    <w:p w14:paraId="5C9669E7" w14:textId="77777777" w:rsidR="00D26813" w:rsidRPr="001819FA" w:rsidRDefault="006A6DDB">
      <w:pPr>
        <w:spacing w:after="0"/>
        <w:ind w:left="120"/>
        <w:rPr>
          <w:lang w:val="ru-RU"/>
        </w:rPr>
      </w:pPr>
      <w:r w:rsidRPr="001819FA">
        <w:rPr>
          <w:rFonts w:ascii="Times New Roman" w:hAnsi="Times New Roman"/>
          <w:b/>
          <w:color w:val="000000"/>
          <w:sz w:val="28"/>
          <w:lang w:val="ru-RU"/>
        </w:rPr>
        <w:t>ЦЕЛИ ИЗУЧЕНИЯ УЧЕБНОГО ПРЕДМЕТА «ЛИТЕРАТУРА»</w:t>
      </w:r>
    </w:p>
    <w:p w14:paraId="1169B782" w14:textId="77777777" w:rsidR="00D26813" w:rsidRPr="001819FA" w:rsidRDefault="00D26813">
      <w:pPr>
        <w:spacing w:after="0"/>
        <w:ind w:left="120"/>
        <w:jc w:val="center"/>
        <w:rPr>
          <w:lang w:val="ru-RU"/>
        </w:rPr>
      </w:pPr>
    </w:p>
    <w:p w14:paraId="1FB1C1FB"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Цели изучения предмета «Литература» в средней школе состоят:</w:t>
      </w:r>
    </w:p>
    <w:p w14:paraId="016B862A"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в сформированности чувства причастности к отечественным культурным традициям, лежащим в основе исторической преемственности поколений, и уважительного отношения к другим культурам; </w:t>
      </w:r>
    </w:p>
    <w:p w14:paraId="1506B3C8"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в развитии ценностно-смысловой сферы личности на основе высоких этических идеалов;</w:t>
      </w:r>
    </w:p>
    <w:p w14:paraId="3D2BADD0"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в осознании ценностного отношения к литературе как неотъемлемой части культуры и взаимосвязей между языковым, литературным, интеллектуальным, духовно-нравственным развитием личности. </w:t>
      </w:r>
    </w:p>
    <w:p w14:paraId="4FB7E5B5"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Реализация этих целей связана с развитием читательских качеств и устойчивого интереса к чтению как средству приобщения к российскому литературному наследию и сокровищам отечественной и зарубежной культуры, базируется на знании содержания произведений, осмыслении </w:t>
      </w:r>
      <w:r w:rsidRPr="001819FA">
        <w:rPr>
          <w:rFonts w:ascii="Times New Roman" w:hAnsi="Times New Roman"/>
          <w:color w:val="000000"/>
          <w:sz w:val="28"/>
          <w:lang w:val="ru-RU"/>
        </w:rPr>
        <w:lastRenderedPageBreak/>
        <w:t xml:space="preserve">поставленных в литературе проблем, понимании коммуникативно-эстетических возможностей языка художественных текстов и способствует совершенствованию устной и письменной речи обучающихся на примере лучших литературных образцов. Достижение указанных целей возможно при комплексном решении учебных и воспитательных задач, стоящих перед старшей школой и сформулированных в ФГОС СОО. </w:t>
      </w:r>
    </w:p>
    <w:p w14:paraId="5CF42A84"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Задачи, связанные с формированием чувства причастности к отечественным традициям и осознанием исторической преемственности поколений, включением в языковое пространство русской культуры, воспитанием ценностного отношения к литературе как неотъемлемой части культуры, состоят в приобщении старшеклассников к лучшим образцам русской и зарубежной литературы второй половины Х</w:t>
      </w:r>
      <w:r>
        <w:rPr>
          <w:rFonts w:ascii="Times New Roman" w:hAnsi="Times New Roman"/>
          <w:color w:val="000000"/>
          <w:sz w:val="28"/>
        </w:rPr>
        <w:t>I</w:t>
      </w:r>
      <w:r w:rsidRPr="001819FA">
        <w:rPr>
          <w:rFonts w:ascii="Times New Roman" w:hAnsi="Times New Roman"/>
          <w:color w:val="000000"/>
          <w:sz w:val="28"/>
          <w:lang w:val="ru-RU"/>
        </w:rPr>
        <w:t>Х – начала ХХ</w:t>
      </w:r>
      <w:r>
        <w:rPr>
          <w:rFonts w:ascii="Times New Roman" w:hAnsi="Times New Roman"/>
          <w:color w:val="000000"/>
          <w:sz w:val="28"/>
        </w:rPr>
        <w:t>I</w:t>
      </w:r>
      <w:r w:rsidRPr="001819FA">
        <w:rPr>
          <w:rFonts w:ascii="Times New Roman" w:hAnsi="Times New Roman"/>
          <w:color w:val="000000"/>
          <w:sz w:val="28"/>
          <w:lang w:val="ru-RU"/>
        </w:rPr>
        <w:t xml:space="preserve"> века, воспитании уважения к отечественной классической литературе как социокультурному и эстетическому феномену, освоении в ходе изучения литературы духовного опыта человечества, этико-нравственных, философско-мировоззренческих, социально-бытовых, культурных традиций и ценностей. </w:t>
      </w:r>
    </w:p>
    <w:p w14:paraId="1E0FFB06"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Задачи, связанные с формированием устойчивого интереса к чтению как средству познания отечественной и других культур, уважительного отношения к ним, приобщением к российскому литературному наследию и через него – к традиционным ценностям и сокровищам отечественной и мировой культуры, ориентированы на воспитание и развитие потребности в чтении художественных произведений, знание содержания и осмысление ключевых проблем произведений русской, мировой классической и современной литературы, в том числе литератур народов России, а также на формирование потребности в досуговом чтении и умение составлять программы собственной читательской деятельности, участвовать во внеурочных мероприятиях, содействующих повышению интереса к литературе, чтению, образованию, книжной культуре.</w:t>
      </w:r>
    </w:p>
    <w:p w14:paraId="661DCC53"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Задачи, связанные с воспитанием читательских качеств </w:t>
      </w:r>
      <w:r w:rsidRPr="001819FA">
        <w:rPr>
          <w:rFonts w:ascii="Times New Roman" w:hAnsi="Times New Roman"/>
          <w:color w:val="000000"/>
          <w:spacing w:val="-2"/>
          <w:sz w:val="28"/>
          <w:lang w:val="ru-RU"/>
        </w:rPr>
        <w:t>и овладением современными читательскими практиками, культурой восприятия и понимания литературных текстов, самостоятельного истолкования прочитанного, направлены на развити</w:t>
      </w:r>
      <w:r w:rsidRPr="001819FA">
        <w:rPr>
          <w:rFonts w:ascii="Times New Roman" w:hAnsi="Times New Roman"/>
          <w:color w:val="000000"/>
          <w:sz w:val="28"/>
          <w:lang w:val="ru-RU"/>
        </w:rPr>
        <w:t xml:space="preserve">е умений анализа и интерпретации литературного произведения как художественного целого с учётом историко-литературной обусловленности, культурного контекста и связей с современностью с использованием теоретико-литературных знаний и представления об историко-литературном процессе. Кроме того, эти задачи связаны с развитием представления о специфике литературы как вида </w:t>
      </w:r>
      <w:r w:rsidRPr="001819FA">
        <w:rPr>
          <w:rFonts w:ascii="Times New Roman" w:hAnsi="Times New Roman"/>
          <w:color w:val="000000"/>
          <w:sz w:val="28"/>
          <w:lang w:val="ru-RU"/>
        </w:rPr>
        <w:lastRenderedPageBreak/>
        <w:t xml:space="preserve">искусства и умением сопоставлять произведения русской и мировой литературы и сравнивать их с художественными интерпретациями в других видах искусств, с выявлением взаимообусловленности элементов формы и содержания литературного произведения, а также образов, тем, идей, проблем, способствующих осмыслению художественной картины жизни, созданной автором в литературном произведении, и авторской позиции. </w:t>
      </w:r>
    </w:p>
    <w:p w14:paraId="2034805E"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Задачи, связанные с осознанием обучающимися коммуникативно-эстетических возможностей языка и реализацией их в учебной деятельности и в дальнейшей жизни, направлены на расширение представлений об изобразительно-выразительных возможностях русского языка в литературных текстах, овладение разными способами информационной переработки текстов с использованием важнейших литературных ресурсов, в том числе в сети Интернет.</w:t>
      </w:r>
    </w:p>
    <w:p w14:paraId="192D656D" w14:textId="77777777" w:rsidR="00D26813" w:rsidRPr="001819FA" w:rsidRDefault="006A6DDB">
      <w:pPr>
        <w:spacing w:after="0"/>
        <w:ind w:left="120"/>
        <w:rPr>
          <w:lang w:val="ru-RU"/>
        </w:rPr>
      </w:pPr>
      <w:r w:rsidRPr="001819FA">
        <w:rPr>
          <w:rFonts w:ascii="Times New Roman" w:hAnsi="Times New Roman"/>
          <w:b/>
          <w:color w:val="000000"/>
          <w:sz w:val="28"/>
          <w:lang w:val="ru-RU"/>
        </w:rPr>
        <w:t>МЕСТО УЧЕБНОГО ПРЕДМЕТА «ЛИТЕРАТУРА» В УЧЕБНОМ ПЛАНЕ</w:t>
      </w:r>
    </w:p>
    <w:p w14:paraId="7D98C0D0" w14:textId="77777777" w:rsidR="00D26813" w:rsidRPr="001819FA" w:rsidRDefault="00D26813">
      <w:pPr>
        <w:spacing w:after="0"/>
        <w:ind w:left="120"/>
        <w:jc w:val="both"/>
        <w:rPr>
          <w:lang w:val="ru-RU"/>
        </w:rPr>
      </w:pPr>
    </w:p>
    <w:p w14:paraId="6829F0EF"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На изучение литературы в 10–11 классах среднего общего образования на базовом уровне в учебном плане отводится 204 часа: в 10 классе - 102 часа (3 часа в неделю), в 11 классе - 102 часа (3 часа в неделю). </w:t>
      </w:r>
    </w:p>
    <w:p w14:paraId="2C0CE6F4" w14:textId="77777777" w:rsidR="00D26813" w:rsidRPr="001819FA" w:rsidRDefault="00D26813">
      <w:pPr>
        <w:rPr>
          <w:lang w:val="ru-RU"/>
        </w:rPr>
        <w:sectPr w:rsidR="00D26813" w:rsidRPr="001819FA">
          <w:pgSz w:w="11906" w:h="16383"/>
          <w:pgMar w:top="1134" w:right="850" w:bottom="1134" w:left="1701" w:header="720" w:footer="720" w:gutter="0"/>
          <w:cols w:space="720"/>
        </w:sectPr>
      </w:pPr>
    </w:p>
    <w:p w14:paraId="0604E839" w14:textId="77777777" w:rsidR="00D26813" w:rsidRPr="001819FA" w:rsidRDefault="006A6DDB">
      <w:pPr>
        <w:spacing w:after="0"/>
        <w:ind w:left="120"/>
        <w:rPr>
          <w:lang w:val="ru-RU"/>
        </w:rPr>
      </w:pPr>
      <w:bookmarkStart w:id="5" w:name="block-64207335"/>
      <w:bookmarkEnd w:id="4"/>
      <w:r w:rsidRPr="001819FA">
        <w:rPr>
          <w:rFonts w:ascii="Times New Roman" w:hAnsi="Times New Roman"/>
          <w:b/>
          <w:color w:val="000000"/>
          <w:sz w:val="28"/>
          <w:lang w:val="ru-RU"/>
        </w:rPr>
        <w:lastRenderedPageBreak/>
        <w:t xml:space="preserve">СОДЕРЖАНИЕ УЧЕБНОГО ПРЕДМЕТА «ЛИТЕРАТУРА» </w:t>
      </w:r>
    </w:p>
    <w:p w14:paraId="054D946C" w14:textId="77777777" w:rsidR="00D26813" w:rsidRPr="001819FA" w:rsidRDefault="00D26813">
      <w:pPr>
        <w:spacing w:after="0"/>
        <w:ind w:left="120"/>
        <w:rPr>
          <w:lang w:val="ru-RU"/>
        </w:rPr>
      </w:pPr>
    </w:p>
    <w:p w14:paraId="0C43B22D" w14:textId="77777777" w:rsidR="00D26813" w:rsidRPr="001819FA" w:rsidRDefault="006A6DDB">
      <w:pPr>
        <w:spacing w:after="0"/>
        <w:ind w:left="120"/>
        <w:rPr>
          <w:lang w:val="ru-RU"/>
        </w:rPr>
      </w:pPr>
      <w:r w:rsidRPr="001819FA">
        <w:rPr>
          <w:rFonts w:ascii="Times New Roman" w:hAnsi="Times New Roman"/>
          <w:b/>
          <w:color w:val="000000"/>
          <w:sz w:val="28"/>
          <w:lang w:val="ru-RU"/>
        </w:rPr>
        <w:t>10 КЛАСС</w:t>
      </w:r>
    </w:p>
    <w:p w14:paraId="1C173201" w14:textId="77777777" w:rsidR="00D26813" w:rsidRPr="001819FA" w:rsidRDefault="00D26813">
      <w:pPr>
        <w:spacing w:after="0"/>
        <w:ind w:left="120"/>
        <w:rPr>
          <w:lang w:val="ru-RU"/>
        </w:rPr>
      </w:pPr>
    </w:p>
    <w:p w14:paraId="40E6190B"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Обобщающее повторение</w:t>
      </w:r>
    </w:p>
    <w:p w14:paraId="565B9C2D"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8"/>
        </w:rPr>
        <w:t>XIX</w:t>
      </w:r>
      <w:r w:rsidRPr="001819FA">
        <w:rPr>
          <w:rFonts w:ascii="Times New Roman" w:hAnsi="Times New Roman"/>
          <w:color w:val="000000"/>
          <w:sz w:val="28"/>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p w14:paraId="13835ABE"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Литература второй половины </w:t>
      </w:r>
      <w:r>
        <w:rPr>
          <w:rFonts w:ascii="Times New Roman" w:hAnsi="Times New Roman"/>
          <w:b/>
          <w:color w:val="000000"/>
          <w:sz w:val="28"/>
        </w:rPr>
        <w:t>XIX</w:t>
      </w:r>
      <w:r w:rsidRPr="001819FA">
        <w:rPr>
          <w:rFonts w:ascii="Times New Roman" w:hAnsi="Times New Roman"/>
          <w:b/>
          <w:color w:val="000000"/>
          <w:sz w:val="28"/>
          <w:lang w:val="ru-RU"/>
        </w:rPr>
        <w:t xml:space="preserve"> века</w:t>
      </w:r>
    </w:p>
    <w:p w14:paraId="313CF02F"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А. Н. Островский. </w:t>
      </w:r>
      <w:r w:rsidRPr="001819FA">
        <w:rPr>
          <w:rFonts w:ascii="Times New Roman" w:hAnsi="Times New Roman"/>
          <w:color w:val="000000"/>
          <w:sz w:val="28"/>
          <w:lang w:val="ru-RU"/>
        </w:rPr>
        <w:t>Драма «Гроза».</w:t>
      </w:r>
    </w:p>
    <w:p w14:paraId="09D707A8"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И. А. Гончаров.</w:t>
      </w:r>
      <w:r w:rsidRPr="001819FA">
        <w:rPr>
          <w:rFonts w:ascii="Times New Roman" w:hAnsi="Times New Roman"/>
          <w:color w:val="000000"/>
          <w:sz w:val="28"/>
          <w:lang w:val="ru-RU"/>
        </w:rPr>
        <w:t xml:space="preserve"> Роман «Обломов».</w:t>
      </w:r>
    </w:p>
    <w:p w14:paraId="194D5D93"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И. С. Тургенев. </w:t>
      </w:r>
      <w:r w:rsidRPr="001819FA">
        <w:rPr>
          <w:rFonts w:ascii="Times New Roman" w:hAnsi="Times New Roman"/>
          <w:color w:val="000000"/>
          <w:sz w:val="28"/>
          <w:lang w:val="ru-RU"/>
        </w:rPr>
        <w:t>Роман «Отцы и дети».</w:t>
      </w:r>
    </w:p>
    <w:p w14:paraId="480B83F4"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Ф. И. Тютчев.</w:t>
      </w:r>
      <w:r w:rsidRPr="001819FA">
        <w:rPr>
          <w:rFonts w:ascii="Times New Roman" w:hAnsi="Times New Roman"/>
          <w:color w:val="000000"/>
          <w:sz w:val="28"/>
          <w:lang w:val="ru-RU"/>
        </w:rPr>
        <w:t xml:space="preserve"> Стихотворения </w:t>
      </w:r>
      <w:bookmarkStart w:id="6" w:name="48bc43c6-6543-4d2e-be22-d1d9dcade9cc"/>
      <w:r w:rsidRPr="001819FA">
        <w:rPr>
          <w:rFonts w:ascii="Times New Roman" w:hAnsi="Times New Roman"/>
          <w:color w:val="000000"/>
          <w:sz w:val="28"/>
          <w:lang w:val="ru-RU"/>
        </w:rPr>
        <w:t>(не менее трёх по выбору). Например, «</w:t>
      </w:r>
      <w:proofErr w:type="spellStart"/>
      <w:r>
        <w:rPr>
          <w:rFonts w:ascii="Times New Roman" w:hAnsi="Times New Roman"/>
          <w:color w:val="000000"/>
          <w:sz w:val="28"/>
        </w:rPr>
        <w:t>Silentium</w:t>
      </w:r>
      <w:proofErr w:type="spellEnd"/>
      <w:r w:rsidRPr="001819FA">
        <w:rPr>
          <w:rFonts w:ascii="Times New Roman" w:hAnsi="Times New Roman"/>
          <w:color w:val="000000"/>
          <w:sz w:val="28"/>
          <w:lang w:val="ru-RU"/>
        </w:rPr>
        <w:t>!», «Не то, что мните вы, природа...», «Умом Россию не понять…», «О, как убийственно мы любим...», «Нам не дано предугадать…», «К. Б.» («Я встретил вас – и всё былое...») и др.</w:t>
      </w:r>
      <w:bookmarkEnd w:id="6"/>
    </w:p>
    <w:p w14:paraId="7CD20047"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Н. А. Некрасов.</w:t>
      </w:r>
      <w:r w:rsidRPr="001819FA">
        <w:rPr>
          <w:rFonts w:ascii="Times New Roman" w:hAnsi="Times New Roman"/>
          <w:color w:val="000000"/>
          <w:sz w:val="28"/>
          <w:lang w:val="ru-RU"/>
        </w:rPr>
        <w:t xml:space="preserve"> Стихотворения </w:t>
      </w:r>
      <w:bookmarkStart w:id="7" w:name="031b8cc4-cde5-4a9c-905b-e00f20638553"/>
      <w:r w:rsidRPr="001819FA">
        <w:rPr>
          <w:rFonts w:ascii="Times New Roman" w:hAnsi="Times New Roman"/>
          <w:color w:val="000000"/>
          <w:sz w:val="28"/>
          <w:lang w:val="ru-RU"/>
        </w:rPr>
        <w:t>(не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w:t>
      </w:r>
      <w:bookmarkEnd w:id="7"/>
    </w:p>
    <w:p w14:paraId="1F619F6D"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Поэма «Кому на Руси жить хорошо».</w:t>
      </w:r>
    </w:p>
    <w:p w14:paraId="7F2DE758"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А. А. Фет.</w:t>
      </w:r>
      <w:r w:rsidRPr="001819FA">
        <w:rPr>
          <w:rFonts w:ascii="Times New Roman" w:hAnsi="Times New Roman"/>
          <w:color w:val="000000"/>
          <w:sz w:val="28"/>
          <w:lang w:val="ru-RU"/>
        </w:rPr>
        <w:t xml:space="preserve"> Стихотворения </w:t>
      </w:r>
      <w:bookmarkStart w:id="8" w:name="eb23db15-b015-4a3a-8a97-7db9cc20cece"/>
      <w:r w:rsidRPr="001819FA">
        <w:rPr>
          <w:rFonts w:ascii="Times New Roman" w:hAnsi="Times New Roman"/>
          <w:color w:val="000000"/>
          <w:sz w:val="28"/>
          <w:lang w:val="ru-RU"/>
        </w:rPr>
        <w:t>(не менее трёх по выбору). Например, «Одним толчком согнать ладью живую…», «Ещё майская ночь», «Вечер», «Это утро, радость эта…», «Шёпот, робкое дыханье…», «Сияла ночь. Луной был полон сад. Лежали…» и др.</w:t>
      </w:r>
      <w:bookmarkEnd w:id="8"/>
    </w:p>
    <w:p w14:paraId="1F111780"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М. Е. Салтыков-Щедрин.</w:t>
      </w:r>
      <w:r w:rsidRPr="001819FA">
        <w:rPr>
          <w:rFonts w:ascii="Times New Roman" w:hAnsi="Times New Roman"/>
          <w:color w:val="000000"/>
          <w:sz w:val="28"/>
          <w:lang w:val="ru-RU"/>
        </w:rPr>
        <w:t xml:space="preserve"> Роман-хроника «История одного города» </w:t>
      </w:r>
      <w:bookmarkStart w:id="9" w:name="29387ada-5345-4af2-8dea-d972ed55bcee"/>
      <w:r w:rsidRPr="001819FA">
        <w:rPr>
          <w:rFonts w:ascii="Times New Roman" w:hAnsi="Times New Roman"/>
          <w:color w:val="000000"/>
          <w:sz w:val="28"/>
          <w:lang w:val="ru-RU"/>
        </w:rPr>
        <w:t xml:space="preserve">(не менее двух глав по выбору). Например, главы «О </w:t>
      </w:r>
      <w:proofErr w:type="spellStart"/>
      <w:r w:rsidRPr="001819FA">
        <w:rPr>
          <w:rFonts w:ascii="Times New Roman" w:hAnsi="Times New Roman"/>
          <w:color w:val="000000"/>
          <w:sz w:val="28"/>
          <w:lang w:val="ru-RU"/>
        </w:rPr>
        <w:t>корени</w:t>
      </w:r>
      <w:proofErr w:type="spellEnd"/>
      <w:r w:rsidRPr="001819FA">
        <w:rPr>
          <w:rFonts w:ascii="Times New Roman" w:hAnsi="Times New Roman"/>
          <w:color w:val="000000"/>
          <w:sz w:val="28"/>
          <w:lang w:val="ru-RU"/>
        </w:rPr>
        <w:t xml:space="preserve"> происхождения </w:t>
      </w:r>
      <w:proofErr w:type="spellStart"/>
      <w:r w:rsidRPr="001819FA">
        <w:rPr>
          <w:rFonts w:ascii="Times New Roman" w:hAnsi="Times New Roman"/>
          <w:color w:val="000000"/>
          <w:sz w:val="28"/>
          <w:lang w:val="ru-RU"/>
        </w:rPr>
        <w:t>глуповцев</w:t>
      </w:r>
      <w:proofErr w:type="spellEnd"/>
      <w:r w:rsidRPr="001819FA">
        <w:rPr>
          <w:rFonts w:ascii="Times New Roman" w:hAnsi="Times New Roman"/>
          <w:color w:val="000000"/>
          <w:sz w:val="28"/>
          <w:lang w:val="ru-RU"/>
        </w:rPr>
        <w:t>», «Опись градоначальникам», «Органчик», «Подтверждение покаяния» и др.</w:t>
      </w:r>
      <w:bookmarkEnd w:id="9"/>
    </w:p>
    <w:p w14:paraId="6DBF5F24"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Ф. М. Достоевский.</w:t>
      </w:r>
      <w:r w:rsidRPr="001819FA">
        <w:rPr>
          <w:rFonts w:ascii="Times New Roman" w:hAnsi="Times New Roman"/>
          <w:color w:val="000000"/>
          <w:sz w:val="28"/>
          <w:lang w:val="ru-RU"/>
        </w:rPr>
        <w:t xml:space="preserve"> Роман «Преступление и наказание».</w:t>
      </w:r>
    </w:p>
    <w:p w14:paraId="61B1D985"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Л. Н. Толстой.</w:t>
      </w:r>
      <w:r w:rsidRPr="001819FA">
        <w:rPr>
          <w:rFonts w:ascii="Times New Roman" w:hAnsi="Times New Roman"/>
          <w:color w:val="000000"/>
          <w:sz w:val="28"/>
          <w:lang w:val="ru-RU"/>
        </w:rPr>
        <w:t xml:space="preserve"> Роман-эпопея «Война и мир».</w:t>
      </w:r>
    </w:p>
    <w:p w14:paraId="7EF29D74"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lastRenderedPageBreak/>
        <w:t>Н. С. Лесков.</w:t>
      </w:r>
      <w:r w:rsidRPr="001819FA">
        <w:rPr>
          <w:rFonts w:ascii="Times New Roman" w:hAnsi="Times New Roman"/>
          <w:color w:val="000000"/>
          <w:sz w:val="28"/>
          <w:lang w:val="ru-RU"/>
        </w:rPr>
        <w:t xml:space="preserve"> Рассказы и повести </w:t>
      </w:r>
      <w:bookmarkStart w:id="10" w:name="990e385f-9c2d-4e67-9c0b-d1aecc4752da"/>
      <w:r w:rsidRPr="001819FA">
        <w:rPr>
          <w:rFonts w:ascii="Times New Roman" w:hAnsi="Times New Roman"/>
          <w:color w:val="000000"/>
          <w:sz w:val="28"/>
          <w:lang w:val="ru-RU"/>
        </w:rPr>
        <w:t>(не менее одного произведения по выбору). Например, «Очарованный странник», «Однодум» и др.</w:t>
      </w:r>
      <w:bookmarkEnd w:id="10"/>
    </w:p>
    <w:p w14:paraId="3C8F58B0"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А. П. Чехов. </w:t>
      </w:r>
      <w:r w:rsidRPr="001819FA">
        <w:rPr>
          <w:rFonts w:ascii="Times New Roman" w:hAnsi="Times New Roman"/>
          <w:color w:val="000000"/>
          <w:sz w:val="28"/>
          <w:lang w:val="ru-RU"/>
        </w:rPr>
        <w:t xml:space="preserve">Рассказы </w:t>
      </w:r>
      <w:bookmarkStart w:id="11" w:name="b3d897a5-ac88-4049-9662-d528178c90e0"/>
      <w:r w:rsidRPr="001819FA">
        <w:rPr>
          <w:rFonts w:ascii="Times New Roman" w:hAnsi="Times New Roman"/>
          <w:color w:val="000000"/>
          <w:sz w:val="28"/>
          <w:lang w:val="ru-RU"/>
        </w:rPr>
        <w:t>(не менее трёх по выбору). Например, «Студент», «</w:t>
      </w:r>
      <w:proofErr w:type="spellStart"/>
      <w:r w:rsidRPr="001819FA">
        <w:rPr>
          <w:rFonts w:ascii="Times New Roman" w:hAnsi="Times New Roman"/>
          <w:color w:val="000000"/>
          <w:sz w:val="28"/>
          <w:lang w:val="ru-RU"/>
        </w:rPr>
        <w:t>Ионыч</w:t>
      </w:r>
      <w:proofErr w:type="spellEnd"/>
      <w:r w:rsidRPr="001819FA">
        <w:rPr>
          <w:rFonts w:ascii="Times New Roman" w:hAnsi="Times New Roman"/>
          <w:color w:val="000000"/>
          <w:sz w:val="28"/>
          <w:lang w:val="ru-RU"/>
        </w:rPr>
        <w:t>», «Дама с собачкой», «Человек в футляре» и др.</w:t>
      </w:r>
      <w:bookmarkEnd w:id="11"/>
    </w:p>
    <w:p w14:paraId="624A20FE"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Комедия «Вишнёвый сад».</w:t>
      </w:r>
    </w:p>
    <w:p w14:paraId="50E08DEF"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Литературная критика второй половины </w:t>
      </w:r>
      <w:r>
        <w:rPr>
          <w:rFonts w:ascii="Times New Roman" w:hAnsi="Times New Roman"/>
          <w:b/>
          <w:color w:val="000000"/>
          <w:sz w:val="28"/>
        </w:rPr>
        <w:t>XIX</w:t>
      </w:r>
      <w:r w:rsidRPr="001819FA">
        <w:rPr>
          <w:rFonts w:ascii="Times New Roman" w:hAnsi="Times New Roman"/>
          <w:b/>
          <w:color w:val="000000"/>
          <w:sz w:val="28"/>
          <w:lang w:val="ru-RU"/>
        </w:rPr>
        <w:t xml:space="preserve"> века</w:t>
      </w:r>
    </w:p>
    <w:p w14:paraId="51B1E59C"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Статьи </w:t>
      </w:r>
      <w:r>
        <w:rPr>
          <w:rFonts w:ascii="Times New Roman" w:hAnsi="Times New Roman"/>
          <w:color w:val="000000"/>
          <w:sz w:val="28"/>
        </w:rPr>
        <w:t>H</w:t>
      </w:r>
      <w:r w:rsidRPr="001819FA">
        <w:rPr>
          <w:rFonts w:ascii="Times New Roman" w:hAnsi="Times New Roman"/>
          <w:color w:val="000000"/>
          <w:sz w:val="28"/>
          <w:lang w:val="ru-RU"/>
        </w:rPr>
        <w:t xml:space="preserve">. А. Добролюбова «Луч света в тёмном царстве», «Что такое обломовщина?», Д. И. Писарева «Базаров» и др. </w:t>
      </w:r>
      <w:bookmarkStart w:id="12" w:name="04a2e017-0885-41b9-bb17-f10d0bd9f094"/>
      <w:r w:rsidRPr="001819FA">
        <w:rPr>
          <w:rFonts w:ascii="Times New Roman" w:hAnsi="Times New Roman"/>
          <w:color w:val="000000"/>
          <w:sz w:val="28"/>
          <w:lang w:val="ru-RU"/>
        </w:rPr>
        <w:t>(не менее двух статей по выбору в соответствии с изучаемым художественным произведением).</w:t>
      </w:r>
      <w:bookmarkEnd w:id="12"/>
    </w:p>
    <w:p w14:paraId="30C27F12"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Литература народов России</w:t>
      </w:r>
      <w:r w:rsidRPr="001819FA">
        <w:rPr>
          <w:rFonts w:ascii="Times New Roman" w:hAnsi="Times New Roman"/>
          <w:color w:val="000000"/>
          <w:sz w:val="28"/>
          <w:lang w:val="ru-RU"/>
        </w:rPr>
        <w:t xml:space="preserve"> </w:t>
      </w:r>
    </w:p>
    <w:p w14:paraId="30919082"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Стихотворения </w:t>
      </w:r>
      <w:bookmarkStart w:id="13" w:name="3b5cbcbb-b3a7-4749-abe3-3cc4e5bb2c8e"/>
      <w:r w:rsidRPr="001819FA">
        <w:rPr>
          <w:rFonts w:ascii="Times New Roman" w:hAnsi="Times New Roman"/>
          <w:color w:val="000000"/>
          <w:sz w:val="28"/>
          <w:lang w:val="ru-RU"/>
        </w:rPr>
        <w:t>(не менее одного по выбору). Например, Г. Тукая, К. Хетагурова и др.</w:t>
      </w:r>
      <w:bookmarkEnd w:id="13"/>
    </w:p>
    <w:p w14:paraId="5B61A331"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Зарубежная литература</w:t>
      </w:r>
    </w:p>
    <w:p w14:paraId="4BBE7215"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Зарубежная проза второй половины </w:t>
      </w:r>
      <w:r>
        <w:rPr>
          <w:rFonts w:ascii="Times New Roman" w:hAnsi="Times New Roman"/>
          <w:b/>
          <w:color w:val="000000"/>
          <w:sz w:val="28"/>
        </w:rPr>
        <w:t>XIX</w:t>
      </w:r>
      <w:r w:rsidRPr="001819FA">
        <w:rPr>
          <w:rFonts w:ascii="Times New Roman" w:hAnsi="Times New Roman"/>
          <w:b/>
          <w:color w:val="000000"/>
          <w:sz w:val="28"/>
          <w:lang w:val="ru-RU"/>
        </w:rPr>
        <w:t xml:space="preserve"> века</w:t>
      </w:r>
      <w:r w:rsidRPr="001819FA">
        <w:rPr>
          <w:rFonts w:ascii="Times New Roman" w:hAnsi="Times New Roman"/>
          <w:color w:val="000000"/>
          <w:sz w:val="28"/>
          <w:lang w:val="ru-RU"/>
        </w:rPr>
        <w:t xml:space="preserve"> </w:t>
      </w:r>
      <w:bookmarkStart w:id="14" w:name="17f2a42b-a940-4cfd-a18f-21015aa4cb94"/>
      <w:r w:rsidRPr="001819FA">
        <w:rPr>
          <w:rFonts w:ascii="Times New Roman" w:hAnsi="Times New Roman"/>
          <w:color w:val="000000"/>
          <w:sz w:val="28"/>
          <w:lang w:val="ru-RU"/>
        </w:rPr>
        <w:t xml:space="preserve">(не менее одного произведения по выбору). Например, произведения Ч. Диккенса «Дэвид Копперфилд», «Большие надежды»; Г. Флобера «Мадам </w:t>
      </w:r>
      <w:proofErr w:type="spellStart"/>
      <w:r w:rsidRPr="001819FA">
        <w:rPr>
          <w:rFonts w:ascii="Times New Roman" w:hAnsi="Times New Roman"/>
          <w:color w:val="000000"/>
          <w:sz w:val="28"/>
          <w:lang w:val="ru-RU"/>
        </w:rPr>
        <w:t>Бовари</w:t>
      </w:r>
      <w:proofErr w:type="spellEnd"/>
      <w:r w:rsidRPr="001819FA">
        <w:rPr>
          <w:rFonts w:ascii="Times New Roman" w:hAnsi="Times New Roman"/>
          <w:color w:val="000000"/>
          <w:sz w:val="28"/>
          <w:lang w:val="ru-RU"/>
        </w:rPr>
        <w:t>» и др.</w:t>
      </w:r>
      <w:bookmarkEnd w:id="14"/>
    </w:p>
    <w:p w14:paraId="642B5CF4"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Зарубежная поэзия второй половины </w:t>
      </w:r>
      <w:r>
        <w:rPr>
          <w:rFonts w:ascii="Times New Roman" w:hAnsi="Times New Roman"/>
          <w:b/>
          <w:color w:val="000000"/>
          <w:sz w:val="28"/>
        </w:rPr>
        <w:t>XIX</w:t>
      </w:r>
      <w:r w:rsidRPr="001819FA">
        <w:rPr>
          <w:rFonts w:ascii="Times New Roman" w:hAnsi="Times New Roman"/>
          <w:b/>
          <w:color w:val="000000"/>
          <w:sz w:val="28"/>
          <w:lang w:val="ru-RU"/>
        </w:rPr>
        <w:t xml:space="preserve"> века</w:t>
      </w:r>
      <w:r w:rsidRPr="001819FA">
        <w:rPr>
          <w:rFonts w:ascii="Times New Roman" w:hAnsi="Times New Roman"/>
          <w:color w:val="000000"/>
          <w:sz w:val="28"/>
          <w:lang w:val="ru-RU"/>
        </w:rPr>
        <w:t xml:space="preserve"> </w:t>
      </w:r>
      <w:bookmarkStart w:id="15" w:name="8c1c8fd1-efb4-4f51-b941-6453d6bfb8b8"/>
      <w:r w:rsidRPr="001819FA">
        <w:rPr>
          <w:rFonts w:ascii="Times New Roman" w:hAnsi="Times New Roman"/>
          <w:color w:val="000000"/>
          <w:sz w:val="28"/>
          <w:lang w:val="ru-RU"/>
        </w:rPr>
        <w:t>(не менее двух стихотворений одного из поэтов по выбору). Например, стихотворения А. Рембо, Ш. Бодлера и др.</w:t>
      </w:r>
      <w:bookmarkEnd w:id="15"/>
    </w:p>
    <w:p w14:paraId="6E99E7DC" w14:textId="77777777" w:rsidR="00D26813" w:rsidRPr="001819FA" w:rsidRDefault="006A6DDB">
      <w:pPr>
        <w:spacing w:after="0"/>
        <w:ind w:firstLine="600"/>
        <w:jc w:val="both"/>
        <w:rPr>
          <w:lang w:val="ru-RU"/>
        </w:rPr>
      </w:pPr>
      <w:r w:rsidRPr="001819FA">
        <w:rPr>
          <w:rFonts w:ascii="Times New Roman" w:hAnsi="Times New Roman"/>
          <w:b/>
          <w:color w:val="000000"/>
          <w:spacing w:val="-4"/>
          <w:sz w:val="28"/>
          <w:lang w:val="ru-RU"/>
        </w:rPr>
        <w:t xml:space="preserve">Зарубежная драматургия второй половины </w:t>
      </w:r>
      <w:r>
        <w:rPr>
          <w:rFonts w:ascii="Times New Roman" w:hAnsi="Times New Roman"/>
          <w:b/>
          <w:color w:val="000000"/>
          <w:spacing w:val="-4"/>
          <w:sz w:val="28"/>
        </w:rPr>
        <w:t>XIX</w:t>
      </w:r>
      <w:r w:rsidRPr="001819FA">
        <w:rPr>
          <w:rFonts w:ascii="Times New Roman" w:hAnsi="Times New Roman"/>
          <w:b/>
          <w:color w:val="000000"/>
          <w:spacing w:val="-4"/>
          <w:sz w:val="28"/>
          <w:lang w:val="ru-RU"/>
        </w:rPr>
        <w:t xml:space="preserve"> века</w:t>
      </w:r>
      <w:r w:rsidRPr="001819FA">
        <w:rPr>
          <w:rFonts w:ascii="Times New Roman" w:hAnsi="Times New Roman"/>
          <w:color w:val="000000"/>
          <w:spacing w:val="-4"/>
          <w:sz w:val="28"/>
          <w:lang w:val="ru-RU"/>
        </w:rPr>
        <w:t xml:space="preserve"> </w:t>
      </w:r>
      <w:bookmarkStart w:id="16" w:name="ae74ab82-e821-4eb4-b0bf-0ee6839f9b5f"/>
      <w:r w:rsidRPr="001819FA">
        <w:rPr>
          <w:rFonts w:ascii="Times New Roman" w:hAnsi="Times New Roman"/>
          <w:color w:val="000000"/>
          <w:spacing w:val="-4"/>
          <w:sz w:val="28"/>
          <w:lang w:val="ru-RU"/>
        </w:rPr>
        <w:t>(не менее одного произведения по выбору). Например, пьеса Г. Ибсена «Кукольный дом» и др.</w:t>
      </w:r>
      <w:bookmarkEnd w:id="16"/>
    </w:p>
    <w:p w14:paraId="2160E05B" w14:textId="77777777" w:rsidR="00D26813" w:rsidRPr="001819FA" w:rsidRDefault="006A6DDB">
      <w:pPr>
        <w:spacing w:after="0"/>
        <w:ind w:left="120"/>
        <w:rPr>
          <w:lang w:val="ru-RU"/>
        </w:rPr>
      </w:pPr>
      <w:r w:rsidRPr="001819FA">
        <w:rPr>
          <w:rFonts w:ascii="Times New Roman" w:hAnsi="Times New Roman"/>
          <w:b/>
          <w:color w:val="000000"/>
          <w:sz w:val="28"/>
          <w:lang w:val="ru-RU"/>
        </w:rPr>
        <w:t>11 КЛАСС</w:t>
      </w:r>
    </w:p>
    <w:p w14:paraId="1C8BB93C"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Литература конца </w:t>
      </w:r>
      <w:r>
        <w:rPr>
          <w:rFonts w:ascii="Times New Roman" w:hAnsi="Times New Roman"/>
          <w:b/>
          <w:color w:val="000000"/>
          <w:sz w:val="28"/>
        </w:rPr>
        <w:t>XIX</w:t>
      </w:r>
      <w:r w:rsidRPr="001819FA">
        <w:rPr>
          <w:rFonts w:ascii="Times New Roman" w:hAnsi="Times New Roman"/>
          <w:b/>
          <w:color w:val="000000"/>
          <w:sz w:val="28"/>
          <w:lang w:val="ru-RU"/>
        </w:rPr>
        <w:t xml:space="preserve"> – начала ХХ века</w:t>
      </w:r>
    </w:p>
    <w:p w14:paraId="374DF2C9"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А. И. Куприн.</w:t>
      </w:r>
      <w:r w:rsidRPr="001819FA">
        <w:rPr>
          <w:rFonts w:ascii="Times New Roman" w:hAnsi="Times New Roman"/>
          <w:color w:val="000000"/>
          <w:sz w:val="28"/>
          <w:lang w:val="ru-RU"/>
        </w:rPr>
        <w:t xml:space="preserve"> Рассказы и повести </w:t>
      </w:r>
      <w:bookmarkStart w:id="17" w:name="f5b4f9c4-7443-4753-ba4c-a2c07976aef2"/>
      <w:r w:rsidRPr="001819FA">
        <w:rPr>
          <w:rFonts w:ascii="Times New Roman" w:hAnsi="Times New Roman"/>
          <w:color w:val="000000"/>
          <w:sz w:val="28"/>
          <w:lang w:val="ru-RU"/>
        </w:rPr>
        <w:t>(одно произведение по выбору). Например, «Гранатовый браслет», «Олеся» и др.</w:t>
      </w:r>
      <w:bookmarkEnd w:id="17"/>
    </w:p>
    <w:p w14:paraId="4467E781"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Л. Н. Андреев.</w:t>
      </w:r>
      <w:r w:rsidRPr="001819FA">
        <w:rPr>
          <w:rFonts w:ascii="Times New Roman" w:hAnsi="Times New Roman"/>
          <w:color w:val="000000"/>
          <w:sz w:val="28"/>
          <w:lang w:val="ru-RU"/>
        </w:rPr>
        <w:t xml:space="preserve"> Рассказы и повести </w:t>
      </w:r>
      <w:bookmarkStart w:id="18" w:name="dc41bc66-179d-4397-83fd-ca30bee83713"/>
      <w:r w:rsidRPr="001819FA">
        <w:rPr>
          <w:rFonts w:ascii="Times New Roman" w:hAnsi="Times New Roman"/>
          <w:color w:val="000000"/>
          <w:sz w:val="28"/>
          <w:lang w:val="ru-RU"/>
        </w:rPr>
        <w:t>(одно произведение по выбору). Например, «Иуда Искариот», «Большой шлем» и др.</w:t>
      </w:r>
      <w:bookmarkEnd w:id="18"/>
    </w:p>
    <w:p w14:paraId="61291B93"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М. Горький.</w:t>
      </w:r>
      <w:r w:rsidRPr="001819FA">
        <w:rPr>
          <w:rFonts w:ascii="Times New Roman" w:hAnsi="Times New Roman"/>
          <w:color w:val="000000"/>
          <w:sz w:val="28"/>
          <w:lang w:val="ru-RU"/>
        </w:rPr>
        <w:t xml:space="preserve"> Рассказы </w:t>
      </w:r>
      <w:bookmarkStart w:id="19" w:name="872871ae-76b1-4069-99bb-4813aeaf5b5f"/>
      <w:r w:rsidRPr="001819FA">
        <w:rPr>
          <w:rFonts w:ascii="Times New Roman" w:hAnsi="Times New Roman"/>
          <w:color w:val="000000"/>
          <w:sz w:val="28"/>
          <w:lang w:val="ru-RU"/>
        </w:rPr>
        <w:t xml:space="preserve">(один по выбору). Например, «Старуха Изергиль», «Макар </w:t>
      </w:r>
      <w:proofErr w:type="spellStart"/>
      <w:r w:rsidRPr="001819FA">
        <w:rPr>
          <w:rFonts w:ascii="Times New Roman" w:hAnsi="Times New Roman"/>
          <w:color w:val="000000"/>
          <w:sz w:val="28"/>
          <w:lang w:val="ru-RU"/>
        </w:rPr>
        <w:t>Чудра</w:t>
      </w:r>
      <w:proofErr w:type="spellEnd"/>
      <w:r w:rsidRPr="001819FA">
        <w:rPr>
          <w:rFonts w:ascii="Times New Roman" w:hAnsi="Times New Roman"/>
          <w:color w:val="000000"/>
          <w:sz w:val="28"/>
          <w:lang w:val="ru-RU"/>
        </w:rPr>
        <w:t>», «Коновалов» и др.</w:t>
      </w:r>
      <w:bookmarkEnd w:id="19"/>
    </w:p>
    <w:p w14:paraId="0113BCD5"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Пьеса «На дне».</w:t>
      </w:r>
    </w:p>
    <w:p w14:paraId="6D3FF677"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Стихотворения поэтов Серебряного века</w:t>
      </w:r>
      <w:r w:rsidRPr="001819FA">
        <w:rPr>
          <w:rFonts w:ascii="Times New Roman" w:hAnsi="Times New Roman"/>
          <w:color w:val="000000"/>
          <w:sz w:val="28"/>
          <w:lang w:val="ru-RU"/>
        </w:rPr>
        <w:t xml:space="preserve"> </w:t>
      </w:r>
      <w:bookmarkStart w:id="20" w:name="85731615-6e36-4826-951f-8361c95154e0"/>
      <w:r w:rsidRPr="001819FA">
        <w:rPr>
          <w:rFonts w:ascii="Times New Roman" w:hAnsi="Times New Roman"/>
          <w:color w:val="000000"/>
          <w:sz w:val="28"/>
          <w:lang w:val="ru-RU"/>
        </w:rPr>
        <w:t>(не менее двух стихотворений одного поэта по выбору). Например, стихотворения К. Д. Бальмонта, М. А. Волошина, Н. С. Гумилёва и др.</w:t>
      </w:r>
      <w:bookmarkEnd w:id="20"/>
    </w:p>
    <w:p w14:paraId="49DF3130"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Литература ХХ века</w:t>
      </w:r>
    </w:p>
    <w:p w14:paraId="126ECA7E"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И. А. Бунин. </w:t>
      </w:r>
      <w:r w:rsidRPr="001819FA">
        <w:rPr>
          <w:rFonts w:ascii="Times New Roman" w:hAnsi="Times New Roman"/>
          <w:color w:val="000000"/>
          <w:sz w:val="28"/>
          <w:lang w:val="ru-RU"/>
        </w:rPr>
        <w:t xml:space="preserve">Рассказы </w:t>
      </w:r>
      <w:bookmarkStart w:id="21" w:name="70a97074-7d81-4748-b129-2726f2b71a29"/>
      <w:r w:rsidRPr="001819FA">
        <w:rPr>
          <w:rFonts w:ascii="Times New Roman" w:hAnsi="Times New Roman"/>
          <w:color w:val="000000"/>
          <w:sz w:val="28"/>
          <w:lang w:val="ru-RU"/>
        </w:rPr>
        <w:t>(два по выбору). Например, «Антоновские яблоки», «Чистый понедельник», «Господин из Сан-Франциско» и др.</w:t>
      </w:r>
      <w:bookmarkEnd w:id="21"/>
    </w:p>
    <w:p w14:paraId="3F5B0543"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А. А. Блок. </w:t>
      </w:r>
      <w:r w:rsidRPr="001819FA">
        <w:rPr>
          <w:rFonts w:ascii="Times New Roman" w:hAnsi="Times New Roman"/>
          <w:color w:val="000000"/>
          <w:sz w:val="28"/>
          <w:lang w:val="ru-RU"/>
        </w:rPr>
        <w:t xml:space="preserve">Стихотворения </w:t>
      </w:r>
      <w:bookmarkStart w:id="22" w:name="a4a6f4cc-a053-4bb5-b25e-c30aaf2ca70a"/>
      <w:r w:rsidRPr="001819FA">
        <w:rPr>
          <w:rFonts w:ascii="Times New Roman" w:hAnsi="Times New Roman"/>
          <w:color w:val="000000"/>
          <w:sz w:val="28"/>
          <w:lang w:val="ru-RU"/>
        </w:rPr>
        <w:t xml:space="preserve">(не менее трёх по выбору). Например, «Незнакомка», «Россия», «Ночь, улица, фонарь, аптека…», «Река </w:t>
      </w:r>
      <w:r w:rsidRPr="001819FA">
        <w:rPr>
          <w:rFonts w:ascii="Times New Roman" w:hAnsi="Times New Roman"/>
          <w:color w:val="000000"/>
          <w:sz w:val="28"/>
          <w:lang w:val="ru-RU"/>
        </w:rPr>
        <w:lastRenderedPageBreak/>
        <w:t>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w:t>
      </w:r>
      <w:bookmarkEnd w:id="22"/>
    </w:p>
    <w:p w14:paraId="21E5ABBD"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Поэма «Двенадцать».</w:t>
      </w:r>
    </w:p>
    <w:p w14:paraId="02FA47AF"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В. В. Маяковский.</w:t>
      </w:r>
      <w:r w:rsidRPr="001819FA">
        <w:rPr>
          <w:rFonts w:ascii="Times New Roman" w:hAnsi="Times New Roman"/>
          <w:color w:val="000000"/>
          <w:sz w:val="28"/>
          <w:lang w:val="ru-RU"/>
        </w:rPr>
        <w:t xml:space="preserve"> Стихотворения </w:t>
      </w:r>
      <w:bookmarkStart w:id="23" w:name="2b3c2a47-fe46-4b3a-9c30-5945d739859d"/>
      <w:r w:rsidRPr="001819FA">
        <w:rPr>
          <w:rFonts w:ascii="Times New Roman" w:hAnsi="Times New Roman"/>
          <w:color w:val="000000"/>
          <w:sz w:val="28"/>
          <w:lang w:val="ru-RU"/>
        </w:rPr>
        <w:t>(не менее трёх по выбору). Например, «А вы могли бы?», «Нате!», «Послушайте!», «</w:t>
      </w:r>
      <w:proofErr w:type="spellStart"/>
      <w:r w:rsidRPr="001819FA">
        <w:rPr>
          <w:rFonts w:ascii="Times New Roman" w:hAnsi="Times New Roman"/>
          <w:color w:val="000000"/>
          <w:sz w:val="28"/>
          <w:lang w:val="ru-RU"/>
        </w:rPr>
        <w:t>Лиличка</w:t>
      </w:r>
      <w:proofErr w:type="spellEnd"/>
      <w:r w:rsidRPr="001819FA">
        <w:rPr>
          <w:rFonts w:ascii="Times New Roman" w:hAnsi="Times New Roman"/>
          <w:color w:val="000000"/>
          <w:sz w:val="28"/>
          <w:lang w:val="ru-RU"/>
        </w:rPr>
        <w:t>!», «Юбилейное», «Прозаседавшиеся», «Письмо Татьяне Яковлевой» и др.</w:t>
      </w:r>
      <w:bookmarkEnd w:id="23"/>
    </w:p>
    <w:p w14:paraId="569CA5C4"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Поэма «Облако в штанах».</w:t>
      </w:r>
    </w:p>
    <w:p w14:paraId="52903BF4"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С. А. Есенин.</w:t>
      </w:r>
      <w:r w:rsidRPr="001819FA">
        <w:rPr>
          <w:rFonts w:ascii="Times New Roman" w:hAnsi="Times New Roman"/>
          <w:color w:val="000000"/>
          <w:sz w:val="28"/>
          <w:lang w:val="ru-RU"/>
        </w:rPr>
        <w:t xml:space="preserve"> Стихотворения </w:t>
      </w:r>
      <w:bookmarkStart w:id="24" w:name="5201aaf3-88ee-4d00-a7eb-0a51549556d7"/>
      <w:r w:rsidRPr="001819FA">
        <w:rPr>
          <w:rFonts w:ascii="Times New Roman" w:hAnsi="Times New Roman"/>
          <w:color w:val="000000"/>
          <w:sz w:val="28"/>
          <w:lang w:val="ru-RU"/>
        </w:rPr>
        <w:t>(не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bookmarkEnd w:id="24"/>
    </w:p>
    <w:p w14:paraId="0258D1C4"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О. Э. Мандельштам. </w:t>
      </w:r>
      <w:r w:rsidRPr="001819FA">
        <w:rPr>
          <w:rFonts w:ascii="Times New Roman" w:hAnsi="Times New Roman"/>
          <w:color w:val="000000"/>
          <w:sz w:val="28"/>
          <w:lang w:val="ru-RU"/>
        </w:rPr>
        <w:t xml:space="preserve">Стихотворения </w:t>
      </w:r>
      <w:bookmarkStart w:id="25" w:name="d5b7ec4e-d33b-40d4-8b9c-bf970e0bbae0"/>
      <w:r w:rsidRPr="001819FA">
        <w:rPr>
          <w:rFonts w:ascii="Times New Roman" w:hAnsi="Times New Roman"/>
          <w:color w:val="000000"/>
          <w:sz w:val="28"/>
          <w:lang w:val="ru-RU"/>
        </w:rPr>
        <w:t xml:space="preserve">(не менее трёх по выбору). Например, «Бессонница. Гомер. Тугие паруса…», «За гремучую доблесть грядущих веков…», «Ленинград», «Мы живём, под </w:t>
      </w:r>
      <w:proofErr w:type="gramStart"/>
      <w:r w:rsidRPr="001819FA">
        <w:rPr>
          <w:rFonts w:ascii="Times New Roman" w:hAnsi="Times New Roman"/>
          <w:color w:val="000000"/>
          <w:sz w:val="28"/>
          <w:lang w:val="ru-RU"/>
        </w:rPr>
        <w:t>собою</w:t>
      </w:r>
      <w:proofErr w:type="gramEnd"/>
      <w:r w:rsidRPr="001819FA">
        <w:rPr>
          <w:rFonts w:ascii="Times New Roman" w:hAnsi="Times New Roman"/>
          <w:color w:val="000000"/>
          <w:sz w:val="28"/>
          <w:lang w:val="ru-RU"/>
        </w:rPr>
        <w:t xml:space="preserve"> не чуя страны…» и др.</w:t>
      </w:r>
      <w:bookmarkEnd w:id="25"/>
    </w:p>
    <w:p w14:paraId="247402AE"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М. И. Цветаева. </w:t>
      </w:r>
      <w:r w:rsidRPr="001819FA">
        <w:rPr>
          <w:rFonts w:ascii="Times New Roman" w:hAnsi="Times New Roman"/>
          <w:color w:val="000000"/>
          <w:sz w:val="28"/>
          <w:lang w:val="ru-RU"/>
        </w:rPr>
        <w:t xml:space="preserve">Стихотворения </w:t>
      </w:r>
      <w:bookmarkStart w:id="26" w:name="9f93f7c1-1e22-45d6-9a45-d041873c5e06"/>
      <w:r w:rsidRPr="001819FA">
        <w:rPr>
          <w:rFonts w:ascii="Times New Roman" w:hAnsi="Times New Roman"/>
          <w:color w:val="000000"/>
          <w:sz w:val="28"/>
          <w:lang w:val="ru-RU"/>
        </w:rPr>
        <w:t>(не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bookmarkEnd w:id="26"/>
    </w:p>
    <w:p w14:paraId="119782B7"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А. А. Ахматова.</w:t>
      </w:r>
      <w:r w:rsidRPr="001819FA">
        <w:rPr>
          <w:rFonts w:ascii="Times New Roman" w:hAnsi="Times New Roman"/>
          <w:color w:val="000000"/>
          <w:sz w:val="28"/>
          <w:lang w:val="ru-RU"/>
        </w:rPr>
        <w:t xml:space="preserve"> Стихотворения </w:t>
      </w:r>
      <w:bookmarkStart w:id="27" w:name="3c0cb7ed-a0a7-4ce4-9002-bab0b002304c"/>
      <w:r w:rsidRPr="001819FA">
        <w:rPr>
          <w:rFonts w:ascii="Times New Roman" w:hAnsi="Times New Roman"/>
          <w:color w:val="000000"/>
          <w:sz w:val="28"/>
          <w:lang w:val="ru-RU"/>
        </w:rPr>
        <w:t xml:space="preserve">(не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1819FA">
        <w:rPr>
          <w:rFonts w:ascii="Times New Roman" w:hAnsi="Times New Roman"/>
          <w:color w:val="000000"/>
          <w:sz w:val="28"/>
          <w:lang w:val="ru-RU"/>
        </w:rPr>
        <w:t>утешно</w:t>
      </w:r>
      <w:proofErr w:type="spellEnd"/>
      <w:r w:rsidRPr="001819FA">
        <w:rPr>
          <w:rFonts w:ascii="Times New Roman" w:hAnsi="Times New Roman"/>
          <w:color w:val="000000"/>
          <w:sz w:val="28"/>
          <w:lang w:val="ru-RU"/>
        </w:rPr>
        <w:t>…», «Не с теми я, кто бросил землю...», «Мужество», «Приморский сонет», «Родная земля» и др.</w:t>
      </w:r>
      <w:bookmarkEnd w:id="27"/>
    </w:p>
    <w:p w14:paraId="7C7E651E"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Поэма «Реквием».</w:t>
      </w:r>
    </w:p>
    <w:p w14:paraId="17FA2A69"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Н.А. Островский.</w:t>
      </w:r>
      <w:r w:rsidRPr="001819FA">
        <w:rPr>
          <w:rFonts w:ascii="Times New Roman" w:hAnsi="Times New Roman"/>
          <w:color w:val="000000"/>
          <w:sz w:val="28"/>
          <w:lang w:val="ru-RU"/>
        </w:rPr>
        <w:t xml:space="preserve"> Роман «Как закалялась сталь» </w:t>
      </w:r>
      <w:bookmarkStart w:id="28" w:name="e48a01bf-d108-4a36-ac38-aea54fcbe3db"/>
      <w:r w:rsidRPr="001819FA">
        <w:rPr>
          <w:rFonts w:ascii="Times New Roman" w:hAnsi="Times New Roman"/>
          <w:color w:val="000000"/>
          <w:sz w:val="28"/>
          <w:lang w:val="ru-RU"/>
        </w:rPr>
        <w:t>(избранные главы).</w:t>
      </w:r>
      <w:bookmarkEnd w:id="28"/>
    </w:p>
    <w:p w14:paraId="7339B105"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М. А. Шолохов.</w:t>
      </w:r>
      <w:r w:rsidRPr="001819FA">
        <w:rPr>
          <w:rFonts w:ascii="Times New Roman" w:hAnsi="Times New Roman"/>
          <w:color w:val="000000"/>
          <w:sz w:val="28"/>
          <w:lang w:val="ru-RU"/>
        </w:rPr>
        <w:t xml:space="preserve"> Роман-эпопея «Тихий Дон» </w:t>
      </w:r>
      <w:bookmarkStart w:id="29" w:name="f27c5f7b-a1ab-43d8-862a-0411b97a1265"/>
      <w:r w:rsidRPr="001819FA">
        <w:rPr>
          <w:rFonts w:ascii="Times New Roman" w:hAnsi="Times New Roman"/>
          <w:color w:val="000000"/>
          <w:sz w:val="28"/>
          <w:lang w:val="ru-RU"/>
        </w:rPr>
        <w:t>(избранные главы).</w:t>
      </w:r>
      <w:bookmarkEnd w:id="29"/>
    </w:p>
    <w:p w14:paraId="0748F379"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М. А. Булгаков.</w:t>
      </w:r>
      <w:r w:rsidRPr="001819FA">
        <w:rPr>
          <w:rFonts w:ascii="Times New Roman" w:hAnsi="Times New Roman"/>
          <w:color w:val="000000"/>
          <w:sz w:val="28"/>
          <w:lang w:val="ru-RU"/>
        </w:rPr>
        <w:t xml:space="preserve"> </w:t>
      </w:r>
      <w:bookmarkStart w:id="30" w:name="a01209a2-1aac-4c6b-8f05-e081bbd51ccf"/>
      <w:r w:rsidRPr="001819FA">
        <w:rPr>
          <w:rFonts w:ascii="Times New Roman" w:hAnsi="Times New Roman"/>
          <w:color w:val="000000"/>
          <w:sz w:val="28"/>
          <w:lang w:val="ru-RU"/>
        </w:rPr>
        <w:t>Романы «Белая гвардия», «Мастер и Маргарита» (один роман по выбору).</w:t>
      </w:r>
      <w:bookmarkEnd w:id="30"/>
    </w:p>
    <w:p w14:paraId="14B116BE"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А. П. Платонов.</w:t>
      </w:r>
      <w:r w:rsidRPr="001819FA">
        <w:rPr>
          <w:rFonts w:ascii="Times New Roman" w:hAnsi="Times New Roman"/>
          <w:color w:val="000000"/>
          <w:sz w:val="28"/>
          <w:lang w:val="ru-RU"/>
        </w:rPr>
        <w:t xml:space="preserve"> Рассказы и повести </w:t>
      </w:r>
      <w:bookmarkStart w:id="31" w:name="25a48876-cee0-447d-87e6-2c57c5a3c824"/>
      <w:r w:rsidRPr="001819FA">
        <w:rPr>
          <w:rFonts w:ascii="Times New Roman" w:hAnsi="Times New Roman"/>
          <w:color w:val="000000"/>
          <w:sz w:val="28"/>
          <w:lang w:val="ru-RU"/>
        </w:rPr>
        <w:t>(одно произведение по выбору). Например, «В прекрасном и яростном мире», «Котлован», «Возвращение» и др.</w:t>
      </w:r>
      <w:bookmarkEnd w:id="31"/>
    </w:p>
    <w:p w14:paraId="68C229D3"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А. Т. Твардовский.</w:t>
      </w:r>
      <w:r w:rsidRPr="001819FA">
        <w:rPr>
          <w:rFonts w:ascii="Times New Roman" w:hAnsi="Times New Roman"/>
          <w:color w:val="000000"/>
          <w:sz w:val="28"/>
          <w:lang w:val="ru-RU"/>
        </w:rPr>
        <w:t xml:space="preserve"> Стихотворения </w:t>
      </w:r>
      <w:bookmarkStart w:id="32" w:name="e43fd9ee-b72b-4d83-8ff1-d3337a300cbf"/>
      <w:r w:rsidRPr="001819FA">
        <w:rPr>
          <w:rFonts w:ascii="Times New Roman" w:hAnsi="Times New Roman"/>
          <w:color w:val="000000"/>
          <w:sz w:val="28"/>
          <w:lang w:val="ru-RU"/>
        </w:rPr>
        <w:t xml:space="preserve">(не менее трёх по выбору). Например, «Вся суть в одном-единственном завете…», «Памяти матери» («В </w:t>
      </w:r>
      <w:r w:rsidRPr="001819FA">
        <w:rPr>
          <w:rFonts w:ascii="Times New Roman" w:hAnsi="Times New Roman"/>
          <w:color w:val="000000"/>
          <w:sz w:val="28"/>
          <w:lang w:val="ru-RU"/>
        </w:rPr>
        <w:lastRenderedPageBreak/>
        <w:t>краю, куда их вывезли гуртом…»), «Я знаю, никакой моей вины…», «Дробится рваный цоколь монумента...» и др.</w:t>
      </w:r>
      <w:bookmarkEnd w:id="32"/>
    </w:p>
    <w:p w14:paraId="7BCB6355"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Проза о Великой Отечественной войне</w:t>
      </w:r>
      <w:r w:rsidRPr="001819FA">
        <w:rPr>
          <w:rFonts w:ascii="Times New Roman" w:hAnsi="Times New Roman"/>
          <w:color w:val="000000"/>
          <w:sz w:val="28"/>
          <w:lang w:val="ru-RU"/>
        </w:rPr>
        <w:t xml:space="preserve"> </w:t>
      </w:r>
      <w:bookmarkStart w:id="33" w:name="58804967-2a76-494e-95cb-8abcf39ea1e4"/>
      <w:r w:rsidRPr="001819FA">
        <w:rPr>
          <w:rFonts w:ascii="Times New Roman" w:hAnsi="Times New Roman"/>
          <w:color w:val="000000"/>
          <w:sz w:val="28"/>
          <w:lang w:val="ru-RU"/>
        </w:rPr>
        <w:t>(по одному произведению не менее чем двух писателей по выбору). Например, В. П. Астафьев «Пастух и пастушка»; Ю. В. Бондарев «Горячий снег»; В. В. Быков «Обелиск», «Сотников», «Альпийская баллада»; Б. Л. Васильев «А зори здесь тихие», «В списках не значился», «Завтра была война»; К. Д. Воробьёв «Убиты под Москвой», «Это мы, Господи!»; В. Л. Кондратьев «Сашка»; В. П. Некрасов «В окопах Сталинграда»; Е. И. Носов «Красное вино победы», «Шопен, соната номер два»; С.С. Смирнов «Брестская крепость» и другие.</w:t>
      </w:r>
      <w:bookmarkEnd w:id="33"/>
    </w:p>
    <w:p w14:paraId="44AEB25C" w14:textId="77777777" w:rsidR="00D26813" w:rsidRPr="001819FA" w:rsidRDefault="006A6DDB">
      <w:pPr>
        <w:spacing w:after="0"/>
        <w:ind w:firstLine="600"/>
        <w:rPr>
          <w:lang w:val="ru-RU"/>
        </w:rPr>
      </w:pPr>
      <w:r w:rsidRPr="001819FA">
        <w:rPr>
          <w:rFonts w:ascii="Times New Roman" w:hAnsi="Times New Roman"/>
          <w:b/>
          <w:color w:val="000000"/>
          <w:sz w:val="28"/>
          <w:lang w:val="ru-RU"/>
        </w:rPr>
        <w:t>А.А. Фадеев.</w:t>
      </w:r>
      <w:r w:rsidRPr="001819FA">
        <w:rPr>
          <w:rFonts w:ascii="Times New Roman" w:hAnsi="Times New Roman"/>
          <w:color w:val="000000"/>
          <w:sz w:val="28"/>
          <w:lang w:val="ru-RU"/>
        </w:rPr>
        <w:t xml:space="preserve"> Роман «Молодая гвардия».</w:t>
      </w:r>
    </w:p>
    <w:p w14:paraId="7CFD3E46" w14:textId="77777777" w:rsidR="00D26813" w:rsidRPr="001819FA" w:rsidRDefault="006A6DDB">
      <w:pPr>
        <w:spacing w:after="0"/>
        <w:ind w:firstLine="600"/>
        <w:rPr>
          <w:lang w:val="ru-RU"/>
        </w:rPr>
      </w:pPr>
      <w:r w:rsidRPr="001819FA">
        <w:rPr>
          <w:rFonts w:ascii="Times New Roman" w:hAnsi="Times New Roman"/>
          <w:b/>
          <w:color w:val="000000"/>
          <w:sz w:val="28"/>
          <w:lang w:val="ru-RU"/>
        </w:rPr>
        <w:t>В.О. Богомолов.</w:t>
      </w:r>
      <w:r w:rsidRPr="001819FA">
        <w:rPr>
          <w:rFonts w:ascii="Times New Roman" w:hAnsi="Times New Roman"/>
          <w:color w:val="000000"/>
          <w:sz w:val="28"/>
          <w:lang w:val="ru-RU"/>
        </w:rPr>
        <w:t xml:space="preserve"> Роман «В августе сорок четвёртого».</w:t>
      </w:r>
    </w:p>
    <w:p w14:paraId="1A4AEEE1"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Поэзия о Великой Отечественной войне.</w:t>
      </w:r>
      <w:r w:rsidRPr="001819FA">
        <w:rPr>
          <w:rFonts w:ascii="Times New Roman" w:hAnsi="Times New Roman"/>
          <w:color w:val="000000"/>
          <w:sz w:val="28"/>
          <w:lang w:val="ru-RU"/>
        </w:rPr>
        <w:t xml:space="preserve"> Стихотворения </w:t>
      </w:r>
      <w:bookmarkStart w:id="34" w:name="f48a819c-9518-499a-b498-179f3d51bef5"/>
      <w:r w:rsidRPr="001819FA">
        <w:rPr>
          <w:rFonts w:ascii="Times New Roman" w:hAnsi="Times New Roman"/>
          <w:color w:val="000000"/>
          <w:sz w:val="28"/>
          <w:lang w:val="ru-RU"/>
        </w:rPr>
        <w:t>(по одному стихотворению не менее чем двух поэтов по выбору). Например, Ю. В. Друниной, М. В. Исаковского, Ю. Д. Левитанского, С. С. Орлова, Д. С. Самойлова, К. М. Симонова, Б. А. Слуцкого и др.</w:t>
      </w:r>
      <w:bookmarkEnd w:id="34"/>
    </w:p>
    <w:p w14:paraId="47BAF37F"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Драматургия о Великой Отечественной войне.</w:t>
      </w:r>
      <w:r w:rsidRPr="001819FA">
        <w:rPr>
          <w:rFonts w:ascii="Times New Roman" w:hAnsi="Times New Roman"/>
          <w:color w:val="000000"/>
          <w:sz w:val="28"/>
          <w:lang w:val="ru-RU"/>
        </w:rPr>
        <w:t xml:space="preserve"> Пьесы </w:t>
      </w:r>
      <w:bookmarkStart w:id="35" w:name="d1f07fc4-c182-45e4-91ca-997381011912"/>
      <w:r w:rsidRPr="001819FA">
        <w:rPr>
          <w:rFonts w:ascii="Times New Roman" w:hAnsi="Times New Roman"/>
          <w:color w:val="000000"/>
          <w:sz w:val="28"/>
          <w:lang w:val="ru-RU"/>
        </w:rPr>
        <w:t>(одно произведение по выбору). Например, В. С. Розов «Вечно живые» и др.</w:t>
      </w:r>
      <w:bookmarkEnd w:id="35"/>
    </w:p>
    <w:p w14:paraId="6A1C2D18"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Б. Л. Пастернак. </w:t>
      </w:r>
      <w:r w:rsidRPr="001819FA">
        <w:rPr>
          <w:rFonts w:ascii="Times New Roman" w:hAnsi="Times New Roman"/>
          <w:color w:val="000000"/>
          <w:sz w:val="28"/>
          <w:lang w:val="ru-RU"/>
        </w:rPr>
        <w:t xml:space="preserve">Стихотворения </w:t>
      </w:r>
      <w:bookmarkStart w:id="36" w:name="e05951b0-befb-46a2-8c50-49a193644027"/>
      <w:r w:rsidRPr="001819FA">
        <w:rPr>
          <w:rFonts w:ascii="Times New Roman" w:hAnsi="Times New Roman"/>
          <w:color w:val="000000"/>
          <w:sz w:val="28"/>
          <w:lang w:val="ru-RU"/>
        </w:rPr>
        <w:t>(не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bookmarkEnd w:id="36"/>
    </w:p>
    <w:p w14:paraId="55FAE961"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А. И. Солженицын. </w:t>
      </w:r>
      <w:r w:rsidRPr="001819FA">
        <w:rPr>
          <w:rFonts w:ascii="Times New Roman" w:hAnsi="Times New Roman"/>
          <w:color w:val="000000"/>
          <w:sz w:val="28"/>
          <w:lang w:val="ru-RU"/>
        </w:rPr>
        <w:t xml:space="preserve">Произведения «Один день Ивана Денисовича», «Архипелаг ГУЛАГ» </w:t>
      </w:r>
      <w:bookmarkStart w:id="37" w:name="40e0b069-38d7-4e66-acc8-19c4efada76d"/>
      <w:r w:rsidRPr="001819FA">
        <w:rPr>
          <w:rFonts w:ascii="Times New Roman" w:hAnsi="Times New Roman"/>
          <w:color w:val="000000"/>
          <w:sz w:val="28"/>
          <w:lang w:val="ru-RU"/>
        </w:rPr>
        <w:t>(фрагменты книги по выбору, например, глава «Поэзия под плитой, правда под камнем»).</w:t>
      </w:r>
      <w:bookmarkEnd w:id="37"/>
    </w:p>
    <w:p w14:paraId="15D80B27"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В. М. Шукшин. </w:t>
      </w:r>
      <w:r w:rsidRPr="001819FA">
        <w:rPr>
          <w:rFonts w:ascii="Times New Roman" w:hAnsi="Times New Roman"/>
          <w:color w:val="000000"/>
          <w:sz w:val="28"/>
          <w:lang w:val="ru-RU"/>
        </w:rPr>
        <w:t xml:space="preserve">Рассказы </w:t>
      </w:r>
      <w:bookmarkStart w:id="38" w:name="96097b17-78a2-41f3-bf71-7c88cdcb7e0e"/>
      <w:r w:rsidRPr="001819FA">
        <w:rPr>
          <w:rFonts w:ascii="Times New Roman" w:hAnsi="Times New Roman"/>
          <w:color w:val="000000"/>
          <w:sz w:val="28"/>
          <w:lang w:val="ru-RU"/>
        </w:rPr>
        <w:t>(не менее двух по выбору). Например, «Срезал», «Обида», «Микроскоп», «Мастер», «Крепкий мужик», «Сапожки» и др.</w:t>
      </w:r>
      <w:bookmarkEnd w:id="38"/>
    </w:p>
    <w:p w14:paraId="1C3093A3"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В. Г. Распутин.</w:t>
      </w:r>
      <w:r w:rsidRPr="001819FA">
        <w:rPr>
          <w:rFonts w:ascii="Times New Roman" w:hAnsi="Times New Roman"/>
          <w:color w:val="000000"/>
          <w:sz w:val="28"/>
          <w:lang w:val="ru-RU"/>
        </w:rPr>
        <w:t xml:space="preserve"> Рассказы и повести </w:t>
      </w:r>
      <w:bookmarkStart w:id="39" w:name="171eceb7-50cc-4c35-88cb-6562fda34129"/>
      <w:r w:rsidRPr="001819FA">
        <w:rPr>
          <w:rFonts w:ascii="Times New Roman" w:hAnsi="Times New Roman"/>
          <w:color w:val="000000"/>
          <w:sz w:val="28"/>
          <w:lang w:val="ru-RU"/>
        </w:rPr>
        <w:t>(не менее одного произведения по выбору). Например, «Живи и помни», «Прощание с Матёрой» и др.</w:t>
      </w:r>
      <w:bookmarkEnd w:id="39"/>
    </w:p>
    <w:p w14:paraId="0E9C9E19"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Н. М. Рубцов.</w:t>
      </w:r>
      <w:r w:rsidRPr="001819FA">
        <w:rPr>
          <w:rFonts w:ascii="Times New Roman" w:hAnsi="Times New Roman"/>
          <w:color w:val="000000"/>
          <w:sz w:val="28"/>
          <w:lang w:val="ru-RU"/>
        </w:rPr>
        <w:t xml:space="preserve"> Стихотворения </w:t>
      </w:r>
      <w:bookmarkStart w:id="40" w:name="f836bd4d-5188-4c24-bd4f-13c2d95b835a"/>
      <w:r w:rsidRPr="001819FA">
        <w:rPr>
          <w:rFonts w:ascii="Times New Roman" w:hAnsi="Times New Roman"/>
          <w:color w:val="000000"/>
          <w:sz w:val="28"/>
          <w:lang w:val="ru-RU"/>
        </w:rPr>
        <w:t>(не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bookmarkEnd w:id="40"/>
    </w:p>
    <w:p w14:paraId="2969DC4E"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И. А. Бродский. </w:t>
      </w:r>
      <w:r w:rsidRPr="001819FA">
        <w:rPr>
          <w:rFonts w:ascii="Times New Roman" w:hAnsi="Times New Roman"/>
          <w:color w:val="000000"/>
          <w:sz w:val="28"/>
          <w:lang w:val="ru-RU"/>
        </w:rPr>
        <w:t xml:space="preserve">Стихотворения </w:t>
      </w:r>
      <w:bookmarkStart w:id="41" w:name="468b4dfc-87f1-48b5-ba78-fe3973b0cefa"/>
      <w:r w:rsidRPr="001819FA">
        <w:rPr>
          <w:rFonts w:ascii="Times New Roman" w:hAnsi="Times New Roman"/>
          <w:color w:val="000000"/>
          <w:sz w:val="28"/>
          <w:lang w:val="ru-RU"/>
        </w:rPr>
        <w:t>(не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и др.</w:t>
      </w:r>
      <w:bookmarkEnd w:id="41"/>
    </w:p>
    <w:p w14:paraId="5D357127"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lastRenderedPageBreak/>
        <w:t xml:space="preserve">Проза второй половины </w:t>
      </w:r>
      <w:r>
        <w:rPr>
          <w:rFonts w:ascii="Times New Roman" w:hAnsi="Times New Roman"/>
          <w:b/>
          <w:color w:val="000000"/>
          <w:sz w:val="28"/>
        </w:rPr>
        <w:t>XX</w:t>
      </w:r>
      <w:r w:rsidRPr="001819FA">
        <w:rPr>
          <w:rFonts w:ascii="Times New Roman" w:hAnsi="Times New Roman"/>
          <w:b/>
          <w:color w:val="000000"/>
          <w:sz w:val="28"/>
          <w:lang w:val="ru-RU"/>
        </w:rPr>
        <w:t xml:space="preserve"> – начала </w:t>
      </w:r>
      <w:r>
        <w:rPr>
          <w:rFonts w:ascii="Times New Roman" w:hAnsi="Times New Roman"/>
          <w:b/>
          <w:color w:val="000000"/>
          <w:sz w:val="28"/>
        </w:rPr>
        <w:t>XXI</w:t>
      </w:r>
      <w:r w:rsidRPr="001819FA">
        <w:rPr>
          <w:rFonts w:ascii="Times New Roman" w:hAnsi="Times New Roman"/>
          <w:b/>
          <w:color w:val="000000"/>
          <w:sz w:val="28"/>
          <w:lang w:val="ru-RU"/>
        </w:rPr>
        <w:t xml:space="preserve"> века.</w:t>
      </w:r>
      <w:r w:rsidRPr="001819FA">
        <w:rPr>
          <w:rFonts w:ascii="Times New Roman" w:hAnsi="Times New Roman"/>
          <w:color w:val="000000"/>
          <w:sz w:val="28"/>
          <w:lang w:val="ru-RU"/>
        </w:rPr>
        <w:t xml:space="preserve"> Рассказы, повести, романы </w:t>
      </w:r>
      <w:bookmarkStart w:id="42" w:name="a9bd0db2-65ed-403c-87bb-1535b0e82951"/>
      <w:r w:rsidRPr="001819FA">
        <w:rPr>
          <w:rFonts w:ascii="Times New Roman" w:hAnsi="Times New Roman"/>
          <w:color w:val="000000"/>
          <w:sz w:val="28"/>
          <w:lang w:val="ru-RU"/>
        </w:rPr>
        <w:t>(по одному произведению не менее чем двух прозаиков по выбору). Например, Ф. А. Абрамов (повесть «Пелагея» и др.); Ч. Т. Айтматов (повесть «Белый пароход» и др.); В.П. Астафьев (повествование в рассказах «Царь-рыба» (фрагменты); В. И. Белов (рассказы «На родине», «За тремя волоками», «</w:t>
      </w:r>
      <w:proofErr w:type="spellStart"/>
      <w:r w:rsidRPr="001819FA">
        <w:rPr>
          <w:rFonts w:ascii="Times New Roman" w:hAnsi="Times New Roman"/>
          <w:color w:val="000000"/>
          <w:sz w:val="28"/>
          <w:lang w:val="ru-RU"/>
        </w:rPr>
        <w:t>Бобришный</w:t>
      </w:r>
      <w:proofErr w:type="spellEnd"/>
      <w:r w:rsidRPr="001819FA">
        <w:rPr>
          <w:rFonts w:ascii="Times New Roman" w:hAnsi="Times New Roman"/>
          <w:color w:val="000000"/>
          <w:sz w:val="28"/>
          <w:lang w:val="ru-RU"/>
        </w:rPr>
        <w:t xml:space="preserve"> угор» и др.); Ф. А. Искандер (роман в рассказах «Сандро из Чегема» (фрагменты), Ю.П. Казаков (рассказы «Северный дневник», «Поморка»); З. </w:t>
      </w:r>
      <w:proofErr w:type="spellStart"/>
      <w:r w:rsidRPr="001819FA">
        <w:rPr>
          <w:rFonts w:ascii="Times New Roman" w:hAnsi="Times New Roman"/>
          <w:color w:val="000000"/>
          <w:sz w:val="28"/>
          <w:lang w:val="ru-RU"/>
        </w:rPr>
        <w:t>Прилепин</w:t>
      </w:r>
      <w:proofErr w:type="spellEnd"/>
      <w:r w:rsidRPr="001819FA">
        <w:rPr>
          <w:rFonts w:ascii="Times New Roman" w:hAnsi="Times New Roman"/>
          <w:color w:val="000000"/>
          <w:sz w:val="28"/>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 </w:t>
      </w:r>
      <w:bookmarkEnd w:id="42"/>
    </w:p>
    <w:p w14:paraId="6642D6AF"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Поэзия второй половины </w:t>
      </w:r>
      <w:r>
        <w:rPr>
          <w:rFonts w:ascii="Times New Roman" w:hAnsi="Times New Roman"/>
          <w:b/>
          <w:color w:val="000000"/>
          <w:sz w:val="28"/>
        </w:rPr>
        <w:t>XX</w:t>
      </w:r>
      <w:r w:rsidRPr="001819FA">
        <w:rPr>
          <w:rFonts w:ascii="Times New Roman" w:hAnsi="Times New Roman"/>
          <w:b/>
          <w:color w:val="000000"/>
          <w:sz w:val="28"/>
          <w:lang w:val="ru-RU"/>
        </w:rPr>
        <w:t xml:space="preserve"> – начала </w:t>
      </w:r>
      <w:r>
        <w:rPr>
          <w:rFonts w:ascii="Times New Roman" w:hAnsi="Times New Roman"/>
          <w:b/>
          <w:color w:val="000000"/>
          <w:sz w:val="28"/>
        </w:rPr>
        <w:t>XXI</w:t>
      </w:r>
      <w:r w:rsidRPr="001819FA">
        <w:rPr>
          <w:rFonts w:ascii="Times New Roman" w:hAnsi="Times New Roman"/>
          <w:b/>
          <w:color w:val="000000"/>
          <w:sz w:val="28"/>
          <w:lang w:val="ru-RU"/>
        </w:rPr>
        <w:t xml:space="preserve"> века. </w:t>
      </w:r>
      <w:r w:rsidRPr="001819FA">
        <w:rPr>
          <w:rFonts w:ascii="Times New Roman" w:hAnsi="Times New Roman"/>
          <w:color w:val="000000"/>
          <w:sz w:val="28"/>
          <w:lang w:val="ru-RU"/>
        </w:rPr>
        <w:t xml:space="preserve">Стихотворения </w:t>
      </w:r>
      <w:bookmarkStart w:id="43" w:name="bb14c4f4-bbfd-4b95-acac-dee391bb27d2"/>
      <w:r w:rsidRPr="001819FA">
        <w:rPr>
          <w:rFonts w:ascii="Times New Roman" w:hAnsi="Times New Roman"/>
          <w:color w:val="000000"/>
          <w:sz w:val="28"/>
          <w:lang w:val="ru-RU"/>
        </w:rPr>
        <w:t xml:space="preserve">(по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1819FA">
        <w:rPr>
          <w:rFonts w:ascii="Times New Roman" w:hAnsi="Times New Roman"/>
          <w:color w:val="000000"/>
          <w:sz w:val="28"/>
          <w:lang w:val="ru-RU"/>
        </w:rPr>
        <w:t>Чухонцева</w:t>
      </w:r>
      <w:proofErr w:type="spellEnd"/>
      <w:r w:rsidRPr="001819FA">
        <w:rPr>
          <w:rFonts w:ascii="Times New Roman" w:hAnsi="Times New Roman"/>
          <w:color w:val="000000"/>
          <w:sz w:val="28"/>
          <w:lang w:val="ru-RU"/>
        </w:rPr>
        <w:t xml:space="preserve"> и других. </w:t>
      </w:r>
      <w:bookmarkEnd w:id="43"/>
    </w:p>
    <w:p w14:paraId="2D32D888"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Драматургия второй половины ХХ – начала </w:t>
      </w:r>
      <w:r>
        <w:rPr>
          <w:rFonts w:ascii="Times New Roman" w:hAnsi="Times New Roman"/>
          <w:b/>
          <w:color w:val="000000"/>
          <w:sz w:val="28"/>
        </w:rPr>
        <w:t>XXI</w:t>
      </w:r>
      <w:r w:rsidRPr="001819FA">
        <w:rPr>
          <w:rFonts w:ascii="Times New Roman" w:hAnsi="Times New Roman"/>
          <w:b/>
          <w:color w:val="000000"/>
          <w:sz w:val="28"/>
          <w:lang w:val="ru-RU"/>
        </w:rPr>
        <w:t xml:space="preserve"> века.</w:t>
      </w:r>
      <w:r w:rsidRPr="001819FA">
        <w:rPr>
          <w:rFonts w:ascii="Times New Roman" w:hAnsi="Times New Roman"/>
          <w:color w:val="000000"/>
          <w:sz w:val="28"/>
          <w:lang w:val="ru-RU"/>
        </w:rPr>
        <w:t xml:space="preserve"> Пьесы </w:t>
      </w:r>
      <w:bookmarkStart w:id="44" w:name="fb12df69-ed8f-48ab-8ca6-a57ef48d4a76"/>
      <w:r w:rsidRPr="001819FA">
        <w:rPr>
          <w:rFonts w:ascii="Times New Roman" w:hAnsi="Times New Roman"/>
          <w:color w:val="000000"/>
          <w:sz w:val="28"/>
          <w:lang w:val="ru-RU"/>
        </w:rPr>
        <w:t xml:space="preserve">(произведение одного из драматургов по выбору). Например, А.Н. Арбузов «Иркутская история»; А.В. Вампилов «Старший сын» и других. </w:t>
      </w:r>
      <w:bookmarkEnd w:id="44"/>
    </w:p>
    <w:p w14:paraId="12A9B4E6"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Литература народов России</w:t>
      </w:r>
      <w:r w:rsidRPr="001819FA">
        <w:rPr>
          <w:rFonts w:ascii="Times New Roman" w:hAnsi="Times New Roman"/>
          <w:color w:val="000000"/>
          <w:sz w:val="28"/>
          <w:lang w:val="ru-RU"/>
        </w:rPr>
        <w:t xml:space="preserve"> </w:t>
      </w:r>
    </w:p>
    <w:p w14:paraId="138D86B7"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Рассказы, повести, стихотворения </w:t>
      </w:r>
      <w:bookmarkStart w:id="45" w:name="0f0c6efd-2243-4e7b-a9e6-610ded4f8ba6"/>
      <w:r w:rsidRPr="001819FA">
        <w:rPr>
          <w:rFonts w:ascii="Times New Roman" w:hAnsi="Times New Roman"/>
          <w:color w:val="000000"/>
          <w:sz w:val="28"/>
          <w:lang w:val="ru-RU"/>
        </w:rPr>
        <w:t xml:space="preserve">(не менее одного произведения по выбору). Например, рассказ Ю. </w:t>
      </w:r>
      <w:proofErr w:type="spellStart"/>
      <w:r w:rsidRPr="001819FA">
        <w:rPr>
          <w:rFonts w:ascii="Times New Roman" w:hAnsi="Times New Roman"/>
          <w:color w:val="000000"/>
          <w:sz w:val="28"/>
          <w:lang w:val="ru-RU"/>
        </w:rPr>
        <w:t>Рытхэу</w:t>
      </w:r>
      <w:proofErr w:type="spellEnd"/>
      <w:r w:rsidRPr="001819FA">
        <w:rPr>
          <w:rFonts w:ascii="Times New Roman" w:hAnsi="Times New Roman"/>
          <w:color w:val="000000"/>
          <w:sz w:val="28"/>
          <w:lang w:val="ru-RU"/>
        </w:rPr>
        <w:t xml:space="preserve"> «Хранитель огня»; повесть Ю. </w:t>
      </w:r>
      <w:proofErr w:type="spellStart"/>
      <w:r w:rsidRPr="001819FA">
        <w:rPr>
          <w:rFonts w:ascii="Times New Roman" w:hAnsi="Times New Roman"/>
          <w:color w:val="000000"/>
          <w:sz w:val="28"/>
          <w:lang w:val="ru-RU"/>
        </w:rPr>
        <w:t>Шесталова</w:t>
      </w:r>
      <w:proofErr w:type="spellEnd"/>
      <w:r w:rsidRPr="001819FA">
        <w:rPr>
          <w:rFonts w:ascii="Times New Roman" w:hAnsi="Times New Roman"/>
          <w:color w:val="000000"/>
          <w:sz w:val="28"/>
          <w:lang w:val="ru-RU"/>
        </w:rPr>
        <w:t xml:space="preserve"> «Синий ветер </w:t>
      </w:r>
      <w:proofErr w:type="spellStart"/>
      <w:r w:rsidRPr="001819FA">
        <w:rPr>
          <w:rFonts w:ascii="Times New Roman" w:hAnsi="Times New Roman"/>
          <w:color w:val="000000"/>
          <w:sz w:val="28"/>
          <w:lang w:val="ru-RU"/>
        </w:rPr>
        <w:t>каслания</w:t>
      </w:r>
      <w:proofErr w:type="spellEnd"/>
      <w:r w:rsidRPr="001819FA">
        <w:rPr>
          <w:rFonts w:ascii="Times New Roman" w:hAnsi="Times New Roman"/>
          <w:color w:val="000000"/>
          <w:sz w:val="28"/>
          <w:lang w:val="ru-RU"/>
        </w:rPr>
        <w:t xml:space="preserve">» и др.; стихотворения Г. </w:t>
      </w:r>
      <w:proofErr w:type="spellStart"/>
      <w:r w:rsidRPr="001819FA">
        <w:rPr>
          <w:rFonts w:ascii="Times New Roman" w:hAnsi="Times New Roman"/>
          <w:color w:val="000000"/>
          <w:sz w:val="28"/>
          <w:lang w:val="ru-RU"/>
        </w:rPr>
        <w:t>Айги</w:t>
      </w:r>
      <w:proofErr w:type="spellEnd"/>
      <w:r w:rsidRPr="001819FA">
        <w:rPr>
          <w:rFonts w:ascii="Times New Roman" w:hAnsi="Times New Roman"/>
          <w:color w:val="000000"/>
          <w:sz w:val="28"/>
          <w:lang w:val="ru-RU"/>
        </w:rPr>
        <w:t xml:space="preserve">, Р. Гамзатова, М. </w:t>
      </w:r>
      <w:proofErr w:type="spellStart"/>
      <w:r w:rsidRPr="001819FA">
        <w:rPr>
          <w:rFonts w:ascii="Times New Roman" w:hAnsi="Times New Roman"/>
          <w:color w:val="000000"/>
          <w:sz w:val="28"/>
          <w:lang w:val="ru-RU"/>
        </w:rPr>
        <w:t>Джалиля</w:t>
      </w:r>
      <w:proofErr w:type="spellEnd"/>
      <w:r w:rsidRPr="001819FA">
        <w:rPr>
          <w:rFonts w:ascii="Times New Roman" w:hAnsi="Times New Roman"/>
          <w:color w:val="000000"/>
          <w:sz w:val="28"/>
          <w:lang w:val="ru-RU"/>
        </w:rPr>
        <w:t>, М. Карима, Д. Кугультинова, К. Кулиева и др.</w:t>
      </w:r>
      <w:bookmarkEnd w:id="45"/>
    </w:p>
    <w:p w14:paraId="3775E5EF"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Зарубежная литература</w:t>
      </w:r>
    </w:p>
    <w:p w14:paraId="4102D84B"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Зарубежная проза </w:t>
      </w:r>
      <w:r>
        <w:rPr>
          <w:rFonts w:ascii="Times New Roman" w:hAnsi="Times New Roman"/>
          <w:b/>
          <w:color w:val="000000"/>
          <w:sz w:val="28"/>
        </w:rPr>
        <w:t>XX</w:t>
      </w:r>
      <w:r w:rsidRPr="001819FA">
        <w:rPr>
          <w:rFonts w:ascii="Times New Roman" w:hAnsi="Times New Roman"/>
          <w:b/>
          <w:color w:val="000000"/>
          <w:sz w:val="28"/>
          <w:lang w:val="ru-RU"/>
        </w:rPr>
        <w:t xml:space="preserve"> века (одно произведение по выбору).</w:t>
      </w:r>
      <w:r w:rsidRPr="001819FA">
        <w:rPr>
          <w:rFonts w:ascii="Times New Roman" w:hAnsi="Times New Roman"/>
          <w:color w:val="000000"/>
          <w:sz w:val="28"/>
          <w:lang w:val="ru-RU"/>
        </w:rPr>
        <w:t xml:space="preserve"> </w:t>
      </w:r>
      <w:bookmarkStart w:id="46" w:name="3424e6a4-3ee0-472d-acee-634ba8415114"/>
      <w:r w:rsidRPr="001819FA">
        <w:rPr>
          <w:rFonts w:ascii="Times New Roman" w:hAnsi="Times New Roman"/>
          <w:color w:val="000000"/>
          <w:sz w:val="28"/>
          <w:lang w:val="ru-RU"/>
        </w:rPr>
        <w:t xml:space="preserve">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 </w:t>
      </w:r>
      <w:bookmarkEnd w:id="46"/>
    </w:p>
    <w:p w14:paraId="25308040"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Зарубежная поэзия </w:t>
      </w:r>
      <w:r>
        <w:rPr>
          <w:rFonts w:ascii="Times New Roman" w:hAnsi="Times New Roman"/>
          <w:b/>
          <w:color w:val="000000"/>
          <w:sz w:val="28"/>
        </w:rPr>
        <w:t>XX</w:t>
      </w:r>
      <w:r w:rsidRPr="001819FA">
        <w:rPr>
          <w:rFonts w:ascii="Times New Roman" w:hAnsi="Times New Roman"/>
          <w:b/>
          <w:color w:val="000000"/>
          <w:sz w:val="28"/>
          <w:lang w:val="ru-RU"/>
        </w:rPr>
        <w:t xml:space="preserve"> века</w:t>
      </w:r>
      <w:r w:rsidRPr="001819FA">
        <w:rPr>
          <w:rFonts w:ascii="Times New Roman" w:hAnsi="Times New Roman"/>
          <w:color w:val="000000"/>
          <w:sz w:val="28"/>
          <w:lang w:val="ru-RU"/>
        </w:rPr>
        <w:t xml:space="preserve"> </w:t>
      </w:r>
      <w:bookmarkStart w:id="47" w:name="dc44d0ad-ef88-4d21-8f36-1efedb242d66"/>
      <w:r w:rsidRPr="001819FA">
        <w:rPr>
          <w:rFonts w:ascii="Times New Roman" w:hAnsi="Times New Roman"/>
          <w:color w:val="000000"/>
          <w:sz w:val="28"/>
          <w:lang w:val="ru-RU"/>
        </w:rPr>
        <w:t>(не менее двух стихотворений одного из поэтов по выбору). Например, стихотворения Г. Аполлинера, Т. С. Элиота и др.</w:t>
      </w:r>
      <w:bookmarkEnd w:id="47"/>
    </w:p>
    <w:p w14:paraId="50B4EA45"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 xml:space="preserve">Зарубежная драматургия </w:t>
      </w:r>
      <w:r>
        <w:rPr>
          <w:rFonts w:ascii="Times New Roman" w:hAnsi="Times New Roman"/>
          <w:b/>
          <w:color w:val="000000"/>
          <w:sz w:val="28"/>
        </w:rPr>
        <w:t>XX</w:t>
      </w:r>
      <w:r w:rsidRPr="001819FA">
        <w:rPr>
          <w:rFonts w:ascii="Times New Roman" w:hAnsi="Times New Roman"/>
          <w:b/>
          <w:color w:val="000000"/>
          <w:sz w:val="28"/>
          <w:lang w:val="ru-RU"/>
        </w:rPr>
        <w:t xml:space="preserve"> века</w:t>
      </w:r>
      <w:r w:rsidRPr="001819FA">
        <w:rPr>
          <w:rFonts w:ascii="Times New Roman" w:hAnsi="Times New Roman"/>
          <w:color w:val="000000"/>
          <w:sz w:val="28"/>
          <w:lang w:val="ru-RU"/>
        </w:rPr>
        <w:t xml:space="preserve"> </w:t>
      </w:r>
      <w:bookmarkStart w:id="48" w:name="ad5ca050-f670-442b-9bbe-1faa7299b5ae"/>
      <w:r w:rsidRPr="001819FA">
        <w:rPr>
          <w:rFonts w:ascii="Times New Roman" w:hAnsi="Times New Roman"/>
          <w:color w:val="000000"/>
          <w:sz w:val="28"/>
          <w:lang w:val="ru-RU"/>
        </w:rPr>
        <w:t xml:space="preserve">(одно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 </w:t>
      </w:r>
      <w:bookmarkEnd w:id="48"/>
    </w:p>
    <w:p w14:paraId="478C3CCC" w14:textId="77777777" w:rsidR="00D26813" w:rsidRPr="001819FA" w:rsidRDefault="00D26813">
      <w:pPr>
        <w:rPr>
          <w:lang w:val="ru-RU"/>
        </w:rPr>
        <w:sectPr w:rsidR="00D26813" w:rsidRPr="001819FA">
          <w:pgSz w:w="11906" w:h="16383"/>
          <w:pgMar w:top="1134" w:right="850" w:bottom="1134" w:left="1701" w:header="720" w:footer="720" w:gutter="0"/>
          <w:cols w:space="720"/>
        </w:sectPr>
      </w:pPr>
    </w:p>
    <w:p w14:paraId="6A052EE1" w14:textId="77777777" w:rsidR="00D26813" w:rsidRPr="001819FA" w:rsidRDefault="006A6DDB">
      <w:pPr>
        <w:spacing w:after="0"/>
        <w:ind w:left="120"/>
        <w:rPr>
          <w:lang w:val="ru-RU"/>
        </w:rPr>
      </w:pPr>
      <w:bookmarkStart w:id="49" w:name="block-64207331"/>
      <w:bookmarkEnd w:id="5"/>
      <w:r w:rsidRPr="001819FA">
        <w:rPr>
          <w:rFonts w:ascii="Times New Roman" w:hAnsi="Times New Roman"/>
          <w:b/>
          <w:color w:val="000000"/>
          <w:sz w:val="28"/>
          <w:lang w:val="ru-RU"/>
        </w:rPr>
        <w:lastRenderedPageBreak/>
        <w:t>ПЛАНИРУЕМЫЕ РЕЗУЛЬТАТЫ ОСВОЕНИЯ УЧЕБНОГО ПРЕДМЕТА «ЛИТЕРАТУРА» НА УРОВНЕ СРЕДНЕГО ОБЩЕГО ОБРАЗОВАНИЯ</w:t>
      </w:r>
    </w:p>
    <w:p w14:paraId="63E46699" w14:textId="77777777" w:rsidR="00D26813" w:rsidRPr="001819FA" w:rsidRDefault="00D26813">
      <w:pPr>
        <w:spacing w:after="0"/>
        <w:ind w:left="120"/>
        <w:rPr>
          <w:lang w:val="ru-RU"/>
        </w:rPr>
      </w:pPr>
    </w:p>
    <w:p w14:paraId="4C40D4E5"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Изучение литературы в средней школе направлено на достижение обучающимися следующих личностных, метапредметных и предметных результатов освоения учебного предмета. </w:t>
      </w:r>
    </w:p>
    <w:p w14:paraId="6E3442CF" w14:textId="77777777" w:rsidR="00D26813" w:rsidRPr="001819FA" w:rsidRDefault="006A6DDB">
      <w:pPr>
        <w:spacing w:after="0"/>
        <w:ind w:firstLine="600"/>
        <w:rPr>
          <w:lang w:val="ru-RU"/>
        </w:rPr>
      </w:pPr>
      <w:r w:rsidRPr="001819FA">
        <w:rPr>
          <w:rFonts w:ascii="Times New Roman" w:hAnsi="Times New Roman"/>
          <w:b/>
          <w:color w:val="000000"/>
          <w:sz w:val="28"/>
          <w:lang w:val="ru-RU"/>
        </w:rPr>
        <w:t>ЛИЧНОСТНЫЕ РЕЗУЛЬТАТЫ</w:t>
      </w:r>
    </w:p>
    <w:p w14:paraId="65F3F56F"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Личностные результаты освоения программы среднего общего образования по литературе</w:t>
      </w:r>
      <w:r w:rsidRPr="001819FA">
        <w:rPr>
          <w:rFonts w:ascii="Times New Roman" w:hAnsi="Times New Roman"/>
          <w:color w:val="000000"/>
          <w:sz w:val="28"/>
          <w:lang w:val="ru-RU"/>
        </w:rPr>
        <w:t xml:space="preserve"> достигаются в единстве учебной и воспитательной деятельности Организации в соответствии с традиционными российскими социокультурными, историческими и духовно-нравственными ценностями, отражёнными в произведениях русской литературы, принятыми в обществе правилами и нормами поведения, и способствуют процессам самопознания, самовоспитания и саморазвития, развития внутренней позиции личности,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p>
    <w:p w14:paraId="5B1B9570" w14:textId="77777777" w:rsidR="00D26813" w:rsidRPr="001819FA" w:rsidRDefault="006A6DDB">
      <w:pPr>
        <w:spacing w:after="0"/>
        <w:ind w:firstLine="600"/>
        <w:jc w:val="both"/>
        <w:rPr>
          <w:lang w:val="ru-RU"/>
        </w:rPr>
      </w:pPr>
      <w:r w:rsidRPr="001819FA">
        <w:rPr>
          <w:rFonts w:ascii="Times New Roman" w:hAnsi="Times New Roman"/>
          <w:color w:val="000000"/>
          <w:spacing w:val="-2"/>
          <w:sz w:val="28"/>
          <w:lang w:val="ru-RU"/>
        </w:rPr>
        <w:t>Личностные результаты освоения обучающимися содержания рабочей программы по литературе для среднего общего образования должны отражать готовность и способность обучающихся руководствоваться сформированной внутренней позицией личности, системой ценностных ориентаций, позитивных внутренних убеждений, соответствующих традиционным ценностям российского общества, расширение жизненного опыта и опыта деятельности в процессе реализации основных направлений воспитательной деятельности, в том числе в части:</w:t>
      </w:r>
    </w:p>
    <w:p w14:paraId="4C40DC07" w14:textId="77777777" w:rsidR="00D26813" w:rsidRDefault="006A6DDB">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гражданского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6F45D96C" w14:textId="77777777" w:rsidR="00D26813" w:rsidRPr="001819FA" w:rsidRDefault="006A6DDB">
      <w:pPr>
        <w:numPr>
          <w:ilvl w:val="0"/>
          <w:numId w:val="1"/>
        </w:numPr>
        <w:spacing w:after="0"/>
        <w:jc w:val="both"/>
        <w:rPr>
          <w:lang w:val="ru-RU"/>
        </w:rPr>
      </w:pPr>
      <w:r w:rsidRPr="001819FA">
        <w:rPr>
          <w:rFonts w:ascii="Times New Roman" w:hAnsi="Times New Roman"/>
          <w:color w:val="000000"/>
          <w:sz w:val="28"/>
          <w:lang w:val="ru-RU"/>
        </w:rPr>
        <w:t>сформированность гражданской позиции обучающегося как активного и ответственного члена российского общества;</w:t>
      </w:r>
    </w:p>
    <w:p w14:paraId="65B2FF1D" w14:textId="77777777" w:rsidR="00D26813" w:rsidRPr="001819FA" w:rsidRDefault="006A6DDB">
      <w:pPr>
        <w:numPr>
          <w:ilvl w:val="0"/>
          <w:numId w:val="1"/>
        </w:numPr>
        <w:spacing w:after="0"/>
        <w:jc w:val="both"/>
        <w:rPr>
          <w:lang w:val="ru-RU"/>
        </w:rPr>
      </w:pPr>
      <w:r w:rsidRPr="001819FA">
        <w:rPr>
          <w:rFonts w:ascii="Times New Roman" w:hAnsi="Times New Roman"/>
          <w:color w:val="000000"/>
          <w:sz w:val="28"/>
          <w:lang w:val="ru-RU"/>
        </w:rPr>
        <w:t>осознание своих конституционных прав и обязанностей, уважение закона и правопорядка;</w:t>
      </w:r>
    </w:p>
    <w:p w14:paraId="1EF1F78B" w14:textId="77777777" w:rsidR="00D26813" w:rsidRPr="001819FA" w:rsidRDefault="006A6DDB">
      <w:pPr>
        <w:numPr>
          <w:ilvl w:val="0"/>
          <w:numId w:val="1"/>
        </w:numPr>
        <w:spacing w:after="0"/>
        <w:jc w:val="both"/>
        <w:rPr>
          <w:lang w:val="ru-RU"/>
        </w:rPr>
      </w:pPr>
      <w:r w:rsidRPr="001819FA">
        <w:rPr>
          <w:rFonts w:ascii="Times New Roman" w:hAnsi="Times New Roman"/>
          <w:color w:val="000000"/>
          <w:sz w:val="28"/>
          <w:lang w:val="ru-RU"/>
        </w:rPr>
        <w:t xml:space="preserve">принятие традиционных национальных, общечеловеческих </w:t>
      </w:r>
      <w:r w:rsidRPr="001819FA">
        <w:rPr>
          <w:rFonts w:ascii="Times New Roman" w:hAnsi="Times New Roman"/>
          <w:color w:val="000000"/>
          <w:spacing w:val="-2"/>
          <w:sz w:val="28"/>
          <w:lang w:val="ru-RU"/>
        </w:rPr>
        <w:t>гуманистических, демократических, семейных ценностей, в том</w:t>
      </w:r>
      <w:r w:rsidRPr="001819FA">
        <w:rPr>
          <w:rFonts w:ascii="Times New Roman" w:hAnsi="Times New Roman"/>
          <w:color w:val="000000"/>
          <w:sz w:val="28"/>
          <w:lang w:val="ru-RU"/>
        </w:rPr>
        <w:t xml:space="preserve"> числе в сопоставлении с жизненными ситуациями, изображёнными в литературных произведениях;</w:t>
      </w:r>
    </w:p>
    <w:p w14:paraId="43B25A93" w14:textId="77777777" w:rsidR="00D26813" w:rsidRPr="001819FA" w:rsidRDefault="006A6DDB">
      <w:pPr>
        <w:numPr>
          <w:ilvl w:val="0"/>
          <w:numId w:val="1"/>
        </w:numPr>
        <w:spacing w:after="0"/>
        <w:jc w:val="both"/>
        <w:rPr>
          <w:lang w:val="ru-RU"/>
        </w:rPr>
      </w:pPr>
      <w:r w:rsidRPr="001819FA">
        <w:rPr>
          <w:rFonts w:ascii="Times New Roman" w:hAnsi="Times New Roman"/>
          <w:color w:val="000000"/>
          <w:sz w:val="28"/>
          <w:lang w:val="ru-RU"/>
        </w:rPr>
        <w:lastRenderedPageBreak/>
        <w:t>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14:paraId="2C499365" w14:textId="77777777" w:rsidR="00D26813" w:rsidRPr="001819FA" w:rsidRDefault="006A6DDB">
      <w:pPr>
        <w:numPr>
          <w:ilvl w:val="0"/>
          <w:numId w:val="1"/>
        </w:numPr>
        <w:spacing w:after="0"/>
        <w:jc w:val="both"/>
        <w:rPr>
          <w:lang w:val="ru-RU"/>
        </w:rPr>
      </w:pPr>
      <w:r w:rsidRPr="001819FA">
        <w:rPr>
          <w:rFonts w:ascii="Times New Roman" w:hAnsi="Times New Roman"/>
          <w:color w:val="000000"/>
          <w:sz w:val="28"/>
          <w:lang w:val="ru-RU"/>
        </w:rPr>
        <w:t>готовность вести совместную деятельность, в том числе в рамках школьного литературного образования, в интересах гражданского общества, участвовать в самоуправлении в школе и детско-юношеских организациях;</w:t>
      </w:r>
    </w:p>
    <w:p w14:paraId="1DA842F0" w14:textId="77777777" w:rsidR="00D26813" w:rsidRPr="001819FA" w:rsidRDefault="006A6DDB">
      <w:pPr>
        <w:numPr>
          <w:ilvl w:val="0"/>
          <w:numId w:val="1"/>
        </w:numPr>
        <w:spacing w:after="0"/>
        <w:jc w:val="both"/>
        <w:rPr>
          <w:lang w:val="ru-RU"/>
        </w:rPr>
      </w:pPr>
      <w:r w:rsidRPr="001819FA">
        <w:rPr>
          <w:rFonts w:ascii="Times New Roman" w:hAnsi="Times New Roman"/>
          <w:color w:val="000000"/>
          <w:sz w:val="28"/>
          <w:lang w:val="ru-RU"/>
        </w:rPr>
        <w:t>умение взаимодействовать с социальными институтами в соответствии с их функциями и назначением;</w:t>
      </w:r>
    </w:p>
    <w:p w14:paraId="5B1CC255" w14:textId="77777777" w:rsidR="00D26813" w:rsidRPr="001819FA" w:rsidRDefault="006A6DDB">
      <w:pPr>
        <w:numPr>
          <w:ilvl w:val="0"/>
          <w:numId w:val="1"/>
        </w:numPr>
        <w:spacing w:after="0"/>
        <w:jc w:val="both"/>
        <w:rPr>
          <w:lang w:val="ru-RU"/>
        </w:rPr>
      </w:pPr>
      <w:r w:rsidRPr="001819FA">
        <w:rPr>
          <w:rFonts w:ascii="Times New Roman" w:hAnsi="Times New Roman"/>
          <w:color w:val="000000"/>
          <w:sz w:val="28"/>
          <w:lang w:val="ru-RU"/>
        </w:rPr>
        <w:t>готовность к гуманитарной и волонтёрской деятельности;</w:t>
      </w:r>
    </w:p>
    <w:p w14:paraId="79582C37" w14:textId="77777777" w:rsidR="00D26813" w:rsidRDefault="006A6DDB">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патриотического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46A5250E" w14:textId="77777777" w:rsidR="00D26813" w:rsidRPr="001819FA" w:rsidRDefault="006A6DDB">
      <w:pPr>
        <w:numPr>
          <w:ilvl w:val="0"/>
          <w:numId w:val="2"/>
        </w:numPr>
        <w:spacing w:after="0"/>
        <w:jc w:val="both"/>
        <w:rPr>
          <w:lang w:val="ru-RU"/>
        </w:rPr>
      </w:pPr>
      <w:r w:rsidRPr="001819FA">
        <w:rPr>
          <w:rFonts w:ascii="Times New Roman" w:hAnsi="Times New Roman"/>
          <w:color w:val="000000"/>
          <w:sz w:val="28"/>
          <w:lang w:val="ru-RU"/>
        </w:rPr>
        <w:t xml:space="preserve">сформированность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 в контексте изучения произведений русской и зарубежной литературы, а также литератур народов России; </w:t>
      </w:r>
    </w:p>
    <w:p w14:paraId="488B534A" w14:textId="77777777" w:rsidR="00D26813" w:rsidRPr="001819FA" w:rsidRDefault="006A6DDB">
      <w:pPr>
        <w:numPr>
          <w:ilvl w:val="0"/>
          <w:numId w:val="2"/>
        </w:numPr>
        <w:spacing w:after="0"/>
        <w:jc w:val="both"/>
        <w:rPr>
          <w:lang w:val="ru-RU"/>
        </w:rPr>
      </w:pPr>
      <w:r w:rsidRPr="001819FA">
        <w:rPr>
          <w:rFonts w:ascii="Times New Roman" w:hAnsi="Times New Roman"/>
          <w:color w:val="000000"/>
          <w:sz w:val="28"/>
          <w:lang w:val="ru-RU"/>
        </w:rPr>
        <w:t xml:space="preserve">ценностное отношение к государственным символам, историческому и природному наследию, памятникам, традициям народов России, внимание к их воплощению в литературе, а также достижениям России в науке, искусстве, спорте, технологиях, труде, отражённым в художественных произведениях; </w:t>
      </w:r>
    </w:p>
    <w:p w14:paraId="2407297B" w14:textId="77777777" w:rsidR="00D26813" w:rsidRPr="001819FA" w:rsidRDefault="006A6DDB">
      <w:pPr>
        <w:numPr>
          <w:ilvl w:val="0"/>
          <w:numId w:val="2"/>
        </w:numPr>
        <w:spacing w:after="0"/>
        <w:jc w:val="both"/>
        <w:rPr>
          <w:lang w:val="ru-RU"/>
        </w:rPr>
      </w:pPr>
      <w:r w:rsidRPr="001819FA">
        <w:rPr>
          <w:rFonts w:ascii="Times New Roman" w:hAnsi="Times New Roman"/>
          <w:color w:val="000000"/>
          <w:sz w:val="28"/>
          <w:lang w:val="ru-RU"/>
        </w:rPr>
        <w:t>идейная убеждённость, готовность к служению и защите Отечества, ответственность за его судьбу, в том числе воспитанные на примерах из литературы;</w:t>
      </w:r>
    </w:p>
    <w:p w14:paraId="41CF273B" w14:textId="77777777" w:rsidR="00D26813" w:rsidRDefault="006A6DDB">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духовно-нравственного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4320CA37" w14:textId="77777777" w:rsidR="00D26813" w:rsidRPr="001819FA" w:rsidRDefault="006A6DDB">
      <w:pPr>
        <w:numPr>
          <w:ilvl w:val="0"/>
          <w:numId w:val="3"/>
        </w:numPr>
        <w:spacing w:after="0"/>
        <w:jc w:val="both"/>
        <w:rPr>
          <w:lang w:val="ru-RU"/>
        </w:rPr>
      </w:pPr>
      <w:r w:rsidRPr="001819FA">
        <w:rPr>
          <w:rFonts w:ascii="Times New Roman" w:hAnsi="Times New Roman"/>
          <w:color w:val="000000"/>
          <w:sz w:val="28"/>
          <w:lang w:val="ru-RU"/>
        </w:rPr>
        <w:t>осознание духовных ценностей российского народа;</w:t>
      </w:r>
    </w:p>
    <w:p w14:paraId="5BFA7A45" w14:textId="77777777" w:rsidR="00D26813" w:rsidRPr="001819FA" w:rsidRDefault="006A6DDB">
      <w:pPr>
        <w:numPr>
          <w:ilvl w:val="0"/>
          <w:numId w:val="3"/>
        </w:numPr>
        <w:spacing w:after="0"/>
        <w:jc w:val="both"/>
        <w:rPr>
          <w:lang w:val="ru-RU"/>
        </w:rPr>
      </w:pPr>
      <w:r w:rsidRPr="001819FA">
        <w:rPr>
          <w:rFonts w:ascii="Times New Roman" w:hAnsi="Times New Roman"/>
          <w:color w:val="000000"/>
          <w:sz w:val="28"/>
          <w:lang w:val="ru-RU"/>
        </w:rPr>
        <w:t xml:space="preserve">сформированность нравственного сознания, этического поведения; </w:t>
      </w:r>
    </w:p>
    <w:p w14:paraId="33317E30" w14:textId="77777777" w:rsidR="00D26813" w:rsidRPr="001819FA" w:rsidRDefault="006A6DDB">
      <w:pPr>
        <w:numPr>
          <w:ilvl w:val="0"/>
          <w:numId w:val="3"/>
        </w:numPr>
        <w:spacing w:after="0"/>
        <w:jc w:val="both"/>
        <w:rPr>
          <w:lang w:val="ru-RU"/>
        </w:rPr>
      </w:pPr>
      <w:r w:rsidRPr="001819FA">
        <w:rPr>
          <w:rFonts w:ascii="Times New Roman" w:hAnsi="Times New Roman"/>
          <w:color w:val="000000"/>
          <w:sz w:val="28"/>
          <w:lang w:val="ru-RU"/>
        </w:rPr>
        <w:t>способность оценивать ситуацию, в том числе представленную в литературном произведении, и принимать осознанные решения, ориентируясь на морально-нравственные нормы и ценности, характеризуя поведение и поступки персонажей художественной литературы;</w:t>
      </w:r>
    </w:p>
    <w:p w14:paraId="0CC2B81B" w14:textId="77777777" w:rsidR="00D26813" w:rsidRPr="001819FA" w:rsidRDefault="006A6DDB">
      <w:pPr>
        <w:numPr>
          <w:ilvl w:val="0"/>
          <w:numId w:val="3"/>
        </w:numPr>
        <w:spacing w:after="0"/>
        <w:jc w:val="both"/>
        <w:rPr>
          <w:lang w:val="ru-RU"/>
        </w:rPr>
      </w:pPr>
      <w:r w:rsidRPr="001819FA">
        <w:rPr>
          <w:rFonts w:ascii="Times New Roman" w:hAnsi="Times New Roman"/>
          <w:color w:val="000000"/>
          <w:sz w:val="28"/>
          <w:lang w:val="ru-RU"/>
        </w:rPr>
        <w:t>осознание личного вклада в построение устойчивого будущего;</w:t>
      </w:r>
    </w:p>
    <w:p w14:paraId="251D8DEC" w14:textId="77777777" w:rsidR="00D26813" w:rsidRPr="001819FA" w:rsidRDefault="006A6DDB">
      <w:pPr>
        <w:numPr>
          <w:ilvl w:val="0"/>
          <w:numId w:val="3"/>
        </w:numPr>
        <w:spacing w:after="0"/>
        <w:jc w:val="both"/>
        <w:rPr>
          <w:lang w:val="ru-RU"/>
        </w:rPr>
      </w:pPr>
      <w:r w:rsidRPr="001819FA">
        <w:rPr>
          <w:rFonts w:ascii="Times New Roman" w:hAnsi="Times New Roman"/>
          <w:color w:val="000000"/>
          <w:sz w:val="28"/>
          <w:lang w:val="ru-RU"/>
        </w:rPr>
        <w:t>ответственное отношение к своим родителям, созданию семьи на основе осознанного принятия ценностей семейной жизни, в соответствии с традициями народов России, в том числе с опорой на литературные произведения;</w:t>
      </w:r>
    </w:p>
    <w:p w14:paraId="79DA4D5B" w14:textId="77777777" w:rsidR="00D26813" w:rsidRDefault="006A6DDB">
      <w:pPr>
        <w:spacing w:after="0"/>
        <w:ind w:firstLine="600"/>
        <w:jc w:val="both"/>
      </w:pPr>
      <w:r>
        <w:rPr>
          <w:rFonts w:ascii="Times New Roman" w:hAnsi="Times New Roman"/>
          <w:color w:val="000000"/>
          <w:sz w:val="28"/>
        </w:rPr>
        <w:lastRenderedPageBreak/>
        <w:t xml:space="preserve">4) </w:t>
      </w:r>
      <w:proofErr w:type="spellStart"/>
      <w:r>
        <w:rPr>
          <w:rFonts w:ascii="Times New Roman" w:hAnsi="Times New Roman"/>
          <w:color w:val="000000"/>
          <w:sz w:val="28"/>
        </w:rPr>
        <w:t>эстетического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46D685DB" w14:textId="77777777" w:rsidR="00D26813" w:rsidRPr="001819FA" w:rsidRDefault="006A6DDB">
      <w:pPr>
        <w:numPr>
          <w:ilvl w:val="0"/>
          <w:numId w:val="4"/>
        </w:numPr>
        <w:spacing w:after="0"/>
        <w:jc w:val="both"/>
        <w:rPr>
          <w:lang w:val="ru-RU"/>
        </w:rPr>
      </w:pPr>
      <w:r w:rsidRPr="001819FA">
        <w:rPr>
          <w:rFonts w:ascii="Times New Roman" w:hAnsi="Times New Roman"/>
          <w:color w:val="000000"/>
          <w:sz w:val="28"/>
          <w:lang w:val="ru-RU"/>
        </w:rPr>
        <w:t>эстетическое отношение к миру, включая эстетику быта, научного и технического творчества, спорта, труда, общественных отношений;</w:t>
      </w:r>
    </w:p>
    <w:p w14:paraId="2EDA0EAE" w14:textId="77777777" w:rsidR="00D26813" w:rsidRPr="001819FA" w:rsidRDefault="006A6DDB">
      <w:pPr>
        <w:numPr>
          <w:ilvl w:val="0"/>
          <w:numId w:val="4"/>
        </w:numPr>
        <w:spacing w:after="0"/>
        <w:jc w:val="both"/>
        <w:rPr>
          <w:lang w:val="ru-RU"/>
        </w:rPr>
      </w:pPr>
      <w:r w:rsidRPr="001819FA">
        <w:rPr>
          <w:rFonts w:ascii="Times New Roman" w:hAnsi="Times New Roman"/>
          <w:color w:val="000000"/>
          <w:sz w:val="28"/>
          <w:lang w:val="ru-RU"/>
        </w:rPr>
        <w:t xml:space="preserve">способность воспринимать различные виды искусства, традиции и творчество своего и других народов, ощущать эмоциональное воздействие искусства, в том числе литературы; </w:t>
      </w:r>
    </w:p>
    <w:p w14:paraId="7E72072B" w14:textId="77777777" w:rsidR="00D26813" w:rsidRPr="001819FA" w:rsidRDefault="006A6DDB">
      <w:pPr>
        <w:numPr>
          <w:ilvl w:val="0"/>
          <w:numId w:val="4"/>
        </w:numPr>
        <w:spacing w:after="0"/>
        <w:jc w:val="both"/>
        <w:rPr>
          <w:lang w:val="ru-RU"/>
        </w:rPr>
      </w:pPr>
      <w:r w:rsidRPr="001819FA">
        <w:rPr>
          <w:rFonts w:ascii="Times New Roman" w:hAnsi="Times New Roman"/>
          <w:color w:val="000000"/>
          <w:sz w:val="28"/>
          <w:lang w:val="ru-RU"/>
        </w:rPr>
        <w:t>убеждённость в значимости для личности и общества отечественного и мирового искусства, этнических культурных традиций и устного народного творчества;</w:t>
      </w:r>
    </w:p>
    <w:p w14:paraId="7789F447" w14:textId="77777777" w:rsidR="00D26813" w:rsidRPr="001819FA" w:rsidRDefault="006A6DDB">
      <w:pPr>
        <w:numPr>
          <w:ilvl w:val="0"/>
          <w:numId w:val="4"/>
        </w:numPr>
        <w:spacing w:after="0"/>
        <w:jc w:val="both"/>
        <w:rPr>
          <w:lang w:val="ru-RU"/>
        </w:rPr>
      </w:pPr>
      <w:r w:rsidRPr="001819FA">
        <w:rPr>
          <w:rFonts w:ascii="Times New Roman" w:hAnsi="Times New Roman"/>
          <w:color w:val="000000"/>
          <w:sz w:val="28"/>
          <w:lang w:val="ru-RU"/>
        </w:rPr>
        <w:t>готовность к самовыражению в разных видах искусства, стремление проявлять качества творческой личности, в том числе при выполнении творческих работ по литературе;</w:t>
      </w:r>
    </w:p>
    <w:p w14:paraId="026D4B25" w14:textId="77777777" w:rsidR="00D26813" w:rsidRDefault="006A6DDB">
      <w:pPr>
        <w:spacing w:after="0"/>
        <w:ind w:firstLine="600"/>
        <w:jc w:val="both"/>
      </w:pPr>
      <w:r>
        <w:rPr>
          <w:rFonts w:ascii="Times New Roman" w:hAnsi="Times New Roman"/>
          <w:color w:val="000000"/>
          <w:sz w:val="28"/>
        </w:rPr>
        <w:t xml:space="preserve">5) </w:t>
      </w:r>
      <w:proofErr w:type="spellStart"/>
      <w:r>
        <w:rPr>
          <w:rFonts w:ascii="Times New Roman" w:hAnsi="Times New Roman"/>
          <w:color w:val="000000"/>
          <w:sz w:val="28"/>
        </w:rPr>
        <w:t>физического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35E88DF4" w14:textId="77777777" w:rsidR="00D26813" w:rsidRPr="001819FA" w:rsidRDefault="006A6DDB">
      <w:pPr>
        <w:numPr>
          <w:ilvl w:val="0"/>
          <w:numId w:val="5"/>
        </w:numPr>
        <w:spacing w:after="0"/>
        <w:jc w:val="both"/>
        <w:rPr>
          <w:lang w:val="ru-RU"/>
        </w:rPr>
      </w:pPr>
      <w:r w:rsidRPr="001819FA">
        <w:rPr>
          <w:rFonts w:ascii="Times New Roman" w:hAnsi="Times New Roman"/>
          <w:color w:val="000000"/>
          <w:sz w:val="28"/>
          <w:lang w:val="ru-RU"/>
        </w:rPr>
        <w:t>сформированность здорового и безопасного образа жизни, ответственного отношения к своему здоровью;</w:t>
      </w:r>
    </w:p>
    <w:p w14:paraId="359A965F" w14:textId="77777777" w:rsidR="00D26813" w:rsidRPr="001819FA" w:rsidRDefault="006A6DDB">
      <w:pPr>
        <w:numPr>
          <w:ilvl w:val="0"/>
          <w:numId w:val="5"/>
        </w:numPr>
        <w:spacing w:after="0"/>
        <w:jc w:val="both"/>
        <w:rPr>
          <w:lang w:val="ru-RU"/>
        </w:rPr>
      </w:pPr>
      <w:r w:rsidRPr="001819FA">
        <w:rPr>
          <w:rFonts w:ascii="Times New Roman" w:hAnsi="Times New Roman"/>
          <w:color w:val="000000"/>
          <w:sz w:val="28"/>
          <w:lang w:val="ru-RU"/>
        </w:rPr>
        <w:t>потребность в физическом совершенствовании, занятиях спортивно-оздоровительной деятельностью;</w:t>
      </w:r>
    </w:p>
    <w:p w14:paraId="068784FF" w14:textId="77777777" w:rsidR="00D26813" w:rsidRPr="001819FA" w:rsidRDefault="006A6DDB">
      <w:pPr>
        <w:numPr>
          <w:ilvl w:val="0"/>
          <w:numId w:val="5"/>
        </w:numPr>
        <w:spacing w:after="0"/>
        <w:jc w:val="both"/>
        <w:rPr>
          <w:lang w:val="ru-RU"/>
        </w:rPr>
      </w:pPr>
      <w:r w:rsidRPr="001819FA">
        <w:rPr>
          <w:rFonts w:ascii="Times New Roman" w:hAnsi="Times New Roman"/>
          <w:color w:val="000000"/>
          <w:sz w:val="28"/>
          <w:lang w:val="ru-RU"/>
        </w:rPr>
        <w:t>активное неприятие вредных привычек и иных форм причинения вреда физическому и психическому здоровью, в том числе с адекватной оценкой поведения и поступков литературных героев;</w:t>
      </w:r>
    </w:p>
    <w:p w14:paraId="1805CCE2" w14:textId="77777777" w:rsidR="00D26813" w:rsidRDefault="006A6DDB">
      <w:pPr>
        <w:spacing w:after="0"/>
        <w:ind w:firstLine="600"/>
        <w:jc w:val="both"/>
      </w:pPr>
      <w:r>
        <w:rPr>
          <w:rFonts w:ascii="Times New Roman" w:hAnsi="Times New Roman"/>
          <w:color w:val="000000"/>
          <w:sz w:val="28"/>
        </w:rPr>
        <w:t xml:space="preserve">6) </w:t>
      </w:r>
      <w:proofErr w:type="spellStart"/>
      <w:r>
        <w:rPr>
          <w:rFonts w:ascii="Times New Roman" w:hAnsi="Times New Roman"/>
          <w:color w:val="000000"/>
          <w:sz w:val="28"/>
        </w:rPr>
        <w:t>трудового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3191ADF4" w14:textId="77777777" w:rsidR="00D26813" w:rsidRPr="001819FA" w:rsidRDefault="006A6DDB">
      <w:pPr>
        <w:numPr>
          <w:ilvl w:val="0"/>
          <w:numId w:val="6"/>
        </w:numPr>
        <w:spacing w:after="0"/>
        <w:jc w:val="both"/>
        <w:rPr>
          <w:lang w:val="ru-RU"/>
        </w:rPr>
      </w:pPr>
      <w:r w:rsidRPr="001819FA">
        <w:rPr>
          <w:rFonts w:ascii="Times New Roman" w:hAnsi="Times New Roman"/>
          <w:color w:val="000000"/>
          <w:sz w:val="28"/>
          <w:lang w:val="ru-RU"/>
        </w:rPr>
        <w:t>готовность к труду, осознание ценности мастерства, трудолюбие, в том числе при чтении произведений о труде и тружениках, а также на основе знакомства с профессиональной деятельностью героев отдельных литературных произведений;</w:t>
      </w:r>
    </w:p>
    <w:p w14:paraId="3CCB37CB" w14:textId="77777777" w:rsidR="00D26813" w:rsidRPr="001819FA" w:rsidRDefault="006A6DDB">
      <w:pPr>
        <w:numPr>
          <w:ilvl w:val="0"/>
          <w:numId w:val="6"/>
        </w:numPr>
        <w:spacing w:after="0"/>
        <w:jc w:val="both"/>
        <w:rPr>
          <w:lang w:val="ru-RU"/>
        </w:rPr>
      </w:pPr>
      <w:r w:rsidRPr="001819FA">
        <w:rPr>
          <w:rFonts w:ascii="Times New Roman" w:hAnsi="Times New Roman"/>
          <w:color w:val="000000"/>
          <w:sz w:val="28"/>
          <w:lang w:val="ru-RU"/>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в процессе литературного образования; </w:t>
      </w:r>
    </w:p>
    <w:p w14:paraId="5B282B87" w14:textId="77777777" w:rsidR="00D26813" w:rsidRPr="001819FA" w:rsidRDefault="006A6DDB">
      <w:pPr>
        <w:numPr>
          <w:ilvl w:val="0"/>
          <w:numId w:val="6"/>
        </w:numPr>
        <w:spacing w:after="0"/>
        <w:jc w:val="both"/>
        <w:rPr>
          <w:lang w:val="ru-RU"/>
        </w:rPr>
      </w:pPr>
      <w:r w:rsidRPr="001819FA">
        <w:rPr>
          <w:rFonts w:ascii="Times New Roman" w:hAnsi="Times New Roman"/>
          <w:color w:val="000000"/>
          <w:sz w:val="28"/>
          <w:lang w:val="ru-RU"/>
        </w:rPr>
        <w:t xml:space="preserve">интерес к различным сферам профессиональной деятельности, умение совершать осознанный выбор будущей профессии и реализовывать собственные жизненные планы, в том числе ориентируясь на поступки литературных героев; </w:t>
      </w:r>
    </w:p>
    <w:p w14:paraId="2F1AD082" w14:textId="77777777" w:rsidR="00D26813" w:rsidRPr="001819FA" w:rsidRDefault="006A6DDB">
      <w:pPr>
        <w:numPr>
          <w:ilvl w:val="0"/>
          <w:numId w:val="6"/>
        </w:numPr>
        <w:spacing w:after="0"/>
        <w:jc w:val="both"/>
        <w:rPr>
          <w:lang w:val="ru-RU"/>
        </w:rPr>
      </w:pPr>
      <w:r w:rsidRPr="001819FA">
        <w:rPr>
          <w:rFonts w:ascii="Times New Roman" w:hAnsi="Times New Roman"/>
          <w:color w:val="000000"/>
          <w:sz w:val="28"/>
          <w:lang w:val="ru-RU"/>
        </w:rPr>
        <w:t>готовность и способность к образованию и самообразованию, к продуктивной читательской деятельности на протяжении всей жизни;</w:t>
      </w:r>
    </w:p>
    <w:p w14:paraId="32BDC55F" w14:textId="77777777" w:rsidR="00D26813" w:rsidRDefault="006A6DDB">
      <w:pPr>
        <w:spacing w:after="0"/>
        <w:ind w:firstLine="600"/>
        <w:jc w:val="both"/>
      </w:pPr>
      <w:r>
        <w:rPr>
          <w:rFonts w:ascii="Times New Roman" w:hAnsi="Times New Roman"/>
          <w:color w:val="000000"/>
          <w:sz w:val="28"/>
        </w:rPr>
        <w:t xml:space="preserve">7) </w:t>
      </w:r>
      <w:proofErr w:type="spellStart"/>
      <w:r>
        <w:rPr>
          <w:rFonts w:ascii="Times New Roman" w:hAnsi="Times New Roman"/>
          <w:color w:val="000000"/>
          <w:sz w:val="28"/>
        </w:rPr>
        <w:t>экологического</w:t>
      </w:r>
      <w:proofErr w:type="spellEnd"/>
      <w:r>
        <w:rPr>
          <w:rFonts w:ascii="Times New Roman" w:hAnsi="Times New Roman"/>
          <w:color w:val="000000"/>
          <w:sz w:val="28"/>
        </w:rPr>
        <w:t xml:space="preserve"> </w:t>
      </w:r>
      <w:proofErr w:type="spellStart"/>
      <w:r>
        <w:rPr>
          <w:rFonts w:ascii="Times New Roman" w:hAnsi="Times New Roman"/>
          <w:color w:val="000000"/>
          <w:sz w:val="28"/>
        </w:rPr>
        <w:t>воспитания</w:t>
      </w:r>
      <w:proofErr w:type="spellEnd"/>
      <w:r>
        <w:rPr>
          <w:rFonts w:ascii="Times New Roman" w:hAnsi="Times New Roman"/>
          <w:color w:val="000000"/>
          <w:sz w:val="28"/>
        </w:rPr>
        <w:t>:</w:t>
      </w:r>
    </w:p>
    <w:p w14:paraId="3549A58E" w14:textId="77777777" w:rsidR="00D26813" w:rsidRPr="001819FA" w:rsidRDefault="006A6DDB">
      <w:pPr>
        <w:numPr>
          <w:ilvl w:val="0"/>
          <w:numId w:val="7"/>
        </w:numPr>
        <w:spacing w:after="0"/>
        <w:jc w:val="both"/>
        <w:rPr>
          <w:lang w:val="ru-RU"/>
        </w:rPr>
      </w:pPr>
      <w:r w:rsidRPr="001819FA">
        <w:rPr>
          <w:rFonts w:ascii="Times New Roman" w:hAnsi="Times New Roman"/>
          <w:color w:val="000000"/>
          <w:sz w:val="28"/>
          <w:lang w:val="ru-RU"/>
        </w:rPr>
        <w:t xml:space="preserve">сформированность экологической культуры, понимание влияния социально-экономических процессов на состояние природной и </w:t>
      </w:r>
      <w:r w:rsidRPr="001819FA">
        <w:rPr>
          <w:rFonts w:ascii="Times New Roman" w:hAnsi="Times New Roman"/>
          <w:color w:val="000000"/>
          <w:sz w:val="28"/>
          <w:lang w:val="ru-RU"/>
        </w:rPr>
        <w:lastRenderedPageBreak/>
        <w:t xml:space="preserve">социальной среды, осознание глобального характера экологических проблем, представленных в художественной литературе; </w:t>
      </w:r>
    </w:p>
    <w:p w14:paraId="6560FC78" w14:textId="77777777" w:rsidR="00D26813" w:rsidRPr="001819FA" w:rsidRDefault="006A6DDB">
      <w:pPr>
        <w:numPr>
          <w:ilvl w:val="0"/>
          <w:numId w:val="7"/>
        </w:numPr>
        <w:spacing w:after="0"/>
        <w:jc w:val="both"/>
        <w:rPr>
          <w:lang w:val="ru-RU"/>
        </w:rPr>
      </w:pPr>
      <w:r w:rsidRPr="001819FA">
        <w:rPr>
          <w:rFonts w:ascii="Times New Roman" w:hAnsi="Times New Roman"/>
          <w:color w:val="000000"/>
          <w:sz w:val="28"/>
          <w:lang w:val="ru-RU"/>
        </w:rPr>
        <w:t xml:space="preserve">планирование и осуществление действий в окружающей среде на основе знания целей устойчивого развития человечества, с учётом осмысления опыта литературных героев; </w:t>
      </w:r>
    </w:p>
    <w:p w14:paraId="54C27729" w14:textId="77777777" w:rsidR="00D26813" w:rsidRPr="001819FA" w:rsidRDefault="006A6DDB">
      <w:pPr>
        <w:numPr>
          <w:ilvl w:val="0"/>
          <w:numId w:val="7"/>
        </w:numPr>
        <w:spacing w:after="0"/>
        <w:jc w:val="both"/>
        <w:rPr>
          <w:lang w:val="ru-RU"/>
        </w:rPr>
      </w:pPr>
      <w:r w:rsidRPr="001819FA">
        <w:rPr>
          <w:rFonts w:ascii="Times New Roman" w:hAnsi="Times New Roman"/>
          <w:color w:val="000000"/>
          <w:sz w:val="28"/>
          <w:lang w:val="ru-RU"/>
        </w:rPr>
        <w:t>активное неприятие действий, приносящих вред окружающей среде, в том числе показанных в литературных произведениях; умение прогнозировать неблагоприятные экологические последствия предпринимаемых действий, предотвращать их;</w:t>
      </w:r>
    </w:p>
    <w:p w14:paraId="43624B7E" w14:textId="77777777" w:rsidR="00D26813" w:rsidRPr="001819FA" w:rsidRDefault="006A6DDB">
      <w:pPr>
        <w:numPr>
          <w:ilvl w:val="0"/>
          <w:numId w:val="7"/>
        </w:numPr>
        <w:spacing w:after="0"/>
        <w:jc w:val="both"/>
        <w:rPr>
          <w:lang w:val="ru-RU"/>
        </w:rPr>
      </w:pPr>
      <w:r w:rsidRPr="001819FA">
        <w:rPr>
          <w:rFonts w:ascii="Times New Roman" w:hAnsi="Times New Roman"/>
          <w:color w:val="000000"/>
          <w:sz w:val="28"/>
          <w:lang w:val="ru-RU"/>
        </w:rPr>
        <w:t>расширение опыта деятельности экологической направленности, в том числе представленной в произведениях русской, зарубежной литературы и литератур народов России;</w:t>
      </w:r>
    </w:p>
    <w:p w14:paraId="2CF6F452" w14:textId="77777777" w:rsidR="00D26813" w:rsidRDefault="006A6DDB">
      <w:pPr>
        <w:spacing w:after="0"/>
        <w:ind w:firstLine="600"/>
        <w:jc w:val="both"/>
      </w:pPr>
      <w:r>
        <w:rPr>
          <w:rFonts w:ascii="Times New Roman" w:hAnsi="Times New Roman"/>
          <w:color w:val="000000"/>
          <w:sz w:val="28"/>
        </w:rPr>
        <w:t xml:space="preserve">8) </w:t>
      </w:r>
      <w:proofErr w:type="spellStart"/>
      <w:r>
        <w:rPr>
          <w:rFonts w:ascii="Times New Roman" w:hAnsi="Times New Roman"/>
          <w:color w:val="000000"/>
          <w:sz w:val="28"/>
        </w:rPr>
        <w:t>ценности</w:t>
      </w:r>
      <w:proofErr w:type="spellEnd"/>
      <w:r>
        <w:rPr>
          <w:rFonts w:ascii="Times New Roman" w:hAnsi="Times New Roman"/>
          <w:color w:val="000000"/>
          <w:sz w:val="28"/>
        </w:rPr>
        <w:t xml:space="preserve"> </w:t>
      </w:r>
      <w:proofErr w:type="spellStart"/>
      <w:r>
        <w:rPr>
          <w:rFonts w:ascii="Times New Roman" w:hAnsi="Times New Roman"/>
          <w:color w:val="000000"/>
          <w:sz w:val="28"/>
        </w:rPr>
        <w:t>научного</w:t>
      </w:r>
      <w:proofErr w:type="spellEnd"/>
      <w:r>
        <w:rPr>
          <w:rFonts w:ascii="Times New Roman" w:hAnsi="Times New Roman"/>
          <w:color w:val="000000"/>
          <w:sz w:val="28"/>
        </w:rPr>
        <w:t xml:space="preserve"> </w:t>
      </w:r>
      <w:proofErr w:type="spellStart"/>
      <w:r>
        <w:rPr>
          <w:rFonts w:ascii="Times New Roman" w:hAnsi="Times New Roman"/>
          <w:color w:val="000000"/>
          <w:sz w:val="28"/>
        </w:rPr>
        <w:t>познания</w:t>
      </w:r>
      <w:proofErr w:type="spellEnd"/>
      <w:r>
        <w:rPr>
          <w:rFonts w:ascii="Times New Roman" w:hAnsi="Times New Roman"/>
          <w:color w:val="000000"/>
          <w:sz w:val="28"/>
        </w:rPr>
        <w:t>:</w:t>
      </w:r>
    </w:p>
    <w:p w14:paraId="1907B593" w14:textId="77777777" w:rsidR="00D26813" w:rsidRPr="001819FA" w:rsidRDefault="006A6DDB">
      <w:pPr>
        <w:numPr>
          <w:ilvl w:val="0"/>
          <w:numId w:val="8"/>
        </w:numPr>
        <w:spacing w:after="0"/>
        <w:jc w:val="both"/>
        <w:rPr>
          <w:lang w:val="ru-RU"/>
        </w:rPr>
      </w:pPr>
      <w:r w:rsidRPr="001819FA">
        <w:rPr>
          <w:rFonts w:ascii="Times New Roman" w:hAnsi="Times New Roman"/>
          <w:color w:val="000000"/>
          <w:sz w:val="28"/>
          <w:lang w:val="ru-RU"/>
        </w:rPr>
        <w:t>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14:paraId="57CD7C54" w14:textId="77777777" w:rsidR="00D26813" w:rsidRPr="001819FA" w:rsidRDefault="006A6DDB">
      <w:pPr>
        <w:numPr>
          <w:ilvl w:val="0"/>
          <w:numId w:val="8"/>
        </w:numPr>
        <w:spacing w:after="0"/>
        <w:jc w:val="both"/>
        <w:rPr>
          <w:lang w:val="ru-RU"/>
        </w:rPr>
      </w:pPr>
      <w:r w:rsidRPr="001819FA">
        <w:rPr>
          <w:rFonts w:ascii="Times New Roman" w:hAnsi="Times New Roman"/>
          <w:color w:val="000000"/>
          <w:sz w:val="28"/>
          <w:lang w:val="ru-RU"/>
        </w:rPr>
        <w:t>совершенствование языковой и читательской культуры как средства взаимодействия между людьми и познания мира с опорой на изученные и самостоятельно прочитанные литературные произведения;</w:t>
      </w:r>
    </w:p>
    <w:p w14:paraId="012777A3" w14:textId="77777777" w:rsidR="00D26813" w:rsidRPr="001819FA" w:rsidRDefault="006A6DDB">
      <w:pPr>
        <w:numPr>
          <w:ilvl w:val="0"/>
          <w:numId w:val="8"/>
        </w:numPr>
        <w:spacing w:after="0"/>
        <w:jc w:val="both"/>
        <w:rPr>
          <w:lang w:val="ru-RU"/>
        </w:rPr>
      </w:pPr>
      <w:r w:rsidRPr="001819FA">
        <w:rPr>
          <w:rFonts w:ascii="Times New Roman" w:hAnsi="Times New Roman"/>
          <w:color w:val="000000"/>
          <w:sz w:val="28"/>
          <w:lang w:val="ru-RU"/>
        </w:rPr>
        <w:t xml:space="preserve">осознание ценности научной деятельности, готовность осуществлять проектную и исследовательскую деятельность индивидуально и в группе, в том числе на литературные темы. </w:t>
      </w:r>
    </w:p>
    <w:p w14:paraId="622568E0"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В процессе достижения личностных результатов освоения обучающимися программы среднего общего образования, в том числе школьного литературного образования, у обучающихся совершенствуется эмоциональный интеллект, предполагающий сформированность:</w:t>
      </w:r>
    </w:p>
    <w:p w14:paraId="50355036" w14:textId="77777777" w:rsidR="00D26813" w:rsidRPr="001819FA" w:rsidRDefault="006A6DDB">
      <w:pPr>
        <w:numPr>
          <w:ilvl w:val="0"/>
          <w:numId w:val="9"/>
        </w:numPr>
        <w:spacing w:after="0"/>
        <w:jc w:val="both"/>
        <w:rPr>
          <w:lang w:val="ru-RU"/>
        </w:rPr>
      </w:pPr>
      <w:r w:rsidRPr="001819FA">
        <w:rPr>
          <w:rFonts w:ascii="Times New Roman" w:hAnsi="Times New Roman"/>
          <w:color w:val="000000"/>
          <w:sz w:val="28"/>
          <w:lang w:val="ru-RU"/>
        </w:rPr>
        <w:t>самосознания, включающего способность понимать своё эмоциональное состояние, видеть направления развития собственной эмоциональной сферы, быть уверенным в себе;</w:t>
      </w:r>
    </w:p>
    <w:p w14:paraId="28531012" w14:textId="77777777" w:rsidR="00D26813" w:rsidRPr="001819FA" w:rsidRDefault="006A6DDB">
      <w:pPr>
        <w:numPr>
          <w:ilvl w:val="0"/>
          <w:numId w:val="9"/>
        </w:numPr>
        <w:spacing w:after="0"/>
        <w:jc w:val="both"/>
        <w:rPr>
          <w:lang w:val="ru-RU"/>
        </w:rPr>
      </w:pPr>
      <w:r w:rsidRPr="001819FA">
        <w:rPr>
          <w:rFonts w:ascii="Times New Roman" w:hAnsi="Times New Roman"/>
          <w:color w:val="000000"/>
          <w:sz w:val="28"/>
          <w:lang w:val="ru-RU"/>
        </w:rPr>
        <w:t>саморегулирования, включающего самоконтроль, умение принимать ответственность за своё поведение, способность адаптироваться к эмоциональным изменениям и проявлять гибкость, быть открытым новому;</w:t>
      </w:r>
    </w:p>
    <w:p w14:paraId="159C3DF6" w14:textId="77777777" w:rsidR="00D26813" w:rsidRPr="001819FA" w:rsidRDefault="006A6DDB">
      <w:pPr>
        <w:numPr>
          <w:ilvl w:val="0"/>
          <w:numId w:val="9"/>
        </w:numPr>
        <w:spacing w:after="0"/>
        <w:jc w:val="both"/>
        <w:rPr>
          <w:lang w:val="ru-RU"/>
        </w:rPr>
      </w:pPr>
      <w:r w:rsidRPr="001819FA">
        <w:rPr>
          <w:rFonts w:ascii="Times New Roman" w:hAnsi="Times New Roman"/>
          <w:color w:val="000000"/>
          <w:sz w:val="28"/>
          <w:lang w:val="ru-RU"/>
        </w:rPr>
        <w:t xml:space="preserve">внутренней мотивации, включающей стремление к достижению цели и успеху, оптимизм, инициативность, умение действовать, исходя из своих возможностей; </w:t>
      </w:r>
    </w:p>
    <w:p w14:paraId="2601BB6B" w14:textId="77777777" w:rsidR="00D26813" w:rsidRPr="001819FA" w:rsidRDefault="006A6DDB">
      <w:pPr>
        <w:numPr>
          <w:ilvl w:val="0"/>
          <w:numId w:val="9"/>
        </w:numPr>
        <w:spacing w:after="0"/>
        <w:jc w:val="both"/>
        <w:rPr>
          <w:lang w:val="ru-RU"/>
        </w:rPr>
      </w:pPr>
      <w:r w:rsidRPr="001819FA">
        <w:rPr>
          <w:rFonts w:ascii="Times New Roman" w:hAnsi="Times New Roman"/>
          <w:color w:val="000000"/>
          <w:sz w:val="28"/>
          <w:lang w:val="ru-RU"/>
        </w:rPr>
        <w:lastRenderedPageBreak/>
        <w:t xml:space="preserve">эмпатии, включающей способность понимать эмоциональное состояние других, учитывать его при осуществлении коммуникации, способность к сочувствию и сопереживанию; </w:t>
      </w:r>
    </w:p>
    <w:p w14:paraId="2B7FC26D" w14:textId="77777777" w:rsidR="00D26813" w:rsidRPr="001819FA" w:rsidRDefault="006A6DDB">
      <w:pPr>
        <w:numPr>
          <w:ilvl w:val="0"/>
          <w:numId w:val="9"/>
        </w:numPr>
        <w:spacing w:after="0"/>
        <w:jc w:val="both"/>
        <w:rPr>
          <w:lang w:val="ru-RU"/>
        </w:rPr>
      </w:pPr>
      <w:r w:rsidRPr="001819FA">
        <w:rPr>
          <w:rFonts w:ascii="Times New Roman" w:hAnsi="Times New Roman"/>
          <w:color w:val="000000"/>
          <w:sz w:val="28"/>
          <w:lang w:val="ru-RU"/>
        </w:rPr>
        <w:t>социальных навыков, включающих способность выстраивать отношения с другими людьми, заботиться, проявлять интерес и разрешать конфликты, учитывая собственный читательский опыт.</w:t>
      </w:r>
    </w:p>
    <w:p w14:paraId="5F529F2B" w14:textId="77777777" w:rsidR="00D26813" w:rsidRPr="001819FA" w:rsidRDefault="00D26813">
      <w:pPr>
        <w:spacing w:after="0"/>
        <w:ind w:left="120"/>
        <w:rPr>
          <w:lang w:val="ru-RU"/>
        </w:rPr>
      </w:pPr>
    </w:p>
    <w:p w14:paraId="7FB13113" w14:textId="77777777" w:rsidR="00D26813" w:rsidRPr="001819FA" w:rsidRDefault="006A6DDB">
      <w:pPr>
        <w:spacing w:after="0"/>
        <w:ind w:firstLine="600"/>
        <w:rPr>
          <w:lang w:val="ru-RU"/>
        </w:rPr>
      </w:pPr>
      <w:r w:rsidRPr="001819FA">
        <w:rPr>
          <w:rFonts w:ascii="Times New Roman" w:hAnsi="Times New Roman"/>
          <w:b/>
          <w:color w:val="000000"/>
          <w:sz w:val="28"/>
          <w:lang w:val="ru-RU"/>
        </w:rPr>
        <w:t>МЕТАПРЕДМЕТНЫЕ РЕЗУЛЬТАТЫ</w:t>
      </w:r>
    </w:p>
    <w:p w14:paraId="4BB49ACA"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Метапредметные результаты освоения рабочей программы по литературе для среднего общего образования должны отражать: </w:t>
      </w:r>
    </w:p>
    <w:p w14:paraId="6AA31F02"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Овладение универсальными </w:t>
      </w:r>
      <w:r w:rsidRPr="001819FA">
        <w:rPr>
          <w:rFonts w:ascii="Times New Roman" w:hAnsi="Times New Roman"/>
          <w:b/>
          <w:color w:val="000000"/>
          <w:sz w:val="28"/>
          <w:lang w:val="ru-RU"/>
        </w:rPr>
        <w:t>учебными познавательными действиями</w:t>
      </w:r>
      <w:r w:rsidRPr="001819FA">
        <w:rPr>
          <w:rFonts w:ascii="Times New Roman" w:hAnsi="Times New Roman"/>
          <w:color w:val="000000"/>
          <w:sz w:val="28"/>
          <w:lang w:val="ru-RU"/>
        </w:rPr>
        <w:t>:</w:t>
      </w:r>
    </w:p>
    <w:p w14:paraId="0EE97196" w14:textId="77777777" w:rsidR="00D26813" w:rsidRDefault="006A6DDB">
      <w:pPr>
        <w:spacing w:after="0"/>
        <w:ind w:firstLine="600"/>
        <w:jc w:val="both"/>
      </w:pPr>
      <w:r>
        <w:rPr>
          <w:rFonts w:ascii="Times New Roman" w:hAnsi="Times New Roman"/>
          <w:color w:val="000000"/>
          <w:sz w:val="28"/>
        </w:rPr>
        <w:t xml:space="preserve">1)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логические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w:t>
      </w:r>
    </w:p>
    <w:p w14:paraId="2CB74383" w14:textId="77777777" w:rsidR="00D26813" w:rsidRPr="001819FA" w:rsidRDefault="006A6DDB">
      <w:pPr>
        <w:numPr>
          <w:ilvl w:val="0"/>
          <w:numId w:val="10"/>
        </w:numPr>
        <w:spacing w:after="0"/>
        <w:jc w:val="both"/>
        <w:rPr>
          <w:lang w:val="ru-RU"/>
        </w:rPr>
      </w:pPr>
      <w:r w:rsidRPr="001819FA">
        <w:rPr>
          <w:rFonts w:ascii="Times New Roman" w:hAnsi="Times New Roman"/>
          <w:color w:val="000000"/>
          <w:sz w:val="28"/>
          <w:lang w:val="ru-RU"/>
        </w:rPr>
        <w:t xml:space="preserve">самостоятельно формулировать и актуализировать проблему, заложенную в художественном произведении, рассматривать её всесторонне; </w:t>
      </w:r>
    </w:p>
    <w:p w14:paraId="0DA5BF07" w14:textId="77777777" w:rsidR="00D26813" w:rsidRPr="001819FA" w:rsidRDefault="006A6DDB">
      <w:pPr>
        <w:numPr>
          <w:ilvl w:val="0"/>
          <w:numId w:val="10"/>
        </w:numPr>
        <w:spacing w:after="0"/>
        <w:jc w:val="both"/>
        <w:rPr>
          <w:lang w:val="ru-RU"/>
        </w:rPr>
      </w:pPr>
      <w:r w:rsidRPr="001819FA">
        <w:rPr>
          <w:rFonts w:ascii="Times New Roman" w:hAnsi="Times New Roman"/>
          <w:color w:val="000000"/>
          <w:sz w:val="28"/>
          <w:lang w:val="ru-RU"/>
        </w:rPr>
        <w:t>устанавливать существенный признак или основания для сравнения литературных героев, художественных произведений и их фрагментов, классификации и обобщения литературных фактов;</w:t>
      </w:r>
    </w:p>
    <w:p w14:paraId="2A9E1921" w14:textId="77777777" w:rsidR="00D26813" w:rsidRPr="001819FA" w:rsidRDefault="006A6DDB">
      <w:pPr>
        <w:numPr>
          <w:ilvl w:val="0"/>
          <w:numId w:val="10"/>
        </w:numPr>
        <w:spacing w:after="0"/>
        <w:jc w:val="both"/>
        <w:rPr>
          <w:lang w:val="ru-RU"/>
        </w:rPr>
      </w:pPr>
      <w:r w:rsidRPr="001819FA">
        <w:rPr>
          <w:rFonts w:ascii="Times New Roman" w:hAnsi="Times New Roman"/>
          <w:color w:val="000000"/>
          <w:sz w:val="28"/>
          <w:lang w:val="ru-RU"/>
        </w:rPr>
        <w:t>определять цели деятельности, задавать параметры и критерии их достижения;</w:t>
      </w:r>
    </w:p>
    <w:p w14:paraId="0E36D990" w14:textId="77777777" w:rsidR="00D26813" w:rsidRPr="001819FA" w:rsidRDefault="006A6DDB">
      <w:pPr>
        <w:numPr>
          <w:ilvl w:val="0"/>
          <w:numId w:val="10"/>
        </w:numPr>
        <w:spacing w:after="0"/>
        <w:jc w:val="both"/>
        <w:rPr>
          <w:lang w:val="ru-RU"/>
        </w:rPr>
      </w:pPr>
      <w:r w:rsidRPr="001819FA">
        <w:rPr>
          <w:rFonts w:ascii="Times New Roman" w:hAnsi="Times New Roman"/>
          <w:color w:val="000000"/>
          <w:sz w:val="28"/>
          <w:lang w:val="ru-RU"/>
        </w:rPr>
        <w:t xml:space="preserve">выявлять закономерности и противоречия в рассматриваемых явлениях, в том числе при изучении литературных произведений, направлений, фактов историко-литературного процесса; </w:t>
      </w:r>
    </w:p>
    <w:p w14:paraId="6945233B" w14:textId="77777777" w:rsidR="00D26813" w:rsidRPr="001819FA" w:rsidRDefault="006A6DDB">
      <w:pPr>
        <w:numPr>
          <w:ilvl w:val="0"/>
          <w:numId w:val="10"/>
        </w:numPr>
        <w:spacing w:after="0"/>
        <w:jc w:val="both"/>
        <w:rPr>
          <w:lang w:val="ru-RU"/>
        </w:rPr>
      </w:pPr>
      <w:r w:rsidRPr="001819FA">
        <w:rPr>
          <w:rFonts w:ascii="Times New Roman" w:hAnsi="Times New Roman"/>
          <w:color w:val="000000"/>
          <w:sz w:val="28"/>
          <w:lang w:val="ru-RU"/>
        </w:rPr>
        <w:t>разрабатывать план решения проблемы с учётом анализа имеющихся материальных и нематериальных ресурсов;</w:t>
      </w:r>
    </w:p>
    <w:p w14:paraId="1C6577EF" w14:textId="77777777" w:rsidR="00D26813" w:rsidRPr="001819FA" w:rsidRDefault="006A6DDB">
      <w:pPr>
        <w:numPr>
          <w:ilvl w:val="0"/>
          <w:numId w:val="10"/>
        </w:numPr>
        <w:spacing w:after="0"/>
        <w:jc w:val="both"/>
        <w:rPr>
          <w:lang w:val="ru-RU"/>
        </w:rPr>
      </w:pPr>
      <w:r w:rsidRPr="001819FA">
        <w:rPr>
          <w:rFonts w:ascii="Times New Roman" w:hAnsi="Times New Roman"/>
          <w:color w:val="000000"/>
          <w:sz w:val="28"/>
          <w:lang w:val="ru-RU"/>
        </w:rPr>
        <w:t xml:space="preserve">вносить коррективы в деятельность, оценивать соответствие результатов целям, оценивать риски последствий деятельности; </w:t>
      </w:r>
    </w:p>
    <w:p w14:paraId="7BB6DC12" w14:textId="77777777" w:rsidR="00D26813" w:rsidRPr="001819FA" w:rsidRDefault="006A6DDB">
      <w:pPr>
        <w:numPr>
          <w:ilvl w:val="0"/>
          <w:numId w:val="10"/>
        </w:numPr>
        <w:spacing w:after="0"/>
        <w:jc w:val="both"/>
        <w:rPr>
          <w:lang w:val="ru-RU"/>
        </w:rPr>
      </w:pPr>
      <w:r w:rsidRPr="001819FA">
        <w:rPr>
          <w:rFonts w:ascii="Times New Roman" w:hAnsi="Times New Roman"/>
          <w:color w:val="000000"/>
          <w:sz w:val="28"/>
          <w:lang w:val="ru-RU"/>
        </w:rPr>
        <w:t>координировать и выполнять работу в условиях реального, виртуального и комбинированного взаимодействия, в том числе при выполнении проектов по литературе;</w:t>
      </w:r>
    </w:p>
    <w:p w14:paraId="31258CFC" w14:textId="77777777" w:rsidR="00D26813" w:rsidRPr="001819FA" w:rsidRDefault="006A6DDB">
      <w:pPr>
        <w:numPr>
          <w:ilvl w:val="0"/>
          <w:numId w:val="10"/>
        </w:numPr>
        <w:spacing w:after="0"/>
        <w:jc w:val="both"/>
        <w:rPr>
          <w:lang w:val="ru-RU"/>
        </w:rPr>
      </w:pPr>
      <w:r w:rsidRPr="001819FA">
        <w:rPr>
          <w:rFonts w:ascii="Times New Roman" w:hAnsi="Times New Roman"/>
          <w:color w:val="000000"/>
          <w:sz w:val="28"/>
          <w:lang w:val="ru-RU"/>
        </w:rPr>
        <w:t>развивать креативное мышление при решении жизненных проблем с опорой на собственный читательский опыт;</w:t>
      </w:r>
    </w:p>
    <w:p w14:paraId="089E6F80" w14:textId="77777777" w:rsidR="00D26813" w:rsidRDefault="006A6DDB">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базовые</w:t>
      </w:r>
      <w:proofErr w:type="spellEnd"/>
      <w:r>
        <w:rPr>
          <w:rFonts w:ascii="Times New Roman" w:hAnsi="Times New Roman"/>
          <w:color w:val="000000"/>
          <w:sz w:val="28"/>
        </w:rPr>
        <w:t xml:space="preserve"> </w:t>
      </w:r>
      <w:proofErr w:type="spellStart"/>
      <w:r>
        <w:rPr>
          <w:rFonts w:ascii="Times New Roman" w:hAnsi="Times New Roman"/>
          <w:color w:val="000000"/>
          <w:sz w:val="28"/>
        </w:rPr>
        <w:t>исследовательские</w:t>
      </w:r>
      <w:proofErr w:type="spellEnd"/>
      <w:r>
        <w:rPr>
          <w:rFonts w:ascii="Times New Roman" w:hAnsi="Times New Roman"/>
          <w:color w:val="000000"/>
          <w:sz w:val="28"/>
        </w:rPr>
        <w:t xml:space="preserve"> </w:t>
      </w:r>
      <w:proofErr w:type="spellStart"/>
      <w:r>
        <w:rPr>
          <w:rFonts w:ascii="Times New Roman" w:hAnsi="Times New Roman"/>
          <w:color w:val="000000"/>
          <w:sz w:val="28"/>
        </w:rPr>
        <w:t>действия</w:t>
      </w:r>
      <w:proofErr w:type="spellEnd"/>
      <w:r>
        <w:rPr>
          <w:rFonts w:ascii="Times New Roman" w:hAnsi="Times New Roman"/>
          <w:color w:val="000000"/>
          <w:sz w:val="28"/>
        </w:rPr>
        <w:t xml:space="preserve">: </w:t>
      </w:r>
    </w:p>
    <w:p w14:paraId="41282DB5" w14:textId="77777777" w:rsidR="00D26813" w:rsidRPr="001819FA" w:rsidRDefault="006A6DDB">
      <w:pPr>
        <w:numPr>
          <w:ilvl w:val="0"/>
          <w:numId w:val="11"/>
        </w:numPr>
        <w:spacing w:after="0"/>
        <w:jc w:val="both"/>
        <w:rPr>
          <w:lang w:val="ru-RU"/>
        </w:rPr>
      </w:pPr>
      <w:r w:rsidRPr="001819FA">
        <w:rPr>
          <w:rFonts w:ascii="Times New Roman" w:hAnsi="Times New Roman"/>
          <w:color w:val="000000"/>
          <w:sz w:val="28"/>
          <w:lang w:val="ru-RU"/>
        </w:rPr>
        <w:t xml:space="preserve">владеть навыками учебно-исследовательской и проектной деятельности на основе литературного материала, навыками разрешения проблем с опорой на художественные произведения; способностью и готовностью к самостоятельному поиску методов </w:t>
      </w:r>
      <w:r w:rsidRPr="001819FA">
        <w:rPr>
          <w:rFonts w:ascii="Times New Roman" w:hAnsi="Times New Roman"/>
          <w:color w:val="000000"/>
          <w:sz w:val="28"/>
          <w:lang w:val="ru-RU"/>
        </w:rPr>
        <w:lastRenderedPageBreak/>
        <w:t xml:space="preserve">решения практических задач, применению различных методов познания; </w:t>
      </w:r>
    </w:p>
    <w:p w14:paraId="3D6E590A" w14:textId="77777777" w:rsidR="00D26813" w:rsidRPr="001819FA" w:rsidRDefault="006A6DDB">
      <w:pPr>
        <w:numPr>
          <w:ilvl w:val="0"/>
          <w:numId w:val="11"/>
        </w:numPr>
        <w:spacing w:after="0"/>
        <w:jc w:val="both"/>
        <w:rPr>
          <w:lang w:val="ru-RU"/>
        </w:rPr>
      </w:pPr>
      <w:r w:rsidRPr="001819FA">
        <w:rPr>
          <w:rFonts w:ascii="Times New Roman" w:hAnsi="Times New Roman"/>
          <w:color w:val="000000"/>
          <w:sz w:val="28"/>
          <w:lang w:val="ru-RU"/>
        </w:rPr>
        <w:t xml:space="preserve">овладение видами деятельности для получения нового знания по литературе, его интерпретации, преобразованию и применению в различных учебных ситуациях, в том числе при создании учебных и социальных проектов; </w:t>
      </w:r>
    </w:p>
    <w:p w14:paraId="4D5A97C5" w14:textId="77777777" w:rsidR="00D26813" w:rsidRPr="001819FA" w:rsidRDefault="006A6DDB">
      <w:pPr>
        <w:numPr>
          <w:ilvl w:val="0"/>
          <w:numId w:val="11"/>
        </w:numPr>
        <w:spacing w:after="0"/>
        <w:jc w:val="both"/>
        <w:rPr>
          <w:lang w:val="ru-RU"/>
        </w:rPr>
      </w:pPr>
      <w:r w:rsidRPr="001819FA">
        <w:rPr>
          <w:rFonts w:ascii="Times New Roman" w:hAnsi="Times New Roman"/>
          <w:color w:val="000000"/>
          <w:sz w:val="28"/>
          <w:lang w:val="ru-RU"/>
        </w:rPr>
        <w:t xml:space="preserve">формирование научного типа мышления, владение научной терминологией, ключевыми понятиями и методами современного литературоведения; </w:t>
      </w:r>
    </w:p>
    <w:p w14:paraId="277D30D1" w14:textId="77777777" w:rsidR="00D26813" w:rsidRPr="001819FA" w:rsidRDefault="006A6DDB">
      <w:pPr>
        <w:numPr>
          <w:ilvl w:val="0"/>
          <w:numId w:val="11"/>
        </w:numPr>
        <w:spacing w:after="0"/>
        <w:jc w:val="both"/>
        <w:rPr>
          <w:lang w:val="ru-RU"/>
        </w:rPr>
      </w:pPr>
      <w:r w:rsidRPr="001819FA">
        <w:rPr>
          <w:rFonts w:ascii="Times New Roman" w:hAnsi="Times New Roman"/>
          <w:color w:val="000000"/>
          <w:sz w:val="28"/>
          <w:lang w:val="ru-RU"/>
        </w:rPr>
        <w:t>ставить и формулировать собственные задачи в образовательной деятельности и жизненных ситуациях с учётом собственного читательского опыта;</w:t>
      </w:r>
    </w:p>
    <w:p w14:paraId="08C68A03" w14:textId="77777777" w:rsidR="00D26813" w:rsidRPr="001819FA" w:rsidRDefault="006A6DDB">
      <w:pPr>
        <w:numPr>
          <w:ilvl w:val="0"/>
          <w:numId w:val="11"/>
        </w:numPr>
        <w:spacing w:after="0"/>
        <w:jc w:val="both"/>
        <w:rPr>
          <w:lang w:val="ru-RU"/>
        </w:rPr>
      </w:pPr>
      <w:r w:rsidRPr="001819FA">
        <w:rPr>
          <w:rFonts w:ascii="Times New Roman" w:hAnsi="Times New Roman"/>
          <w:color w:val="000000"/>
          <w:sz w:val="28"/>
          <w:lang w:val="ru-RU"/>
        </w:rPr>
        <w:t>выявлять причинно-следственные связи и актуализировать задачу при изучении литературных явлений и процессов, выдвигать гипотезу её решения, находить аргументы для доказательства своих утверждений, задавать параметры и критерии решения;</w:t>
      </w:r>
    </w:p>
    <w:p w14:paraId="43A93E86" w14:textId="77777777" w:rsidR="00D26813" w:rsidRPr="001819FA" w:rsidRDefault="006A6DDB">
      <w:pPr>
        <w:numPr>
          <w:ilvl w:val="0"/>
          <w:numId w:val="11"/>
        </w:numPr>
        <w:spacing w:after="0"/>
        <w:jc w:val="both"/>
        <w:rPr>
          <w:lang w:val="ru-RU"/>
        </w:rPr>
      </w:pPr>
      <w:r w:rsidRPr="001819FA">
        <w:rPr>
          <w:rFonts w:ascii="Times New Roman" w:hAnsi="Times New Roman"/>
          <w:color w:val="000000"/>
          <w:sz w:val="28"/>
          <w:lang w:val="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4ED085AD" w14:textId="77777777" w:rsidR="00D26813" w:rsidRPr="001819FA" w:rsidRDefault="006A6DDB">
      <w:pPr>
        <w:numPr>
          <w:ilvl w:val="0"/>
          <w:numId w:val="11"/>
        </w:numPr>
        <w:spacing w:after="0"/>
        <w:jc w:val="both"/>
        <w:rPr>
          <w:lang w:val="ru-RU"/>
        </w:rPr>
      </w:pPr>
      <w:r w:rsidRPr="001819FA">
        <w:rPr>
          <w:rFonts w:ascii="Times New Roman" w:hAnsi="Times New Roman"/>
          <w:color w:val="000000"/>
          <w:sz w:val="28"/>
          <w:lang w:val="ru-RU"/>
        </w:rPr>
        <w:t>давать оценку новым ситуациям, оценивать приобретённый опыт, в том числе читательский;</w:t>
      </w:r>
    </w:p>
    <w:p w14:paraId="30A52660" w14:textId="77777777" w:rsidR="00D26813" w:rsidRPr="001819FA" w:rsidRDefault="006A6DDB">
      <w:pPr>
        <w:numPr>
          <w:ilvl w:val="0"/>
          <w:numId w:val="11"/>
        </w:numPr>
        <w:spacing w:after="0"/>
        <w:jc w:val="both"/>
        <w:rPr>
          <w:lang w:val="ru-RU"/>
        </w:rPr>
      </w:pPr>
      <w:r w:rsidRPr="001819FA">
        <w:rPr>
          <w:rFonts w:ascii="Times New Roman" w:hAnsi="Times New Roman"/>
          <w:color w:val="000000"/>
          <w:sz w:val="28"/>
          <w:lang w:val="ru-RU"/>
        </w:rPr>
        <w:t>осуществлять целенаправленный поиск переноса средств и способов действия в профессиональную среду;</w:t>
      </w:r>
    </w:p>
    <w:p w14:paraId="4ABDF343" w14:textId="77777777" w:rsidR="00D26813" w:rsidRPr="001819FA" w:rsidRDefault="006A6DDB">
      <w:pPr>
        <w:numPr>
          <w:ilvl w:val="0"/>
          <w:numId w:val="11"/>
        </w:numPr>
        <w:spacing w:after="0"/>
        <w:jc w:val="both"/>
        <w:rPr>
          <w:lang w:val="ru-RU"/>
        </w:rPr>
      </w:pPr>
      <w:r w:rsidRPr="001819FA">
        <w:rPr>
          <w:rFonts w:ascii="Times New Roman" w:hAnsi="Times New Roman"/>
          <w:color w:val="000000"/>
          <w:sz w:val="28"/>
          <w:lang w:val="ru-RU"/>
        </w:rPr>
        <w:t>уметь переносить знания, в том числе полученные в результате чтения и изучения литературных произведений, в познавательную и практическую области жизнедеятельности;</w:t>
      </w:r>
    </w:p>
    <w:p w14:paraId="742A28A1" w14:textId="77777777" w:rsidR="00D26813" w:rsidRPr="001819FA" w:rsidRDefault="006A6DDB">
      <w:pPr>
        <w:numPr>
          <w:ilvl w:val="0"/>
          <w:numId w:val="11"/>
        </w:numPr>
        <w:spacing w:after="0"/>
        <w:jc w:val="both"/>
        <w:rPr>
          <w:lang w:val="ru-RU"/>
        </w:rPr>
      </w:pPr>
      <w:r w:rsidRPr="001819FA">
        <w:rPr>
          <w:rFonts w:ascii="Times New Roman" w:hAnsi="Times New Roman"/>
          <w:color w:val="000000"/>
          <w:spacing w:val="-2"/>
          <w:sz w:val="28"/>
          <w:lang w:val="ru-RU"/>
        </w:rPr>
        <w:t xml:space="preserve">уметь интегрировать знания из разных предметных областей; </w:t>
      </w:r>
    </w:p>
    <w:p w14:paraId="106599C8" w14:textId="77777777" w:rsidR="00D26813" w:rsidRPr="001819FA" w:rsidRDefault="006A6DDB">
      <w:pPr>
        <w:numPr>
          <w:ilvl w:val="0"/>
          <w:numId w:val="11"/>
        </w:numPr>
        <w:spacing w:after="0"/>
        <w:jc w:val="both"/>
        <w:rPr>
          <w:lang w:val="ru-RU"/>
        </w:rPr>
      </w:pPr>
      <w:r w:rsidRPr="001819FA">
        <w:rPr>
          <w:rFonts w:ascii="Times New Roman" w:hAnsi="Times New Roman"/>
          <w:color w:val="000000"/>
          <w:sz w:val="28"/>
          <w:lang w:val="ru-RU"/>
        </w:rPr>
        <w:t>выдвигать новые идеи, предлагать оригинальные подходы и решения; ставить проблемы и задачи, допускающие альтернативные решения;</w:t>
      </w:r>
    </w:p>
    <w:p w14:paraId="24C959B6" w14:textId="77777777" w:rsidR="00D26813" w:rsidRDefault="006A6DDB">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работа</w:t>
      </w:r>
      <w:proofErr w:type="spellEnd"/>
      <w:r>
        <w:rPr>
          <w:rFonts w:ascii="Times New Roman" w:hAnsi="Times New Roman"/>
          <w:color w:val="000000"/>
          <w:sz w:val="28"/>
        </w:rPr>
        <w:t xml:space="preserve"> с </w:t>
      </w:r>
      <w:proofErr w:type="spellStart"/>
      <w:r>
        <w:rPr>
          <w:rFonts w:ascii="Times New Roman" w:hAnsi="Times New Roman"/>
          <w:color w:val="000000"/>
          <w:sz w:val="28"/>
        </w:rPr>
        <w:t>информацией</w:t>
      </w:r>
      <w:proofErr w:type="spellEnd"/>
      <w:r>
        <w:rPr>
          <w:rFonts w:ascii="Times New Roman" w:hAnsi="Times New Roman"/>
          <w:color w:val="000000"/>
          <w:sz w:val="28"/>
        </w:rPr>
        <w:t xml:space="preserve">: </w:t>
      </w:r>
    </w:p>
    <w:p w14:paraId="5B835C9A" w14:textId="77777777" w:rsidR="00D26813" w:rsidRPr="001819FA" w:rsidRDefault="006A6DDB">
      <w:pPr>
        <w:numPr>
          <w:ilvl w:val="0"/>
          <w:numId w:val="12"/>
        </w:numPr>
        <w:spacing w:after="0"/>
        <w:jc w:val="both"/>
        <w:rPr>
          <w:lang w:val="ru-RU"/>
        </w:rPr>
      </w:pPr>
      <w:r w:rsidRPr="001819FA">
        <w:rPr>
          <w:rFonts w:ascii="Times New Roman" w:hAnsi="Times New Roman"/>
          <w:color w:val="000000"/>
          <w:sz w:val="28"/>
          <w:lang w:val="ru-RU"/>
        </w:rPr>
        <w:t>владеть навыками получения литературной и другой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при изучении той или иной темы по литературе;</w:t>
      </w:r>
    </w:p>
    <w:p w14:paraId="598476B5" w14:textId="77777777" w:rsidR="00D26813" w:rsidRPr="001819FA" w:rsidRDefault="006A6DDB">
      <w:pPr>
        <w:numPr>
          <w:ilvl w:val="0"/>
          <w:numId w:val="12"/>
        </w:numPr>
        <w:spacing w:after="0"/>
        <w:jc w:val="both"/>
        <w:rPr>
          <w:lang w:val="ru-RU"/>
        </w:rPr>
      </w:pPr>
      <w:r w:rsidRPr="001819FA">
        <w:rPr>
          <w:rFonts w:ascii="Times New Roman" w:hAnsi="Times New Roman"/>
          <w:color w:val="000000"/>
          <w:sz w:val="28"/>
          <w:lang w:val="ru-RU"/>
        </w:rPr>
        <w:t xml:space="preserve">создавать тексты в различных форматах и жанрах (сочинение, эссе, доклад, реферат, аннотация и др.) с учётом назначения информации и </w:t>
      </w:r>
      <w:r w:rsidRPr="001819FA">
        <w:rPr>
          <w:rFonts w:ascii="Times New Roman" w:hAnsi="Times New Roman"/>
          <w:color w:val="000000"/>
          <w:sz w:val="28"/>
          <w:lang w:val="ru-RU"/>
        </w:rPr>
        <w:lastRenderedPageBreak/>
        <w:t>целевой аудитории, выбирая оптимальную форму представления и визуализации;</w:t>
      </w:r>
    </w:p>
    <w:p w14:paraId="49CAD3C5" w14:textId="77777777" w:rsidR="00D26813" w:rsidRPr="001819FA" w:rsidRDefault="006A6DDB">
      <w:pPr>
        <w:numPr>
          <w:ilvl w:val="0"/>
          <w:numId w:val="12"/>
        </w:numPr>
        <w:spacing w:after="0"/>
        <w:jc w:val="both"/>
        <w:rPr>
          <w:lang w:val="ru-RU"/>
        </w:rPr>
      </w:pPr>
      <w:r w:rsidRPr="001819FA">
        <w:rPr>
          <w:rFonts w:ascii="Times New Roman" w:hAnsi="Times New Roman"/>
          <w:color w:val="000000"/>
          <w:sz w:val="28"/>
          <w:lang w:val="ru-RU"/>
        </w:rPr>
        <w:t xml:space="preserve">оценивать достоверность, легитимность литературной и другой информации, её соответствие правовым и морально-этическим нормам; </w:t>
      </w:r>
    </w:p>
    <w:p w14:paraId="052B1A7D" w14:textId="77777777" w:rsidR="00D26813" w:rsidRPr="001819FA" w:rsidRDefault="006A6DDB">
      <w:pPr>
        <w:numPr>
          <w:ilvl w:val="0"/>
          <w:numId w:val="12"/>
        </w:numPr>
        <w:spacing w:after="0"/>
        <w:jc w:val="both"/>
        <w:rPr>
          <w:lang w:val="ru-RU"/>
        </w:rPr>
      </w:pPr>
      <w:r w:rsidRPr="001819FA">
        <w:rPr>
          <w:rFonts w:ascii="Times New Roman" w:hAnsi="Times New Roman"/>
          <w:color w:val="000000"/>
          <w:sz w:val="28"/>
          <w:lang w:val="ru-RU"/>
        </w:rPr>
        <w:t>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61A3F2CB" w14:textId="77777777" w:rsidR="00D26813" w:rsidRPr="001819FA" w:rsidRDefault="006A6DDB">
      <w:pPr>
        <w:numPr>
          <w:ilvl w:val="0"/>
          <w:numId w:val="12"/>
        </w:numPr>
        <w:spacing w:after="0"/>
        <w:jc w:val="both"/>
        <w:rPr>
          <w:lang w:val="ru-RU"/>
        </w:rPr>
      </w:pPr>
      <w:r w:rsidRPr="001819FA">
        <w:rPr>
          <w:rFonts w:ascii="Times New Roman" w:hAnsi="Times New Roman"/>
          <w:color w:val="000000"/>
          <w:sz w:val="28"/>
          <w:lang w:val="ru-RU"/>
        </w:rPr>
        <w:t xml:space="preserve">владеть навыками распознавания и защиты литературной </w:t>
      </w:r>
      <w:r w:rsidRPr="001819FA">
        <w:rPr>
          <w:rFonts w:ascii="Times New Roman" w:hAnsi="Times New Roman"/>
          <w:color w:val="000000"/>
          <w:spacing w:val="-2"/>
          <w:sz w:val="28"/>
          <w:lang w:val="ru-RU"/>
        </w:rPr>
        <w:t>и другой информации, информационной безопасности личности.</w:t>
      </w:r>
    </w:p>
    <w:p w14:paraId="69A6373A"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Овладение универсальными коммуникативными действиями:</w:t>
      </w:r>
      <w:r w:rsidRPr="001819FA">
        <w:rPr>
          <w:rFonts w:ascii="Times New Roman" w:hAnsi="Times New Roman"/>
          <w:color w:val="000000"/>
          <w:sz w:val="28"/>
          <w:lang w:val="ru-RU"/>
        </w:rPr>
        <w:t xml:space="preserve"> </w:t>
      </w:r>
    </w:p>
    <w:p w14:paraId="28A191F9"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1) общение: </w:t>
      </w:r>
    </w:p>
    <w:p w14:paraId="5969D87E" w14:textId="77777777" w:rsidR="00D26813" w:rsidRPr="001819FA" w:rsidRDefault="006A6DDB">
      <w:pPr>
        <w:numPr>
          <w:ilvl w:val="0"/>
          <w:numId w:val="13"/>
        </w:numPr>
        <w:spacing w:after="0"/>
        <w:jc w:val="both"/>
        <w:rPr>
          <w:lang w:val="ru-RU"/>
        </w:rPr>
      </w:pPr>
      <w:r w:rsidRPr="001819FA">
        <w:rPr>
          <w:rFonts w:ascii="Times New Roman" w:hAnsi="Times New Roman"/>
          <w:color w:val="000000"/>
          <w:sz w:val="28"/>
          <w:lang w:val="ru-RU"/>
        </w:rPr>
        <w:t>осуществлять коммуникации во всех сферах жизни, в том числе на уроке литературы и во внеурочной деятельности по предмету;</w:t>
      </w:r>
    </w:p>
    <w:p w14:paraId="4CA34E36" w14:textId="77777777" w:rsidR="00D26813" w:rsidRPr="001819FA" w:rsidRDefault="006A6DDB">
      <w:pPr>
        <w:numPr>
          <w:ilvl w:val="0"/>
          <w:numId w:val="13"/>
        </w:numPr>
        <w:spacing w:after="0"/>
        <w:jc w:val="both"/>
        <w:rPr>
          <w:lang w:val="ru-RU"/>
        </w:rPr>
      </w:pPr>
      <w:r w:rsidRPr="001819FA">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опираясь на примеры из литературных произведений;</w:t>
      </w:r>
    </w:p>
    <w:p w14:paraId="2FFC51CC" w14:textId="77777777" w:rsidR="00D26813" w:rsidRPr="001819FA" w:rsidRDefault="006A6DDB">
      <w:pPr>
        <w:numPr>
          <w:ilvl w:val="0"/>
          <w:numId w:val="13"/>
        </w:numPr>
        <w:spacing w:after="0"/>
        <w:jc w:val="both"/>
        <w:rPr>
          <w:lang w:val="ru-RU"/>
        </w:rPr>
      </w:pPr>
      <w:r w:rsidRPr="001819FA">
        <w:rPr>
          <w:rFonts w:ascii="Times New Roman" w:hAnsi="Times New Roman"/>
          <w:color w:val="000000"/>
          <w:sz w:val="28"/>
          <w:lang w:val="ru-RU"/>
        </w:rPr>
        <w:t>владеть различными способами общения и взаимодействия в парной и групповой работе на уроках литературы; аргументированно вести диалог, уметь смягчать конфликтные ситуации;</w:t>
      </w:r>
    </w:p>
    <w:p w14:paraId="7DDAD353" w14:textId="77777777" w:rsidR="00D26813" w:rsidRPr="001819FA" w:rsidRDefault="006A6DDB">
      <w:pPr>
        <w:numPr>
          <w:ilvl w:val="0"/>
          <w:numId w:val="13"/>
        </w:numPr>
        <w:spacing w:after="0"/>
        <w:jc w:val="both"/>
        <w:rPr>
          <w:lang w:val="ru-RU"/>
        </w:rPr>
      </w:pPr>
      <w:r w:rsidRPr="001819FA">
        <w:rPr>
          <w:rFonts w:ascii="Times New Roman" w:hAnsi="Times New Roman"/>
          <w:color w:val="000000"/>
          <w:sz w:val="28"/>
          <w:lang w:val="ru-RU"/>
        </w:rPr>
        <w:t>развёрнуто и логично излагать в процессе анализа литературного произведения свою точку зрения с использованием языковых средств;</w:t>
      </w:r>
    </w:p>
    <w:p w14:paraId="4EEA1DA6" w14:textId="77777777" w:rsidR="00D26813" w:rsidRDefault="006A6DDB">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совместная</w:t>
      </w:r>
      <w:proofErr w:type="spellEnd"/>
      <w:r>
        <w:rPr>
          <w:rFonts w:ascii="Times New Roman" w:hAnsi="Times New Roman"/>
          <w:color w:val="000000"/>
          <w:sz w:val="28"/>
        </w:rPr>
        <w:t xml:space="preserve"> </w:t>
      </w:r>
      <w:proofErr w:type="spellStart"/>
      <w:r>
        <w:rPr>
          <w:rFonts w:ascii="Times New Roman" w:hAnsi="Times New Roman"/>
          <w:color w:val="000000"/>
          <w:sz w:val="28"/>
        </w:rPr>
        <w:t>деятельность</w:t>
      </w:r>
      <w:proofErr w:type="spellEnd"/>
      <w:r>
        <w:rPr>
          <w:rFonts w:ascii="Times New Roman" w:hAnsi="Times New Roman"/>
          <w:color w:val="000000"/>
          <w:sz w:val="28"/>
        </w:rPr>
        <w:t xml:space="preserve">: </w:t>
      </w:r>
    </w:p>
    <w:p w14:paraId="068044F2" w14:textId="77777777" w:rsidR="00D26813" w:rsidRPr="001819FA" w:rsidRDefault="006A6DDB">
      <w:pPr>
        <w:numPr>
          <w:ilvl w:val="0"/>
          <w:numId w:val="14"/>
        </w:numPr>
        <w:spacing w:after="0"/>
        <w:jc w:val="both"/>
        <w:rPr>
          <w:lang w:val="ru-RU"/>
        </w:rPr>
      </w:pPr>
      <w:r w:rsidRPr="001819FA">
        <w:rPr>
          <w:rFonts w:ascii="Times New Roman" w:hAnsi="Times New Roman"/>
          <w:color w:val="000000"/>
          <w:sz w:val="28"/>
          <w:lang w:val="ru-RU"/>
        </w:rPr>
        <w:t>понимать и использовать преимущества командной и индивидуальной работы на уроке и во внеурочной деятельности по литературе;</w:t>
      </w:r>
    </w:p>
    <w:p w14:paraId="01E1B103" w14:textId="77777777" w:rsidR="00D26813" w:rsidRPr="001819FA" w:rsidRDefault="006A6DDB">
      <w:pPr>
        <w:numPr>
          <w:ilvl w:val="0"/>
          <w:numId w:val="14"/>
        </w:numPr>
        <w:spacing w:after="0"/>
        <w:jc w:val="both"/>
        <w:rPr>
          <w:lang w:val="ru-RU"/>
        </w:rPr>
      </w:pPr>
      <w:r w:rsidRPr="001819FA">
        <w:rPr>
          <w:rFonts w:ascii="Times New Roman" w:hAnsi="Times New Roman"/>
          <w:color w:val="000000"/>
          <w:sz w:val="28"/>
          <w:lang w:val="ru-RU"/>
        </w:rPr>
        <w:t xml:space="preserve">выбирать тематику и методы совместных действий с учётом общих интересов и возможностей каждого члена коллектива; </w:t>
      </w:r>
    </w:p>
    <w:p w14:paraId="4A50834D" w14:textId="77777777" w:rsidR="00D26813" w:rsidRPr="001819FA" w:rsidRDefault="006A6DDB">
      <w:pPr>
        <w:numPr>
          <w:ilvl w:val="0"/>
          <w:numId w:val="14"/>
        </w:numPr>
        <w:spacing w:after="0"/>
        <w:jc w:val="both"/>
        <w:rPr>
          <w:lang w:val="ru-RU"/>
        </w:rPr>
      </w:pPr>
      <w:r w:rsidRPr="001819FA">
        <w:rPr>
          <w:rFonts w:ascii="Times New Roman" w:hAnsi="Times New Roman"/>
          <w:color w:val="000000"/>
          <w:sz w:val="28"/>
          <w:lang w:val="ru-RU"/>
        </w:rPr>
        <w:t xml:space="preserve">принимать цели совместной деятельности, организовывать и координировать действия по её достижению: составлять план действий, распределять роли с учётом мнений участников, обсуждать результаты совместной работы на уроках литературы и во внеурочной деятельности по предмету; </w:t>
      </w:r>
    </w:p>
    <w:p w14:paraId="0DC9F832" w14:textId="77777777" w:rsidR="00D26813" w:rsidRPr="001819FA" w:rsidRDefault="006A6DDB">
      <w:pPr>
        <w:numPr>
          <w:ilvl w:val="0"/>
          <w:numId w:val="14"/>
        </w:numPr>
        <w:spacing w:after="0"/>
        <w:jc w:val="both"/>
        <w:rPr>
          <w:lang w:val="ru-RU"/>
        </w:rPr>
      </w:pPr>
      <w:r w:rsidRPr="001819FA">
        <w:rPr>
          <w:rFonts w:ascii="Times New Roman" w:hAnsi="Times New Roman"/>
          <w:color w:val="000000"/>
          <w:sz w:val="28"/>
          <w:lang w:val="ru-RU"/>
        </w:rPr>
        <w:lastRenderedPageBreak/>
        <w:t>оценивать качество своего вклада и каждого участника команды в общий результат по разработанным критериям;</w:t>
      </w:r>
    </w:p>
    <w:p w14:paraId="18434AC4" w14:textId="77777777" w:rsidR="00D26813" w:rsidRPr="001819FA" w:rsidRDefault="006A6DDB">
      <w:pPr>
        <w:numPr>
          <w:ilvl w:val="0"/>
          <w:numId w:val="14"/>
        </w:numPr>
        <w:spacing w:after="0"/>
        <w:jc w:val="both"/>
        <w:rPr>
          <w:lang w:val="ru-RU"/>
        </w:rPr>
      </w:pPr>
      <w:r w:rsidRPr="001819FA">
        <w:rPr>
          <w:rFonts w:ascii="Times New Roman" w:hAnsi="Times New Roman"/>
          <w:color w:val="000000"/>
          <w:sz w:val="28"/>
          <w:lang w:val="ru-RU"/>
        </w:rPr>
        <w:t xml:space="preserve">предлагать новые проекты, в том числе литературные, оценивать идеи с позиции новизны, оригинальности, практической значимости; </w:t>
      </w:r>
    </w:p>
    <w:p w14:paraId="6898084F" w14:textId="77777777" w:rsidR="00D26813" w:rsidRPr="001819FA" w:rsidRDefault="006A6DDB">
      <w:pPr>
        <w:numPr>
          <w:ilvl w:val="0"/>
          <w:numId w:val="14"/>
        </w:numPr>
        <w:spacing w:after="0"/>
        <w:jc w:val="both"/>
        <w:rPr>
          <w:lang w:val="ru-RU"/>
        </w:rPr>
      </w:pPr>
      <w:r w:rsidRPr="001819FA">
        <w:rPr>
          <w:rFonts w:ascii="Times New Roman" w:hAnsi="Times New Roman"/>
          <w:color w:val="000000"/>
          <w:sz w:val="28"/>
          <w:lang w:val="ru-RU"/>
        </w:rPr>
        <w:t>осуществлять позитивное стратегическое поведение в различных ситуациях, проявлять творчество и воображение, быть инициативным.</w:t>
      </w:r>
    </w:p>
    <w:p w14:paraId="2B83A700" w14:textId="77777777" w:rsidR="00D26813" w:rsidRPr="001819FA" w:rsidRDefault="006A6DDB">
      <w:pPr>
        <w:spacing w:after="0"/>
        <w:ind w:firstLine="600"/>
        <w:jc w:val="both"/>
        <w:rPr>
          <w:lang w:val="ru-RU"/>
        </w:rPr>
      </w:pPr>
      <w:r w:rsidRPr="001819FA">
        <w:rPr>
          <w:rFonts w:ascii="Times New Roman" w:hAnsi="Times New Roman"/>
          <w:b/>
          <w:color w:val="000000"/>
          <w:sz w:val="28"/>
          <w:lang w:val="ru-RU"/>
        </w:rPr>
        <w:t>Овладение универсальными регулятивными действиями:</w:t>
      </w:r>
      <w:r w:rsidRPr="001819FA">
        <w:rPr>
          <w:rFonts w:ascii="Times New Roman" w:hAnsi="Times New Roman"/>
          <w:color w:val="000000"/>
          <w:sz w:val="28"/>
          <w:lang w:val="ru-RU"/>
        </w:rPr>
        <w:t xml:space="preserve"> </w:t>
      </w:r>
    </w:p>
    <w:p w14:paraId="74AA7ED8"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1) самоорганизация: </w:t>
      </w:r>
    </w:p>
    <w:p w14:paraId="4BD1081F" w14:textId="77777777" w:rsidR="00D26813" w:rsidRPr="001819FA" w:rsidRDefault="006A6DDB">
      <w:pPr>
        <w:numPr>
          <w:ilvl w:val="0"/>
          <w:numId w:val="15"/>
        </w:numPr>
        <w:spacing w:after="0"/>
        <w:jc w:val="both"/>
        <w:rPr>
          <w:lang w:val="ru-RU"/>
        </w:rPr>
      </w:pPr>
      <w:r w:rsidRPr="001819FA">
        <w:rPr>
          <w:rFonts w:ascii="Times New Roman" w:hAnsi="Times New Roman"/>
          <w:color w:val="000000"/>
          <w:sz w:val="28"/>
          <w:lang w:val="ru-RU"/>
        </w:rPr>
        <w:t>самостоятельно осуществлять познавательную деятельность, выявлять проблемы, ставить и формулировать собственные задачи в образовательной деятельности, включая изучение литературных произведений, и жизненных ситуациях;</w:t>
      </w:r>
    </w:p>
    <w:p w14:paraId="2D317D95" w14:textId="77777777" w:rsidR="00D26813" w:rsidRPr="001819FA" w:rsidRDefault="006A6DDB">
      <w:pPr>
        <w:numPr>
          <w:ilvl w:val="0"/>
          <w:numId w:val="15"/>
        </w:numPr>
        <w:spacing w:after="0"/>
        <w:jc w:val="both"/>
        <w:rPr>
          <w:lang w:val="ru-RU"/>
        </w:rPr>
      </w:pPr>
      <w:r w:rsidRPr="001819FA">
        <w:rPr>
          <w:rFonts w:ascii="Times New Roman" w:hAnsi="Times New Roman"/>
          <w:color w:val="000000"/>
          <w:sz w:val="28"/>
          <w:lang w:val="ru-RU"/>
        </w:rPr>
        <w:t>самостоятельно составлять план решения проблемы при изучении литературы с учётом имеющихся ресурсов, читательского опыта, собственных возможностей и предпочтений;</w:t>
      </w:r>
    </w:p>
    <w:p w14:paraId="5EAB7B51" w14:textId="77777777" w:rsidR="00D26813" w:rsidRPr="001819FA" w:rsidRDefault="006A6DDB">
      <w:pPr>
        <w:numPr>
          <w:ilvl w:val="0"/>
          <w:numId w:val="15"/>
        </w:numPr>
        <w:spacing w:after="0"/>
        <w:jc w:val="both"/>
        <w:rPr>
          <w:lang w:val="ru-RU"/>
        </w:rPr>
      </w:pPr>
      <w:r w:rsidRPr="001819FA">
        <w:rPr>
          <w:rFonts w:ascii="Times New Roman" w:hAnsi="Times New Roman"/>
          <w:color w:val="000000"/>
          <w:sz w:val="28"/>
          <w:lang w:val="ru-RU"/>
        </w:rPr>
        <w:t>давать оценку новым ситуациям, в том числе изображённым в художественной литературе;</w:t>
      </w:r>
    </w:p>
    <w:p w14:paraId="73A6C97C" w14:textId="77777777" w:rsidR="00D26813" w:rsidRPr="001819FA" w:rsidRDefault="006A6DDB">
      <w:pPr>
        <w:numPr>
          <w:ilvl w:val="0"/>
          <w:numId w:val="15"/>
        </w:numPr>
        <w:spacing w:after="0"/>
        <w:jc w:val="both"/>
        <w:rPr>
          <w:lang w:val="ru-RU"/>
        </w:rPr>
      </w:pPr>
      <w:r w:rsidRPr="001819FA">
        <w:rPr>
          <w:rFonts w:ascii="Times New Roman" w:hAnsi="Times New Roman"/>
          <w:color w:val="000000"/>
          <w:sz w:val="28"/>
          <w:lang w:val="ru-RU"/>
        </w:rPr>
        <w:t>расширять рамки учебного предмета на основе личных предпочтений с опорой на читательский опыт;</w:t>
      </w:r>
    </w:p>
    <w:p w14:paraId="608C8BF0" w14:textId="77777777" w:rsidR="00D26813" w:rsidRPr="001819FA" w:rsidRDefault="006A6DDB">
      <w:pPr>
        <w:numPr>
          <w:ilvl w:val="0"/>
          <w:numId w:val="15"/>
        </w:numPr>
        <w:spacing w:after="0"/>
        <w:jc w:val="both"/>
        <w:rPr>
          <w:lang w:val="ru-RU"/>
        </w:rPr>
      </w:pPr>
      <w:r w:rsidRPr="001819FA">
        <w:rPr>
          <w:rFonts w:ascii="Times New Roman" w:hAnsi="Times New Roman"/>
          <w:color w:val="000000"/>
          <w:sz w:val="28"/>
          <w:lang w:val="ru-RU"/>
        </w:rPr>
        <w:t>делать осознанный выбор, аргументировать его, брать ответственность за решение;</w:t>
      </w:r>
    </w:p>
    <w:p w14:paraId="0AE153A0" w14:textId="77777777" w:rsidR="00D26813" w:rsidRPr="001819FA" w:rsidRDefault="006A6DDB">
      <w:pPr>
        <w:numPr>
          <w:ilvl w:val="0"/>
          <w:numId w:val="15"/>
        </w:numPr>
        <w:spacing w:after="0"/>
        <w:jc w:val="both"/>
        <w:rPr>
          <w:lang w:val="ru-RU"/>
        </w:rPr>
      </w:pPr>
      <w:r w:rsidRPr="001819FA">
        <w:rPr>
          <w:rFonts w:ascii="Times New Roman" w:hAnsi="Times New Roman"/>
          <w:color w:val="000000"/>
          <w:sz w:val="28"/>
          <w:lang w:val="ru-RU"/>
        </w:rPr>
        <w:t>оценивать приобретённый опыт с учётом литературных знаний;</w:t>
      </w:r>
    </w:p>
    <w:p w14:paraId="0151E803" w14:textId="77777777" w:rsidR="00D26813" w:rsidRPr="001819FA" w:rsidRDefault="006A6DDB">
      <w:pPr>
        <w:numPr>
          <w:ilvl w:val="0"/>
          <w:numId w:val="15"/>
        </w:numPr>
        <w:spacing w:after="0"/>
        <w:jc w:val="both"/>
        <w:rPr>
          <w:lang w:val="ru-RU"/>
        </w:rPr>
      </w:pPr>
      <w:r w:rsidRPr="001819FA">
        <w:rPr>
          <w:rFonts w:ascii="Times New Roman" w:hAnsi="Times New Roman"/>
          <w:color w:val="000000"/>
          <w:sz w:val="28"/>
          <w:lang w:val="ru-RU"/>
        </w:rPr>
        <w:t xml:space="preserve">способствовать формированию и проявлению широкой эрудиции в разных областях знаний, в том числе в вопросах литературы, постоянно повышать свой образовательный и культурный уровень; </w:t>
      </w:r>
    </w:p>
    <w:p w14:paraId="3E3E681F" w14:textId="77777777" w:rsidR="00D26813" w:rsidRDefault="006A6DDB">
      <w:pPr>
        <w:spacing w:after="0"/>
        <w:ind w:firstLine="600"/>
        <w:jc w:val="both"/>
      </w:pPr>
      <w:r>
        <w:rPr>
          <w:rFonts w:ascii="Times New Roman" w:hAnsi="Times New Roman"/>
          <w:color w:val="000000"/>
          <w:sz w:val="28"/>
        </w:rPr>
        <w:t xml:space="preserve">2) </w:t>
      </w:r>
      <w:proofErr w:type="spellStart"/>
      <w:r>
        <w:rPr>
          <w:rFonts w:ascii="Times New Roman" w:hAnsi="Times New Roman"/>
          <w:color w:val="000000"/>
          <w:sz w:val="28"/>
        </w:rPr>
        <w:t>самоконтроль</w:t>
      </w:r>
      <w:proofErr w:type="spellEnd"/>
      <w:r>
        <w:rPr>
          <w:rFonts w:ascii="Times New Roman" w:hAnsi="Times New Roman"/>
          <w:color w:val="000000"/>
          <w:sz w:val="28"/>
        </w:rPr>
        <w:t>:</w:t>
      </w:r>
    </w:p>
    <w:p w14:paraId="7B2D4D78" w14:textId="77777777" w:rsidR="00D26813" w:rsidRPr="001819FA" w:rsidRDefault="006A6DDB">
      <w:pPr>
        <w:numPr>
          <w:ilvl w:val="0"/>
          <w:numId w:val="16"/>
        </w:numPr>
        <w:spacing w:after="0"/>
        <w:jc w:val="both"/>
        <w:rPr>
          <w:lang w:val="ru-RU"/>
        </w:rPr>
      </w:pPr>
      <w:r w:rsidRPr="001819FA">
        <w:rPr>
          <w:rFonts w:ascii="Times New Roman" w:hAnsi="Times New Roman"/>
          <w:color w:val="000000"/>
          <w:sz w:val="28"/>
          <w:lang w:val="ru-RU"/>
        </w:rPr>
        <w:t xml:space="preserve">давать оценку новым ситуациям, вносить коррективы в деятельность, оценивать соответствие результатов целям; </w:t>
      </w:r>
    </w:p>
    <w:p w14:paraId="1401E297" w14:textId="77777777" w:rsidR="00D26813" w:rsidRPr="001819FA" w:rsidRDefault="006A6DDB">
      <w:pPr>
        <w:numPr>
          <w:ilvl w:val="0"/>
          <w:numId w:val="16"/>
        </w:numPr>
        <w:spacing w:after="0"/>
        <w:jc w:val="both"/>
        <w:rPr>
          <w:lang w:val="ru-RU"/>
        </w:rPr>
      </w:pPr>
      <w:r w:rsidRPr="001819FA">
        <w:rPr>
          <w:rFonts w:ascii="Times New Roman" w:hAnsi="Times New Roman"/>
          <w:color w:val="000000"/>
          <w:sz w:val="28"/>
          <w:lang w:val="ru-RU"/>
        </w:rPr>
        <w:t>владеть навыками познавательной рефлексии как осознания совершаемых действий и мыслительных процессов, их результатов и оснований; использовать приёмы рефлексии для оценки ситуации, выбора верного решения, опираясь на примеры из художественных произведений;</w:t>
      </w:r>
    </w:p>
    <w:p w14:paraId="275E8736" w14:textId="77777777" w:rsidR="00D26813" w:rsidRPr="001819FA" w:rsidRDefault="006A6DDB">
      <w:pPr>
        <w:numPr>
          <w:ilvl w:val="0"/>
          <w:numId w:val="16"/>
        </w:numPr>
        <w:spacing w:after="0"/>
        <w:jc w:val="both"/>
        <w:rPr>
          <w:lang w:val="ru-RU"/>
        </w:rPr>
      </w:pPr>
      <w:r w:rsidRPr="001819FA">
        <w:rPr>
          <w:rFonts w:ascii="Times New Roman" w:hAnsi="Times New Roman"/>
          <w:color w:val="000000"/>
          <w:sz w:val="28"/>
          <w:lang w:val="ru-RU"/>
        </w:rPr>
        <w:t>уметь оценивать риски и своевременно принимать решения по их снижению;</w:t>
      </w:r>
    </w:p>
    <w:p w14:paraId="7075D99D" w14:textId="77777777" w:rsidR="00D26813" w:rsidRDefault="006A6DDB">
      <w:pPr>
        <w:spacing w:after="0"/>
        <w:ind w:firstLine="600"/>
        <w:jc w:val="both"/>
      </w:pPr>
      <w:r>
        <w:rPr>
          <w:rFonts w:ascii="Times New Roman" w:hAnsi="Times New Roman"/>
          <w:color w:val="000000"/>
          <w:sz w:val="28"/>
        </w:rPr>
        <w:t xml:space="preserve">3) </w:t>
      </w:r>
      <w:proofErr w:type="spellStart"/>
      <w:r>
        <w:rPr>
          <w:rFonts w:ascii="Times New Roman" w:hAnsi="Times New Roman"/>
          <w:color w:val="000000"/>
          <w:sz w:val="28"/>
        </w:rPr>
        <w:t>принятие</w:t>
      </w:r>
      <w:proofErr w:type="spellEnd"/>
      <w:r>
        <w:rPr>
          <w:rFonts w:ascii="Times New Roman" w:hAnsi="Times New Roman"/>
          <w:color w:val="000000"/>
          <w:sz w:val="28"/>
        </w:rPr>
        <w:t xml:space="preserve"> </w:t>
      </w:r>
      <w:proofErr w:type="spellStart"/>
      <w:r>
        <w:rPr>
          <w:rFonts w:ascii="Times New Roman" w:hAnsi="Times New Roman"/>
          <w:color w:val="000000"/>
          <w:sz w:val="28"/>
        </w:rPr>
        <w:t>себя</w:t>
      </w:r>
      <w:proofErr w:type="spellEnd"/>
      <w:r>
        <w:rPr>
          <w:rFonts w:ascii="Times New Roman" w:hAnsi="Times New Roman"/>
          <w:color w:val="000000"/>
          <w:sz w:val="28"/>
        </w:rPr>
        <w:t xml:space="preserve"> и </w:t>
      </w:r>
      <w:proofErr w:type="spellStart"/>
      <w:r>
        <w:rPr>
          <w:rFonts w:ascii="Times New Roman" w:hAnsi="Times New Roman"/>
          <w:color w:val="000000"/>
          <w:sz w:val="28"/>
        </w:rPr>
        <w:t>других</w:t>
      </w:r>
      <w:proofErr w:type="spellEnd"/>
      <w:r>
        <w:rPr>
          <w:rFonts w:ascii="Times New Roman" w:hAnsi="Times New Roman"/>
          <w:color w:val="000000"/>
          <w:sz w:val="28"/>
        </w:rPr>
        <w:t>:</w:t>
      </w:r>
    </w:p>
    <w:p w14:paraId="742A424F" w14:textId="77777777" w:rsidR="00D26813" w:rsidRPr="001819FA" w:rsidRDefault="006A6DDB">
      <w:pPr>
        <w:numPr>
          <w:ilvl w:val="0"/>
          <w:numId w:val="17"/>
        </w:numPr>
        <w:spacing w:after="0"/>
        <w:jc w:val="both"/>
        <w:rPr>
          <w:lang w:val="ru-RU"/>
        </w:rPr>
      </w:pPr>
      <w:r w:rsidRPr="001819FA">
        <w:rPr>
          <w:rFonts w:ascii="Times New Roman" w:hAnsi="Times New Roman"/>
          <w:color w:val="000000"/>
          <w:sz w:val="28"/>
          <w:lang w:val="ru-RU"/>
        </w:rPr>
        <w:t>принимать себя, понимая свои недостатки и достоинства;</w:t>
      </w:r>
    </w:p>
    <w:p w14:paraId="143ECEA8" w14:textId="77777777" w:rsidR="00D26813" w:rsidRPr="001819FA" w:rsidRDefault="006A6DDB">
      <w:pPr>
        <w:numPr>
          <w:ilvl w:val="0"/>
          <w:numId w:val="17"/>
        </w:numPr>
        <w:spacing w:after="0"/>
        <w:jc w:val="both"/>
        <w:rPr>
          <w:lang w:val="ru-RU"/>
        </w:rPr>
      </w:pPr>
      <w:r w:rsidRPr="001819FA">
        <w:rPr>
          <w:rFonts w:ascii="Times New Roman" w:hAnsi="Times New Roman"/>
          <w:color w:val="000000"/>
          <w:sz w:val="28"/>
          <w:lang w:val="ru-RU"/>
        </w:rPr>
        <w:lastRenderedPageBreak/>
        <w:t>принимать мотивы и аргументы других при анализе результатов деятельности, в том числе в процессе чтения художественной литературы и обсуждения литературных героев и проблем, поставленных в художественных произведениях;</w:t>
      </w:r>
    </w:p>
    <w:p w14:paraId="488AC38B" w14:textId="77777777" w:rsidR="00D26813" w:rsidRPr="001819FA" w:rsidRDefault="006A6DDB">
      <w:pPr>
        <w:numPr>
          <w:ilvl w:val="0"/>
          <w:numId w:val="17"/>
        </w:numPr>
        <w:spacing w:after="0"/>
        <w:jc w:val="both"/>
        <w:rPr>
          <w:lang w:val="ru-RU"/>
        </w:rPr>
      </w:pPr>
      <w:r w:rsidRPr="001819FA">
        <w:rPr>
          <w:rFonts w:ascii="Times New Roman" w:hAnsi="Times New Roman"/>
          <w:color w:val="000000"/>
          <w:sz w:val="28"/>
          <w:lang w:val="ru-RU"/>
        </w:rPr>
        <w:t>признавать своё право и право других на ошибки в дискуссиях на литературные темы;</w:t>
      </w:r>
    </w:p>
    <w:p w14:paraId="0E7C9466" w14:textId="77777777" w:rsidR="00D26813" w:rsidRPr="001819FA" w:rsidRDefault="006A6DDB">
      <w:pPr>
        <w:numPr>
          <w:ilvl w:val="0"/>
          <w:numId w:val="17"/>
        </w:numPr>
        <w:spacing w:after="0"/>
        <w:jc w:val="both"/>
        <w:rPr>
          <w:lang w:val="ru-RU"/>
        </w:rPr>
      </w:pPr>
      <w:r w:rsidRPr="001819FA">
        <w:rPr>
          <w:rFonts w:ascii="Times New Roman" w:hAnsi="Times New Roman"/>
          <w:color w:val="000000"/>
          <w:sz w:val="28"/>
          <w:lang w:val="ru-RU"/>
        </w:rPr>
        <w:t xml:space="preserve">развивать способность понимать мир с позиции другого человека, используя знания по литературе. </w:t>
      </w:r>
    </w:p>
    <w:p w14:paraId="5C55CBEB" w14:textId="77777777" w:rsidR="00D26813" w:rsidRPr="001819FA" w:rsidRDefault="00D26813">
      <w:pPr>
        <w:spacing w:after="0"/>
        <w:ind w:left="120"/>
        <w:rPr>
          <w:lang w:val="ru-RU"/>
        </w:rPr>
      </w:pPr>
    </w:p>
    <w:p w14:paraId="627CDF6B" w14:textId="77777777" w:rsidR="00D26813" w:rsidRPr="001819FA" w:rsidRDefault="006A6DDB">
      <w:pPr>
        <w:spacing w:after="0"/>
        <w:ind w:firstLine="600"/>
        <w:rPr>
          <w:lang w:val="ru-RU"/>
        </w:rPr>
      </w:pPr>
      <w:r w:rsidRPr="001819FA">
        <w:rPr>
          <w:rFonts w:ascii="Times New Roman" w:hAnsi="Times New Roman"/>
          <w:b/>
          <w:color w:val="000000"/>
          <w:sz w:val="28"/>
          <w:lang w:val="ru-RU"/>
        </w:rPr>
        <w:t>ПРЕДМЕТНЫЕ РЕЗУЛЬТАТЫ (10–11 классы)</w:t>
      </w:r>
    </w:p>
    <w:p w14:paraId="6B93FF09"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Предметные результаты по литературе в средней школе должны обеспечивать:</w:t>
      </w:r>
    </w:p>
    <w:p w14:paraId="27ABDD14"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включение в культурно-языковое пространство русской и мировой культуры, сформированность ценностного отношения к литературе как неотъемлемой части культуры; </w:t>
      </w:r>
    </w:p>
    <w:p w14:paraId="074D15D2"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2) осознание взаимосвязи между языковым, литературным, интеллектуальным, духовно-нравственным развитием личности; </w:t>
      </w:r>
    </w:p>
    <w:p w14:paraId="334ACCB1"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3) сформированность устойчивого интереса к чтению как средству познания отечественной и других культур; приобщение к отечественному литературному наследию и через него – к традиционным ценностям и сокровищам мировой культуры; </w:t>
      </w:r>
    </w:p>
    <w:p w14:paraId="579B6D01"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4) знание содержания, понимание ключевых проблем и осознание историко-культурного и нравственно-ценностного взаимовлияния произведений русской, зарубежной классической и современной литературы, в том числе литератур народов России:</w:t>
      </w:r>
    </w:p>
    <w:p w14:paraId="00B19CE1"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пьеса А. Н. Островского «Гроза»; роман И. А. Гончарова «Обломов»; роман И. С. Тургенева «Отцы и дети»; стихотворения Ф. И. Тютчева, А. А. Фета, стихотворения и поэма «Кому на Руси жить хорошо» Н. А. Некрасова; роман М. Е. Салтыкова-Щедрина «История одного города» (избранные главы); роман Ф. М. Достоевского «Преступление и наказание»; роман Л. Н. Толстого «Война и мир»; одно произведение Н. С. Лескова; рассказы и пьеса «Вишнёвый сад» А. П. Чехова; рассказы и пьеса «На дне» М. Горького; рассказы И. А. Бунина и А. И. Куприна; стихотворения и поэма «Двенадцать» А. А. Блока; стихотворения и поэма «Облако в штанах» В. В. Маяковского; стихотворения С. А. Есенина, О. Э. Мандельштама, М. И. Цветаевой; стихотворения и поэма «Реквием» А. А. Ахматовой; роман Н.А. Островского «Как закалялась сталь» (избранные главы); роман М. А. </w:t>
      </w:r>
      <w:r w:rsidRPr="001819FA">
        <w:rPr>
          <w:rFonts w:ascii="Times New Roman" w:hAnsi="Times New Roman"/>
          <w:color w:val="000000"/>
          <w:sz w:val="28"/>
          <w:lang w:val="ru-RU"/>
        </w:rPr>
        <w:lastRenderedPageBreak/>
        <w:t xml:space="preserve">Шолохова «Тихий Дон» (избранные главы); роман М. А. Булгакова «Мастер и Маргарита» (или «Белая гвардия»); одно произведение А. П. Платонова; стихотворения А. Т. Твардовского, Б. Л. Пастернака, роман А.А. Фадеева "Молодая гвардия", роман В.О. Богомолова "В августе сорок четвертого года", повесть А. И. Солженицына «Один день Ивана Денисовича»; произведения литературы второй половины </w:t>
      </w:r>
      <w:r>
        <w:rPr>
          <w:rFonts w:ascii="Times New Roman" w:hAnsi="Times New Roman"/>
          <w:color w:val="000000"/>
          <w:sz w:val="28"/>
        </w:rPr>
        <w:t>XX</w:t>
      </w:r>
      <w:r w:rsidRPr="001819FA">
        <w:rPr>
          <w:rFonts w:ascii="Times New Roman" w:hAnsi="Times New Roman"/>
          <w:color w:val="000000"/>
          <w:sz w:val="28"/>
          <w:lang w:val="ru-RU"/>
        </w:rPr>
        <w:t>–</w:t>
      </w:r>
      <w:r>
        <w:rPr>
          <w:rFonts w:ascii="Times New Roman" w:hAnsi="Times New Roman"/>
          <w:color w:val="000000"/>
          <w:sz w:val="28"/>
        </w:rPr>
        <w:t>XXI</w:t>
      </w:r>
      <w:r w:rsidRPr="001819FA">
        <w:rPr>
          <w:rFonts w:ascii="Times New Roman" w:hAnsi="Times New Roman"/>
          <w:color w:val="000000"/>
          <w:sz w:val="28"/>
          <w:lang w:val="ru-RU"/>
        </w:rPr>
        <w:t xml:space="preserve"> века: не менее двух прозаиков по выбору (в том числе Ф. А. Абрамова, В. П. Астафьева, А. Г. Битова, Ю. В. Бондарева, Б. Л. Васильева, К. Д. Воробьёва, Ф. А. Искандера, В. Л. Кондратьева, В. Г. Распутина, В. М. Шукшина и др.); не менее двух поэтов по выбору (в том числе И. А. Бродского, А. А. Вознесенского, В. С. Высоцкого, Е. А. Евтушенко, Н. А. Заболоцкого, А. С. Кушнера, Б. Ш. Окуджавы, Р. И. Рождественского, Н. М. Рубцова и др.); пьеса одного из драматургов по выбору (в том числе А. Н. Арбузова, А. В. Вампилова, В. С. Розова и др.); не менее двух произведений зарубежной литературы (в том числе романы и повести Ч. Диккенса, Г. Флобера, Э. М. Ремарка, Э. Хемингуэя, Дж. Сэлинджера, Р. Брэдбери; стихотворения А. Рембо, Ш. Бодлера; пьесы Г. Ибсена, Б. Шоу и др.); не менее одного произведения из литератур народов России (в том числе произведения Г. </w:t>
      </w:r>
      <w:proofErr w:type="spellStart"/>
      <w:r w:rsidRPr="001819FA">
        <w:rPr>
          <w:rFonts w:ascii="Times New Roman" w:hAnsi="Times New Roman"/>
          <w:color w:val="000000"/>
          <w:sz w:val="28"/>
          <w:lang w:val="ru-RU"/>
        </w:rPr>
        <w:t>Айги</w:t>
      </w:r>
      <w:proofErr w:type="spellEnd"/>
      <w:r w:rsidRPr="001819FA">
        <w:rPr>
          <w:rFonts w:ascii="Times New Roman" w:hAnsi="Times New Roman"/>
          <w:color w:val="000000"/>
          <w:sz w:val="28"/>
          <w:lang w:val="ru-RU"/>
        </w:rPr>
        <w:t xml:space="preserve">, Р. Гамзатова, М. </w:t>
      </w:r>
      <w:proofErr w:type="spellStart"/>
      <w:r w:rsidRPr="001819FA">
        <w:rPr>
          <w:rFonts w:ascii="Times New Roman" w:hAnsi="Times New Roman"/>
          <w:color w:val="000000"/>
          <w:sz w:val="28"/>
          <w:lang w:val="ru-RU"/>
        </w:rPr>
        <w:t>Джалиля</w:t>
      </w:r>
      <w:proofErr w:type="spellEnd"/>
      <w:r w:rsidRPr="001819FA">
        <w:rPr>
          <w:rFonts w:ascii="Times New Roman" w:hAnsi="Times New Roman"/>
          <w:color w:val="000000"/>
          <w:sz w:val="28"/>
          <w:lang w:val="ru-RU"/>
        </w:rPr>
        <w:t xml:space="preserve">, М. Карима, Д. Кугультинова, К. Кулиева, Ю. </w:t>
      </w:r>
      <w:proofErr w:type="spellStart"/>
      <w:r w:rsidRPr="001819FA">
        <w:rPr>
          <w:rFonts w:ascii="Times New Roman" w:hAnsi="Times New Roman"/>
          <w:color w:val="000000"/>
          <w:sz w:val="28"/>
          <w:lang w:val="ru-RU"/>
        </w:rPr>
        <w:t>Рытхэу</w:t>
      </w:r>
      <w:proofErr w:type="spellEnd"/>
      <w:r w:rsidRPr="001819FA">
        <w:rPr>
          <w:rFonts w:ascii="Times New Roman" w:hAnsi="Times New Roman"/>
          <w:color w:val="000000"/>
          <w:sz w:val="28"/>
          <w:lang w:val="ru-RU"/>
        </w:rPr>
        <w:t xml:space="preserve">, Г. Тукая, К. Хетагурова, Ю. </w:t>
      </w:r>
      <w:proofErr w:type="spellStart"/>
      <w:r w:rsidRPr="001819FA">
        <w:rPr>
          <w:rFonts w:ascii="Times New Roman" w:hAnsi="Times New Roman"/>
          <w:color w:val="000000"/>
          <w:sz w:val="28"/>
          <w:lang w:val="ru-RU"/>
        </w:rPr>
        <w:t>Шесталова</w:t>
      </w:r>
      <w:proofErr w:type="spellEnd"/>
      <w:r w:rsidRPr="001819FA">
        <w:rPr>
          <w:rFonts w:ascii="Times New Roman" w:hAnsi="Times New Roman"/>
          <w:color w:val="000000"/>
          <w:sz w:val="28"/>
          <w:lang w:val="ru-RU"/>
        </w:rPr>
        <w:t xml:space="preserve"> и др.);</w:t>
      </w:r>
    </w:p>
    <w:p w14:paraId="38DC0B3A"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произведений, выявлять их связь с современностью; </w:t>
      </w:r>
    </w:p>
    <w:p w14:paraId="6CA77F58"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w:t>
      </w:r>
    </w:p>
    <w:p w14:paraId="70CD3F03"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7) осознание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0CF75399"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 в каждом классе;</w:t>
      </w:r>
    </w:p>
    <w:p w14:paraId="074ED1A7" w14:textId="77777777" w:rsidR="00D26813" w:rsidRPr="001819FA" w:rsidRDefault="006A6DDB">
      <w:pPr>
        <w:spacing w:after="0"/>
        <w:ind w:firstLine="600"/>
        <w:jc w:val="both"/>
        <w:rPr>
          <w:lang w:val="ru-RU"/>
        </w:rPr>
      </w:pPr>
      <w:r w:rsidRPr="001819FA">
        <w:rPr>
          <w:rFonts w:ascii="Times New Roman" w:hAnsi="Times New Roman"/>
          <w:color w:val="000000"/>
          <w:spacing w:val="-2"/>
          <w:sz w:val="28"/>
          <w:lang w:val="ru-RU"/>
        </w:rPr>
        <w:t>9) 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75CDA890"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w:t>
      </w:r>
      <w:proofErr w:type="spellStart"/>
      <w:r w:rsidRPr="001819FA">
        <w:rPr>
          <w:rFonts w:ascii="Times New Roman" w:hAnsi="Times New Roman"/>
          <w:color w:val="000000"/>
          <w:sz w:val="28"/>
          <w:lang w:val="ru-RU"/>
        </w:rPr>
        <w:t>силлаботоническая</w:t>
      </w:r>
      <w:proofErr w:type="spellEnd"/>
      <w:r w:rsidRPr="001819FA">
        <w:rPr>
          <w:rFonts w:ascii="Times New Roman" w:hAnsi="Times New Roman"/>
          <w:color w:val="000000"/>
          <w:sz w:val="28"/>
          <w:lang w:val="ru-RU"/>
        </w:rPr>
        <w:t xml:space="preserve">),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6DC8A5A7"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4587F5EC"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об изобразительно-выразительных возможностях русского языка в художественной литературе и умение применять их в речевой практике; </w:t>
      </w:r>
    </w:p>
    <w:p w14:paraId="0BF23B20"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12) владение современными читательскими практиками, культурой восприятия и понимания литературных текстов, умениями самостоятельного истолкования прочитанного в устной и письменной форме, информационной переработки текстов в виде аннотаций, докладов, тезисов, конспектов, рефератов, а также написания отзывов и сочинений различных жанров (объём сочинения – не менее 250 слов); владение умением редактировать и совершенствовать собственные письменные высказывания с учётом норм русского литературного языка; </w:t>
      </w:r>
    </w:p>
    <w:p w14:paraId="66D2ECAD"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44CE8F93" w14:textId="77777777" w:rsidR="00D26813" w:rsidRPr="001819FA" w:rsidRDefault="006A6DDB">
      <w:pPr>
        <w:spacing w:after="0" w:line="480" w:lineRule="auto"/>
        <w:ind w:firstLine="600"/>
        <w:rPr>
          <w:lang w:val="ru-RU"/>
        </w:rPr>
      </w:pPr>
      <w:r w:rsidRPr="001819FA">
        <w:rPr>
          <w:rFonts w:ascii="Times New Roman" w:hAnsi="Times New Roman"/>
          <w:b/>
          <w:color w:val="000000"/>
          <w:sz w:val="28"/>
          <w:lang w:val="ru-RU"/>
        </w:rPr>
        <w:t>ПРЕДМЕТНЫЕ РЕЗУЛЬТАТЫ ПО КЛАССАМ:</w:t>
      </w:r>
      <w:r w:rsidRPr="001819FA">
        <w:rPr>
          <w:rFonts w:ascii="Times New Roman" w:hAnsi="Times New Roman"/>
          <w:color w:val="000000"/>
          <w:sz w:val="28"/>
          <w:lang w:val="ru-RU"/>
        </w:rPr>
        <w:t xml:space="preserve"> </w:t>
      </w:r>
    </w:p>
    <w:p w14:paraId="4366D55E" w14:textId="77777777" w:rsidR="00D26813" w:rsidRPr="001819FA" w:rsidRDefault="006A6DDB">
      <w:pPr>
        <w:spacing w:after="0"/>
        <w:ind w:firstLine="600"/>
        <w:rPr>
          <w:lang w:val="ru-RU"/>
        </w:rPr>
      </w:pPr>
      <w:r w:rsidRPr="001819FA">
        <w:rPr>
          <w:rFonts w:ascii="Times New Roman" w:hAnsi="Times New Roman"/>
          <w:b/>
          <w:color w:val="000000"/>
          <w:sz w:val="28"/>
          <w:lang w:val="ru-RU"/>
        </w:rPr>
        <w:t>10 КЛАСС</w:t>
      </w:r>
    </w:p>
    <w:p w14:paraId="5B143E41"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1) 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w:t>
      </w:r>
      <w:r w:rsidRPr="001819FA">
        <w:rPr>
          <w:rFonts w:ascii="Times New Roman" w:hAnsi="Times New Roman"/>
          <w:color w:val="000000"/>
          <w:sz w:val="28"/>
          <w:lang w:val="ru-RU"/>
        </w:rPr>
        <w:lastRenderedPageBreak/>
        <w:t xml:space="preserve">культурного развития страны в конкретную историческую эпоху (вторая половина </w:t>
      </w:r>
      <w:r>
        <w:rPr>
          <w:rFonts w:ascii="Times New Roman" w:hAnsi="Times New Roman"/>
          <w:color w:val="000000"/>
          <w:sz w:val="28"/>
        </w:rPr>
        <w:t>XIX</w:t>
      </w:r>
      <w:r w:rsidRPr="001819FA">
        <w:rPr>
          <w:rFonts w:ascii="Times New Roman" w:hAnsi="Times New Roman"/>
          <w:color w:val="000000"/>
          <w:sz w:val="28"/>
          <w:lang w:val="ru-RU"/>
        </w:rPr>
        <w:t xml:space="preserve"> века); </w:t>
      </w:r>
    </w:p>
    <w:p w14:paraId="32A52BEA" w14:textId="77777777" w:rsidR="00D26813" w:rsidRPr="001819FA" w:rsidRDefault="006A6DDB">
      <w:pPr>
        <w:spacing w:after="0"/>
        <w:ind w:firstLine="600"/>
        <w:jc w:val="both"/>
        <w:rPr>
          <w:lang w:val="ru-RU"/>
        </w:rPr>
      </w:pPr>
      <w:r w:rsidRPr="001819FA">
        <w:rPr>
          <w:rFonts w:ascii="Times New Roman" w:hAnsi="Times New Roman"/>
          <w:color w:val="000000"/>
          <w:spacing w:val="-2"/>
          <w:sz w:val="28"/>
          <w:lang w:val="ru-RU"/>
        </w:rPr>
        <w:t xml:space="preserve">2) 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 </w:t>
      </w:r>
    </w:p>
    <w:p w14:paraId="059283DB"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3) 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p w14:paraId="60D925D9"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4) 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 народов России (вторая половина </w:t>
      </w:r>
      <w:r>
        <w:rPr>
          <w:rFonts w:ascii="Times New Roman" w:hAnsi="Times New Roman"/>
          <w:color w:val="000000"/>
          <w:sz w:val="28"/>
        </w:rPr>
        <w:t>XIX</w:t>
      </w:r>
      <w:r w:rsidRPr="001819FA">
        <w:rPr>
          <w:rFonts w:ascii="Times New Roman" w:hAnsi="Times New Roman"/>
          <w:color w:val="000000"/>
          <w:sz w:val="28"/>
          <w:lang w:val="ru-RU"/>
        </w:rPr>
        <w:t xml:space="preserve"> века);</w:t>
      </w:r>
    </w:p>
    <w:p w14:paraId="058DE601"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8"/>
        </w:rPr>
        <w:t>XIX</w:t>
      </w:r>
      <w:r w:rsidRPr="001819FA">
        <w:rPr>
          <w:rFonts w:ascii="Times New Roman" w:hAnsi="Times New Roman"/>
          <w:color w:val="000000"/>
          <w:sz w:val="28"/>
          <w:lang w:val="ru-RU"/>
        </w:rPr>
        <w:t xml:space="preserve"> века со временем написания, с современностью и традицией; умение раскрывать конкретно-историческое и общечеловеческое содержание литературных произведений; </w:t>
      </w:r>
    </w:p>
    <w:p w14:paraId="2FBD649E"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6) способность выявлять в произведениях художественной литературы </w:t>
      </w:r>
      <w:r>
        <w:rPr>
          <w:rFonts w:ascii="Times New Roman" w:hAnsi="Times New Roman"/>
          <w:color w:val="000000"/>
          <w:sz w:val="28"/>
        </w:rPr>
        <w:t>XIX</w:t>
      </w:r>
      <w:r w:rsidRPr="001819FA">
        <w:rPr>
          <w:rFonts w:ascii="Times New Roman" w:hAnsi="Times New Roman"/>
          <w:color w:val="000000"/>
          <w:sz w:val="28"/>
          <w:lang w:val="ru-RU"/>
        </w:rPr>
        <w:t xml:space="preserve"> века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 </w:t>
      </w:r>
    </w:p>
    <w:p w14:paraId="0FC9DA57"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7)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p w14:paraId="4DCA0662"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5A63C214" w14:textId="77777777" w:rsidR="00D26813" w:rsidRPr="001819FA" w:rsidRDefault="006A6DDB">
      <w:pPr>
        <w:spacing w:after="0"/>
        <w:ind w:firstLine="600"/>
        <w:jc w:val="both"/>
        <w:rPr>
          <w:lang w:val="ru-RU"/>
        </w:rPr>
      </w:pPr>
      <w:r w:rsidRPr="001819FA">
        <w:rPr>
          <w:rFonts w:ascii="Times New Roman" w:hAnsi="Times New Roman"/>
          <w:color w:val="000000"/>
          <w:spacing w:val="-2"/>
          <w:sz w:val="28"/>
          <w:lang w:val="ru-RU"/>
        </w:rPr>
        <w:t xml:space="preserve">9) 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w:t>
      </w:r>
      <w:r w:rsidRPr="001819FA">
        <w:rPr>
          <w:rFonts w:ascii="Times New Roman" w:hAnsi="Times New Roman"/>
          <w:color w:val="000000"/>
          <w:spacing w:val="-2"/>
          <w:sz w:val="28"/>
          <w:lang w:val="ru-RU"/>
        </w:rPr>
        <w:lastRenderedPageBreak/>
        <w:t>теоретико-литературных терминов и понятий (в дополнение к изученным в основной школе):</w:t>
      </w:r>
    </w:p>
    <w:p w14:paraId="4019695C"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 </w:t>
      </w:r>
    </w:p>
    <w:p w14:paraId="29EBBE13"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10) умение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3E79599"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p w14:paraId="7662FF59"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w:t>
      </w:r>
      <w:proofErr w:type="gramStart"/>
      <w:r w:rsidRPr="001819FA">
        <w:rPr>
          <w:rFonts w:ascii="Times New Roman" w:hAnsi="Times New Roman"/>
          <w:color w:val="000000"/>
          <w:sz w:val="28"/>
          <w:lang w:val="ru-RU"/>
        </w:rPr>
        <w:t>умениями самостоятельного истолкования</w:t>
      </w:r>
      <w:proofErr w:type="gramEnd"/>
      <w:r w:rsidRPr="001819FA">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4EEAE155" w14:textId="77777777" w:rsidR="00D26813" w:rsidRPr="001819FA" w:rsidRDefault="006A6DDB">
      <w:pPr>
        <w:spacing w:after="0"/>
        <w:ind w:firstLine="600"/>
        <w:jc w:val="both"/>
        <w:rPr>
          <w:lang w:val="ru-RU"/>
        </w:rPr>
      </w:pPr>
      <w:r w:rsidRPr="001819FA">
        <w:rPr>
          <w:rFonts w:ascii="Times New Roman" w:hAnsi="Times New Roman"/>
          <w:color w:val="000000"/>
          <w:spacing w:val="-2"/>
          <w:sz w:val="28"/>
          <w:lang w:val="ru-RU"/>
        </w:rPr>
        <w:t>13) 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p w14:paraId="23D35837" w14:textId="77777777" w:rsidR="00D26813" w:rsidRPr="001819FA" w:rsidRDefault="006A6DDB">
      <w:pPr>
        <w:spacing w:after="0"/>
        <w:ind w:firstLine="600"/>
        <w:rPr>
          <w:lang w:val="ru-RU"/>
        </w:rPr>
      </w:pPr>
      <w:r w:rsidRPr="001819FA">
        <w:rPr>
          <w:rFonts w:ascii="Times New Roman" w:hAnsi="Times New Roman"/>
          <w:b/>
          <w:color w:val="000000"/>
          <w:sz w:val="28"/>
          <w:lang w:val="ru-RU"/>
        </w:rPr>
        <w:t>11 КЛАСС</w:t>
      </w:r>
    </w:p>
    <w:p w14:paraId="7DEC03C1"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1) 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8"/>
        </w:rPr>
        <w:t>XIX</w:t>
      </w:r>
      <w:r w:rsidRPr="001819FA">
        <w:rPr>
          <w:rFonts w:ascii="Times New Roman" w:hAnsi="Times New Roman"/>
          <w:color w:val="000000"/>
          <w:sz w:val="28"/>
          <w:lang w:val="ru-RU"/>
        </w:rPr>
        <w:t xml:space="preserve"> – начала </w:t>
      </w:r>
      <w:r>
        <w:rPr>
          <w:rFonts w:ascii="Times New Roman" w:hAnsi="Times New Roman"/>
          <w:color w:val="000000"/>
          <w:sz w:val="28"/>
        </w:rPr>
        <w:t>XXI</w:t>
      </w:r>
      <w:r w:rsidRPr="001819FA">
        <w:rPr>
          <w:rFonts w:ascii="Times New Roman" w:hAnsi="Times New Roman"/>
          <w:color w:val="000000"/>
          <w:sz w:val="28"/>
          <w:lang w:val="ru-RU"/>
        </w:rPr>
        <w:t xml:space="preserve"> века с </w:t>
      </w:r>
      <w:r w:rsidRPr="001819FA">
        <w:rPr>
          <w:rFonts w:ascii="Times New Roman" w:hAnsi="Times New Roman"/>
          <w:color w:val="000000"/>
          <w:sz w:val="28"/>
          <w:lang w:val="ru-RU"/>
        </w:rPr>
        <w:lastRenderedPageBreak/>
        <w:t xml:space="preserve">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 </w:t>
      </w:r>
    </w:p>
    <w:p w14:paraId="6258F1C8"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2) 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 народов России и собственного интеллектуально-нравственного роста;</w:t>
      </w:r>
    </w:p>
    <w:p w14:paraId="09406A70"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3) 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p w14:paraId="074009EE" w14:textId="77777777" w:rsidR="00D26813" w:rsidRPr="001819FA" w:rsidRDefault="006A6DDB">
      <w:pPr>
        <w:spacing w:after="0"/>
        <w:ind w:firstLine="600"/>
        <w:jc w:val="both"/>
        <w:rPr>
          <w:lang w:val="ru-RU"/>
        </w:rPr>
      </w:pPr>
      <w:r w:rsidRPr="001819FA">
        <w:rPr>
          <w:rFonts w:ascii="Times New Roman" w:hAnsi="Times New Roman"/>
          <w:color w:val="000000"/>
          <w:spacing w:val="-1"/>
          <w:sz w:val="28"/>
          <w:lang w:val="ru-RU"/>
        </w:rPr>
        <w:t xml:space="preserve">4) знание содержания и понимание ключевых проблем произведений русской, зарубежной литературы, литератур народов России (конец </w:t>
      </w:r>
      <w:r>
        <w:rPr>
          <w:rFonts w:ascii="Times New Roman" w:hAnsi="Times New Roman"/>
          <w:color w:val="000000"/>
          <w:spacing w:val="-1"/>
          <w:sz w:val="28"/>
        </w:rPr>
        <w:t>XIX</w:t>
      </w:r>
      <w:r w:rsidRPr="001819FA">
        <w:rPr>
          <w:rFonts w:ascii="Times New Roman" w:hAnsi="Times New Roman"/>
          <w:color w:val="000000"/>
          <w:spacing w:val="-1"/>
          <w:sz w:val="28"/>
          <w:lang w:val="ru-RU"/>
        </w:rPr>
        <w:t xml:space="preserve"> – начало </w:t>
      </w:r>
      <w:r>
        <w:rPr>
          <w:rFonts w:ascii="Times New Roman" w:hAnsi="Times New Roman"/>
          <w:color w:val="000000"/>
          <w:spacing w:val="-1"/>
          <w:sz w:val="28"/>
        </w:rPr>
        <w:t>XXI</w:t>
      </w:r>
      <w:r w:rsidRPr="001819FA">
        <w:rPr>
          <w:rFonts w:ascii="Times New Roman" w:hAnsi="Times New Roman"/>
          <w:color w:val="000000"/>
          <w:spacing w:val="-1"/>
          <w:sz w:val="28"/>
          <w:lang w:val="ru-RU"/>
        </w:rPr>
        <w:t xml:space="preserve"> века) и современной литературы, их историко-культурного и нравственно-ценностного влияния на формирование национальной и мировой литературы;</w:t>
      </w:r>
    </w:p>
    <w:p w14:paraId="3EC9AEA0"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5) 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8"/>
        </w:rPr>
        <w:t>XIX</w:t>
      </w:r>
      <w:r w:rsidRPr="001819FA">
        <w:rPr>
          <w:rFonts w:ascii="Times New Roman" w:hAnsi="Times New Roman"/>
          <w:color w:val="000000"/>
          <w:sz w:val="28"/>
          <w:lang w:val="ru-RU"/>
        </w:rPr>
        <w:t>–</w:t>
      </w:r>
      <w:r>
        <w:rPr>
          <w:rFonts w:ascii="Times New Roman" w:hAnsi="Times New Roman"/>
          <w:color w:val="000000"/>
          <w:sz w:val="28"/>
        </w:rPr>
        <w:t>XXI</w:t>
      </w:r>
      <w:r w:rsidRPr="001819FA">
        <w:rPr>
          <w:rFonts w:ascii="Times New Roman" w:hAnsi="Times New Roman"/>
          <w:color w:val="000000"/>
          <w:sz w:val="28"/>
          <w:lang w:val="ru-RU"/>
        </w:rPr>
        <w:t xml:space="preserve"> века со временем написания, с современностью и традицией; выявлять «сквозные темы» и ключевые проблемы русской литературы;</w:t>
      </w:r>
    </w:p>
    <w:p w14:paraId="5A3D0EAF"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6) 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p w14:paraId="73693241"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7) 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w:t>
      </w:r>
    </w:p>
    <w:p w14:paraId="25B9C9EC"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8) 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p w14:paraId="63842232"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9)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в основной школе):</w:t>
      </w:r>
    </w:p>
    <w:p w14:paraId="5F20D298"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lastRenderedPageBreak/>
        <w:t xml:space="preserve">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 </w:t>
      </w:r>
    </w:p>
    <w:p w14:paraId="093C09C8"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10) 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w:t>
      </w:r>
    </w:p>
    <w:p w14:paraId="5F4FFB19"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11) 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p w14:paraId="1A60C5D3"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 xml:space="preserve">12) овладение современными читательскими практиками, культурой восприятия и понимания литературных текстов, </w:t>
      </w:r>
      <w:proofErr w:type="gramStart"/>
      <w:r w:rsidRPr="001819FA">
        <w:rPr>
          <w:rFonts w:ascii="Times New Roman" w:hAnsi="Times New Roman"/>
          <w:color w:val="000000"/>
          <w:sz w:val="28"/>
          <w:lang w:val="ru-RU"/>
        </w:rPr>
        <w:t>умениями самостоятельного истолкования</w:t>
      </w:r>
      <w:proofErr w:type="gramEnd"/>
      <w:r w:rsidRPr="001819FA">
        <w:rPr>
          <w:rFonts w:ascii="Times New Roman" w:hAnsi="Times New Roman"/>
          <w:color w:val="000000"/>
          <w:sz w:val="28"/>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p w14:paraId="0D91FE08" w14:textId="77777777" w:rsidR="00D26813" w:rsidRPr="001819FA" w:rsidRDefault="006A6DDB">
      <w:pPr>
        <w:spacing w:after="0"/>
        <w:ind w:firstLine="600"/>
        <w:jc w:val="both"/>
        <w:rPr>
          <w:lang w:val="ru-RU"/>
        </w:rPr>
      </w:pPr>
      <w:r w:rsidRPr="001819FA">
        <w:rPr>
          <w:rFonts w:ascii="Times New Roman" w:hAnsi="Times New Roman"/>
          <w:color w:val="000000"/>
          <w:sz w:val="28"/>
          <w:lang w:val="ru-RU"/>
        </w:rPr>
        <w:t>13) 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p w14:paraId="34CB2C3C" w14:textId="77777777" w:rsidR="00D26813" w:rsidRPr="001819FA" w:rsidRDefault="00D26813">
      <w:pPr>
        <w:rPr>
          <w:lang w:val="ru-RU"/>
        </w:rPr>
        <w:sectPr w:rsidR="00D26813" w:rsidRPr="001819FA">
          <w:pgSz w:w="11906" w:h="16383"/>
          <w:pgMar w:top="1134" w:right="850" w:bottom="1134" w:left="1701" w:header="720" w:footer="720" w:gutter="0"/>
          <w:cols w:space="720"/>
        </w:sectPr>
      </w:pPr>
    </w:p>
    <w:p w14:paraId="716CBD88" w14:textId="77777777" w:rsidR="00D26813" w:rsidRDefault="006A6DDB">
      <w:pPr>
        <w:spacing w:after="0"/>
        <w:ind w:left="120"/>
      </w:pPr>
      <w:bookmarkStart w:id="50" w:name="block-64207334"/>
      <w:bookmarkEnd w:id="49"/>
      <w:r w:rsidRPr="001819FA">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ТЕМАТИЧЕСКИЙ ПЛАН </w:t>
      </w:r>
    </w:p>
    <w:p w14:paraId="73AFEC09" w14:textId="77777777" w:rsidR="00D26813" w:rsidRDefault="006A6DD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49"/>
      </w:tblGrid>
      <w:tr w:rsidR="00D26813" w14:paraId="3F07403F" w14:textId="77777777">
        <w:trPr>
          <w:trHeight w:val="144"/>
          <w:tblCellSpacing w:w="20" w:type="nil"/>
        </w:trPr>
        <w:tc>
          <w:tcPr>
            <w:tcW w:w="570" w:type="dxa"/>
            <w:vMerge w:val="restart"/>
            <w:tcMar>
              <w:top w:w="50" w:type="dxa"/>
              <w:left w:w="100" w:type="dxa"/>
            </w:tcMar>
            <w:vAlign w:val="center"/>
          </w:tcPr>
          <w:p w14:paraId="3EFF092F" w14:textId="77777777" w:rsidR="00D26813" w:rsidRDefault="006A6DDB">
            <w:pPr>
              <w:spacing w:after="0"/>
              <w:ind w:left="135"/>
            </w:pPr>
            <w:r>
              <w:rPr>
                <w:rFonts w:ascii="Times New Roman" w:hAnsi="Times New Roman"/>
                <w:b/>
                <w:color w:val="000000"/>
                <w:sz w:val="24"/>
              </w:rPr>
              <w:t xml:space="preserve">№ п/п </w:t>
            </w:r>
          </w:p>
          <w:p w14:paraId="591029E9" w14:textId="77777777" w:rsidR="00D26813" w:rsidRDefault="00D26813">
            <w:pPr>
              <w:spacing w:after="0"/>
              <w:ind w:left="135"/>
            </w:pPr>
          </w:p>
        </w:tc>
        <w:tc>
          <w:tcPr>
            <w:tcW w:w="3256" w:type="dxa"/>
            <w:vMerge w:val="restart"/>
            <w:tcMar>
              <w:top w:w="50" w:type="dxa"/>
              <w:left w:w="100" w:type="dxa"/>
            </w:tcMar>
            <w:vAlign w:val="center"/>
          </w:tcPr>
          <w:p w14:paraId="5C24C7AE" w14:textId="77777777" w:rsidR="00D26813" w:rsidRDefault="006A6DD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0A0D379B" w14:textId="77777777" w:rsidR="00D26813" w:rsidRDefault="00D26813">
            <w:pPr>
              <w:spacing w:after="0"/>
              <w:ind w:left="135"/>
            </w:pPr>
          </w:p>
        </w:tc>
        <w:tc>
          <w:tcPr>
            <w:tcW w:w="0" w:type="auto"/>
            <w:gridSpan w:val="3"/>
            <w:tcMar>
              <w:top w:w="50" w:type="dxa"/>
              <w:left w:w="100" w:type="dxa"/>
            </w:tcMar>
            <w:vAlign w:val="center"/>
          </w:tcPr>
          <w:p w14:paraId="381ADD2C" w14:textId="77777777" w:rsidR="00D26813" w:rsidRDefault="006A6DD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79A3ACBC" w14:textId="77777777" w:rsidR="00D26813" w:rsidRDefault="006A6DD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17269AA4" w14:textId="77777777" w:rsidR="00D26813" w:rsidRDefault="00D26813">
            <w:pPr>
              <w:spacing w:after="0"/>
              <w:ind w:left="135"/>
            </w:pPr>
          </w:p>
        </w:tc>
      </w:tr>
      <w:tr w:rsidR="00D26813" w14:paraId="53CD891F" w14:textId="77777777">
        <w:trPr>
          <w:trHeight w:val="144"/>
          <w:tblCellSpacing w:w="20" w:type="nil"/>
        </w:trPr>
        <w:tc>
          <w:tcPr>
            <w:tcW w:w="0" w:type="auto"/>
            <w:vMerge/>
            <w:tcBorders>
              <w:top w:val="nil"/>
            </w:tcBorders>
            <w:tcMar>
              <w:top w:w="50" w:type="dxa"/>
              <w:left w:w="100" w:type="dxa"/>
            </w:tcMar>
          </w:tcPr>
          <w:p w14:paraId="14389358" w14:textId="77777777" w:rsidR="00D26813" w:rsidRDefault="00D26813"/>
        </w:tc>
        <w:tc>
          <w:tcPr>
            <w:tcW w:w="0" w:type="auto"/>
            <w:vMerge/>
            <w:tcBorders>
              <w:top w:val="nil"/>
            </w:tcBorders>
            <w:tcMar>
              <w:top w:w="50" w:type="dxa"/>
              <w:left w:w="100" w:type="dxa"/>
            </w:tcMar>
          </w:tcPr>
          <w:p w14:paraId="5979645E" w14:textId="77777777" w:rsidR="00D26813" w:rsidRDefault="00D26813"/>
        </w:tc>
        <w:tc>
          <w:tcPr>
            <w:tcW w:w="938" w:type="dxa"/>
            <w:tcMar>
              <w:top w:w="50" w:type="dxa"/>
              <w:left w:w="100" w:type="dxa"/>
            </w:tcMar>
            <w:vAlign w:val="center"/>
          </w:tcPr>
          <w:p w14:paraId="210C5C57" w14:textId="77777777" w:rsidR="00D26813" w:rsidRDefault="006A6DD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23F488C" w14:textId="77777777" w:rsidR="00D26813" w:rsidRDefault="00D26813">
            <w:pPr>
              <w:spacing w:after="0"/>
              <w:ind w:left="135"/>
            </w:pPr>
          </w:p>
        </w:tc>
        <w:tc>
          <w:tcPr>
            <w:tcW w:w="1654" w:type="dxa"/>
            <w:tcMar>
              <w:top w:w="50" w:type="dxa"/>
              <w:left w:w="100" w:type="dxa"/>
            </w:tcMar>
            <w:vAlign w:val="center"/>
          </w:tcPr>
          <w:p w14:paraId="00CF25FD" w14:textId="77777777" w:rsidR="00D26813" w:rsidRDefault="006A6DD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F10998" w14:textId="77777777" w:rsidR="00D26813" w:rsidRDefault="00D26813">
            <w:pPr>
              <w:spacing w:after="0"/>
              <w:ind w:left="135"/>
            </w:pPr>
          </w:p>
        </w:tc>
        <w:tc>
          <w:tcPr>
            <w:tcW w:w="1744" w:type="dxa"/>
            <w:tcMar>
              <w:top w:w="50" w:type="dxa"/>
              <w:left w:w="100" w:type="dxa"/>
            </w:tcMar>
            <w:vAlign w:val="center"/>
          </w:tcPr>
          <w:p w14:paraId="2B09C5EB" w14:textId="77777777" w:rsidR="00D26813" w:rsidRDefault="006A6DD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30FA821B" w14:textId="77777777" w:rsidR="00D26813" w:rsidRDefault="00D26813">
            <w:pPr>
              <w:spacing w:after="0"/>
              <w:ind w:left="135"/>
            </w:pPr>
          </w:p>
        </w:tc>
        <w:tc>
          <w:tcPr>
            <w:tcW w:w="0" w:type="auto"/>
            <w:vMerge/>
            <w:tcBorders>
              <w:top w:val="nil"/>
            </w:tcBorders>
            <w:tcMar>
              <w:top w:w="50" w:type="dxa"/>
              <w:left w:w="100" w:type="dxa"/>
            </w:tcMar>
          </w:tcPr>
          <w:p w14:paraId="155E0AB5" w14:textId="77777777" w:rsidR="00D26813" w:rsidRDefault="00D26813"/>
        </w:tc>
      </w:tr>
      <w:tr w:rsidR="00D26813" w14:paraId="4DBDF922" w14:textId="77777777">
        <w:trPr>
          <w:trHeight w:val="144"/>
          <w:tblCellSpacing w:w="20" w:type="nil"/>
        </w:trPr>
        <w:tc>
          <w:tcPr>
            <w:tcW w:w="0" w:type="auto"/>
            <w:gridSpan w:val="6"/>
            <w:tcMar>
              <w:top w:w="50" w:type="dxa"/>
              <w:left w:w="100" w:type="dxa"/>
            </w:tcMar>
            <w:vAlign w:val="center"/>
          </w:tcPr>
          <w:p w14:paraId="0F1257C6" w14:textId="77777777" w:rsidR="00D26813" w:rsidRDefault="006A6DD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1.</w:t>
            </w:r>
            <w:r>
              <w:rPr>
                <w:rFonts w:ascii="Times New Roman" w:hAnsi="Times New Roman"/>
                <w:color w:val="000000"/>
                <w:sz w:val="24"/>
              </w:rPr>
              <w:t xml:space="preserve"> </w:t>
            </w:r>
            <w:proofErr w:type="spellStart"/>
            <w:r>
              <w:rPr>
                <w:rFonts w:ascii="Times New Roman" w:hAnsi="Times New Roman"/>
                <w:b/>
                <w:color w:val="000000"/>
                <w:sz w:val="24"/>
              </w:rPr>
              <w:t>Обобщающее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повторение</w:t>
            </w:r>
            <w:proofErr w:type="spellEnd"/>
          </w:p>
        </w:tc>
      </w:tr>
      <w:tr w:rsidR="00D26813" w14:paraId="3AC1543F" w14:textId="77777777">
        <w:trPr>
          <w:trHeight w:val="144"/>
          <w:tblCellSpacing w:w="20" w:type="nil"/>
        </w:trPr>
        <w:tc>
          <w:tcPr>
            <w:tcW w:w="570" w:type="dxa"/>
            <w:tcMar>
              <w:top w:w="50" w:type="dxa"/>
              <w:left w:w="100" w:type="dxa"/>
            </w:tcMar>
            <w:vAlign w:val="center"/>
          </w:tcPr>
          <w:p w14:paraId="0C0B5BA8" w14:textId="77777777" w:rsidR="00D26813" w:rsidRDefault="006A6DDB">
            <w:pPr>
              <w:spacing w:after="0"/>
            </w:pPr>
            <w:r>
              <w:rPr>
                <w:rFonts w:ascii="Times New Roman" w:hAnsi="Times New Roman"/>
                <w:color w:val="000000"/>
                <w:sz w:val="24"/>
              </w:rPr>
              <w:t>1.1</w:t>
            </w:r>
          </w:p>
        </w:tc>
        <w:tc>
          <w:tcPr>
            <w:tcW w:w="3256" w:type="dxa"/>
            <w:tcMar>
              <w:top w:w="50" w:type="dxa"/>
              <w:left w:w="100" w:type="dxa"/>
            </w:tcMar>
            <w:vAlign w:val="center"/>
          </w:tcPr>
          <w:p w14:paraId="2AC7E86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«Мертвые души»)</w:t>
            </w:r>
          </w:p>
        </w:tc>
        <w:tc>
          <w:tcPr>
            <w:tcW w:w="938" w:type="dxa"/>
            <w:tcMar>
              <w:top w:w="50" w:type="dxa"/>
              <w:left w:w="100" w:type="dxa"/>
            </w:tcMar>
            <w:vAlign w:val="center"/>
          </w:tcPr>
          <w:p w14:paraId="522B0C2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587F4854" w14:textId="77777777" w:rsidR="00D26813" w:rsidRDefault="00D26813">
            <w:pPr>
              <w:spacing w:after="0"/>
              <w:ind w:left="135"/>
              <w:jc w:val="center"/>
            </w:pPr>
          </w:p>
        </w:tc>
        <w:tc>
          <w:tcPr>
            <w:tcW w:w="1744" w:type="dxa"/>
            <w:tcMar>
              <w:top w:w="50" w:type="dxa"/>
              <w:left w:w="100" w:type="dxa"/>
            </w:tcMar>
            <w:vAlign w:val="center"/>
          </w:tcPr>
          <w:p w14:paraId="2606B5E1" w14:textId="77777777" w:rsidR="00D26813" w:rsidRDefault="00D26813">
            <w:pPr>
              <w:spacing w:after="0"/>
              <w:ind w:left="135"/>
              <w:jc w:val="center"/>
            </w:pPr>
          </w:p>
        </w:tc>
        <w:tc>
          <w:tcPr>
            <w:tcW w:w="2536" w:type="dxa"/>
            <w:tcMar>
              <w:top w:w="50" w:type="dxa"/>
              <w:left w:w="100" w:type="dxa"/>
            </w:tcMar>
            <w:vAlign w:val="center"/>
          </w:tcPr>
          <w:p w14:paraId="6A7C39C6" w14:textId="77777777" w:rsidR="00D26813" w:rsidRDefault="00D26813">
            <w:pPr>
              <w:spacing w:after="0"/>
              <w:ind w:left="135"/>
            </w:pPr>
          </w:p>
        </w:tc>
      </w:tr>
      <w:tr w:rsidR="00D26813" w14:paraId="577895FD" w14:textId="77777777">
        <w:trPr>
          <w:trHeight w:val="144"/>
          <w:tblCellSpacing w:w="20" w:type="nil"/>
        </w:trPr>
        <w:tc>
          <w:tcPr>
            <w:tcW w:w="0" w:type="auto"/>
            <w:gridSpan w:val="2"/>
            <w:tcMar>
              <w:top w:w="50" w:type="dxa"/>
              <w:left w:w="100" w:type="dxa"/>
            </w:tcMar>
            <w:vAlign w:val="center"/>
          </w:tcPr>
          <w:p w14:paraId="25C9BD45" w14:textId="77777777" w:rsidR="00D26813" w:rsidRDefault="006A6DD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476EC560" w14:textId="77777777" w:rsidR="00D26813" w:rsidRDefault="006A6DDB">
            <w:pPr>
              <w:spacing w:after="0"/>
              <w:ind w:left="135"/>
              <w:jc w:val="center"/>
            </w:pPr>
            <w:r>
              <w:rPr>
                <w:rFonts w:ascii="Times New Roman" w:hAnsi="Times New Roman"/>
                <w:color w:val="000000"/>
                <w:sz w:val="24"/>
              </w:rPr>
              <w:t xml:space="preserve"> 5 </w:t>
            </w:r>
          </w:p>
        </w:tc>
        <w:tc>
          <w:tcPr>
            <w:tcW w:w="0" w:type="auto"/>
            <w:gridSpan w:val="3"/>
            <w:tcMar>
              <w:top w:w="50" w:type="dxa"/>
              <w:left w:w="100" w:type="dxa"/>
            </w:tcMar>
            <w:vAlign w:val="center"/>
          </w:tcPr>
          <w:p w14:paraId="7F96CE63" w14:textId="77777777" w:rsidR="00D26813" w:rsidRDefault="00D26813"/>
        </w:tc>
      </w:tr>
      <w:tr w:rsidR="00D26813" w:rsidRPr="00801FD3" w14:paraId="645CE9DE" w14:textId="77777777">
        <w:trPr>
          <w:trHeight w:val="144"/>
          <w:tblCellSpacing w:w="20" w:type="nil"/>
        </w:trPr>
        <w:tc>
          <w:tcPr>
            <w:tcW w:w="0" w:type="auto"/>
            <w:gridSpan w:val="6"/>
            <w:tcMar>
              <w:top w:w="50" w:type="dxa"/>
              <w:left w:w="100" w:type="dxa"/>
            </w:tcMar>
            <w:vAlign w:val="center"/>
          </w:tcPr>
          <w:p w14:paraId="481EE5A6" w14:textId="77777777" w:rsidR="00D26813" w:rsidRPr="001819FA" w:rsidRDefault="006A6DDB">
            <w:pPr>
              <w:spacing w:after="0"/>
              <w:ind w:left="135"/>
              <w:rPr>
                <w:lang w:val="ru-RU"/>
              </w:rPr>
            </w:pPr>
            <w:r w:rsidRPr="001819FA">
              <w:rPr>
                <w:rFonts w:ascii="Times New Roman" w:hAnsi="Times New Roman"/>
                <w:b/>
                <w:color w:val="000000"/>
                <w:sz w:val="24"/>
                <w:lang w:val="ru-RU"/>
              </w:rPr>
              <w:t>Раздел 2.</w:t>
            </w:r>
            <w:r w:rsidRPr="001819FA">
              <w:rPr>
                <w:rFonts w:ascii="Times New Roman" w:hAnsi="Times New Roman"/>
                <w:color w:val="000000"/>
                <w:sz w:val="24"/>
                <w:lang w:val="ru-RU"/>
              </w:rPr>
              <w:t xml:space="preserve"> </w:t>
            </w:r>
            <w:r w:rsidRPr="001819FA">
              <w:rPr>
                <w:rFonts w:ascii="Times New Roman" w:hAnsi="Times New Roman"/>
                <w:b/>
                <w:color w:val="000000"/>
                <w:sz w:val="24"/>
                <w:lang w:val="ru-RU"/>
              </w:rPr>
              <w:t xml:space="preserve">Литература второй половины </w:t>
            </w:r>
            <w:r>
              <w:rPr>
                <w:rFonts w:ascii="Times New Roman" w:hAnsi="Times New Roman"/>
                <w:b/>
                <w:color w:val="000000"/>
                <w:sz w:val="24"/>
              </w:rPr>
              <w:t>XIX</w:t>
            </w:r>
            <w:r w:rsidRPr="001819FA">
              <w:rPr>
                <w:rFonts w:ascii="Times New Roman" w:hAnsi="Times New Roman"/>
                <w:b/>
                <w:color w:val="000000"/>
                <w:sz w:val="24"/>
                <w:lang w:val="ru-RU"/>
              </w:rPr>
              <w:t xml:space="preserve"> века</w:t>
            </w:r>
          </w:p>
        </w:tc>
      </w:tr>
      <w:tr w:rsidR="00D26813" w:rsidRPr="00801FD3" w14:paraId="459846B2" w14:textId="77777777">
        <w:trPr>
          <w:trHeight w:val="144"/>
          <w:tblCellSpacing w:w="20" w:type="nil"/>
        </w:trPr>
        <w:tc>
          <w:tcPr>
            <w:tcW w:w="570" w:type="dxa"/>
            <w:tcMar>
              <w:top w:w="50" w:type="dxa"/>
              <w:left w:w="100" w:type="dxa"/>
            </w:tcMar>
            <w:vAlign w:val="center"/>
          </w:tcPr>
          <w:p w14:paraId="5B84DE4F" w14:textId="77777777" w:rsidR="00D26813" w:rsidRDefault="006A6DDB">
            <w:pPr>
              <w:spacing w:after="0"/>
            </w:pPr>
            <w:r>
              <w:rPr>
                <w:rFonts w:ascii="Times New Roman" w:hAnsi="Times New Roman"/>
                <w:color w:val="000000"/>
                <w:sz w:val="24"/>
              </w:rPr>
              <w:t>2.1</w:t>
            </w:r>
          </w:p>
        </w:tc>
        <w:tc>
          <w:tcPr>
            <w:tcW w:w="3256" w:type="dxa"/>
            <w:tcMar>
              <w:top w:w="50" w:type="dxa"/>
              <w:left w:w="100" w:type="dxa"/>
            </w:tcMar>
            <w:vAlign w:val="center"/>
          </w:tcPr>
          <w:p w14:paraId="135175C9" w14:textId="77777777" w:rsidR="00D26813" w:rsidRPr="001819FA" w:rsidRDefault="006A6DDB">
            <w:pPr>
              <w:spacing w:after="0"/>
              <w:ind w:left="135"/>
              <w:rPr>
                <w:lang w:val="ru-RU"/>
              </w:rPr>
            </w:pPr>
            <w:r w:rsidRPr="001819FA">
              <w:rPr>
                <w:rFonts w:ascii="Times New Roman" w:hAnsi="Times New Roman"/>
                <w:color w:val="000000"/>
                <w:sz w:val="24"/>
                <w:lang w:val="ru-RU"/>
              </w:rPr>
              <w:t>А.Н. Островский. Драма «Гроза»</w:t>
            </w:r>
          </w:p>
        </w:tc>
        <w:tc>
          <w:tcPr>
            <w:tcW w:w="938" w:type="dxa"/>
            <w:tcMar>
              <w:top w:w="50" w:type="dxa"/>
              <w:left w:w="100" w:type="dxa"/>
            </w:tcMar>
            <w:vAlign w:val="center"/>
          </w:tcPr>
          <w:p w14:paraId="372067E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713DDDA1" w14:textId="77777777" w:rsidR="00D26813" w:rsidRDefault="00D26813">
            <w:pPr>
              <w:spacing w:after="0"/>
              <w:ind w:left="135"/>
              <w:jc w:val="center"/>
            </w:pPr>
          </w:p>
        </w:tc>
        <w:tc>
          <w:tcPr>
            <w:tcW w:w="1744" w:type="dxa"/>
            <w:tcMar>
              <w:top w:w="50" w:type="dxa"/>
              <w:left w:w="100" w:type="dxa"/>
            </w:tcMar>
            <w:vAlign w:val="center"/>
          </w:tcPr>
          <w:p w14:paraId="6D6C60D9" w14:textId="77777777" w:rsidR="00D26813" w:rsidRDefault="00D26813">
            <w:pPr>
              <w:spacing w:after="0"/>
              <w:ind w:left="135"/>
              <w:jc w:val="center"/>
            </w:pPr>
          </w:p>
        </w:tc>
        <w:tc>
          <w:tcPr>
            <w:tcW w:w="2536" w:type="dxa"/>
            <w:tcMar>
              <w:top w:w="50" w:type="dxa"/>
              <w:left w:w="100" w:type="dxa"/>
            </w:tcMar>
            <w:vAlign w:val="center"/>
          </w:tcPr>
          <w:p w14:paraId="71CC4C4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0A5DFAC1" w14:textId="77777777">
        <w:trPr>
          <w:trHeight w:val="144"/>
          <w:tblCellSpacing w:w="20" w:type="nil"/>
        </w:trPr>
        <w:tc>
          <w:tcPr>
            <w:tcW w:w="570" w:type="dxa"/>
            <w:tcMar>
              <w:top w:w="50" w:type="dxa"/>
              <w:left w:w="100" w:type="dxa"/>
            </w:tcMar>
            <w:vAlign w:val="center"/>
          </w:tcPr>
          <w:p w14:paraId="7DDCE5F7" w14:textId="77777777" w:rsidR="00D26813" w:rsidRDefault="006A6DDB">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1E6F23A0" w14:textId="77777777" w:rsidR="00D26813" w:rsidRPr="001819FA" w:rsidRDefault="006A6DDB">
            <w:pPr>
              <w:spacing w:after="0"/>
              <w:ind w:left="135"/>
              <w:rPr>
                <w:lang w:val="ru-RU"/>
              </w:rPr>
            </w:pPr>
            <w:r w:rsidRPr="001819FA">
              <w:rPr>
                <w:rFonts w:ascii="Times New Roman" w:hAnsi="Times New Roman"/>
                <w:color w:val="000000"/>
                <w:sz w:val="24"/>
                <w:lang w:val="ru-RU"/>
              </w:rPr>
              <w:t>И.А. Гончаров. Роман «Обломов»</w:t>
            </w:r>
          </w:p>
        </w:tc>
        <w:tc>
          <w:tcPr>
            <w:tcW w:w="938" w:type="dxa"/>
            <w:tcMar>
              <w:top w:w="50" w:type="dxa"/>
              <w:left w:w="100" w:type="dxa"/>
            </w:tcMar>
            <w:vAlign w:val="center"/>
          </w:tcPr>
          <w:p w14:paraId="28B6845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5 </w:t>
            </w:r>
          </w:p>
        </w:tc>
        <w:tc>
          <w:tcPr>
            <w:tcW w:w="1654" w:type="dxa"/>
            <w:tcMar>
              <w:top w:w="50" w:type="dxa"/>
              <w:left w:w="100" w:type="dxa"/>
            </w:tcMar>
            <w:vAlign w:val="center"/>
          </w:tcPr>
          <w:p w14:paraId="7D0102C8" w14:textId="77777777" w:rsidR="00D26813" w:rsidRDefault="00D26813">
            <w:pPr>
              <w:spacing w:after="0"/>
              <w:ind w:left="135"/>
              <w:jc w:val="center"/>
            </w:pPr>
          </w:p>
        </w:tc>
        <w:tc>
          <w:tcPr>
            <w:tcW w:w="1744" w:type="dxa"/>
            <w:tcMar>
              <w:top w:w="50" w:type="dxa"/>
              <w:left w:w="100" w:type="dxa"/>
            </w:tcMar>
            <w:vAlign w:val="center"/>
          </w:tcPr>
          <w:p w14:paraId="2AD49D6E" w14:textId="77777777" w:rsidR="00D26813" w:rsidRDefault="00D26813">
            <w:pPr>
              <w:spacing w:after="0"/>
              <w:ind w:left="135"/>
              <w:jc w:val="center"/>
            </w:pPr>
          </w:p>
        </w:tc>
        <w:tc>
          <w:tcPr>
            <w:tcW w:w="2536" w:type="dxa"/>
            <w:tcMar>
              <w:top w:w="50" w:type="dxa"/>
              <w:left w:w="100" w:type="dxa"/>
            </w:tcMar>
            <w:vAlign w:val="center"/>
          </w:tcPr>
          <w:p w14:paraId="39A858A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3B6EBFEE" w14:textId="77777777">
        <w:trPr>
          <w:trHeight w:val="144"/>
          <w:tblCellSpacing w:w="20" w:type="nil"/>
        </w:trPr>
        <w:tc>
          <w:tcPr>
            <w:tcW w:w="570" w:type="dxa"/>
            <w:tcMar>
              <w:top w:w="50" w:type="dxa"/>
              <w:left w:w="100" w:type="dxa"/>
            </w:tcMar>
            <w:vAlign w:val="center"/>
          </w:tcPr>
          <w:p w14:paraId="526969CC" w14:textId="77777777" w:rsidR="00D26813" w:rsidRDefault="006A6DDB">
            <w:pPr>
              <w:spacing w:after="0"/>
            </w:pPr>
            <w:r>
              <w:rPr>
                <w:rFonts w:ascii="Times New Roman" w:hAnsi="Times New Roman"/>
                <w:color w:val="000000"/>
                <w:sz w:val="24"/>
              </w:rPr>
              <w:t>2.3</w:t>
            </w:r>
          </w:p>
        </w:tc>
        <w:tc>
          <w:tcPr>
            <w:tcW w:w="3256" w:type="dxa"/>
            <w:tcMar>
              <w:top w:w="50" w:type="dxa"/>
              <w:left w:w="100" w:type="dxa"/>
            </w:tcMar>
            <w:vAlign w:val="center"/>
          </w:tcPr>
          <w:p w14:paraId="310C8CFA" w14:textId="77777777" w:rsidR="00D26813" w:rsidRPr="001819FA" w:rsidRDefault="006A6DDB">
            <w:pPr>
              <w:spacing w:after="0"/>
              <w:ind w:left="135"/>
              <w:rPr>
                <w:lang w:val="ru-RU"/>
              </w:rPr>
            </w:pPr>
            <w:r w:rsidRPr="001819FA">
              <w:rPr>
                <w:rFonts w:ascii="Times New Roman" w:hAnsi="Times New Roman"/>
                <w:color w:val="000000"/>
                <w:sz w:val="24"/>
                <w:lang w:val="ru-RU"/>
              </w:rPr>
              <w:t>И.С. Тургенев. Роман «Отцы и дети»</w:t>
            </w:r>
          </w:p>
        </w:tc>
        <w:tc>
          <w:tcPr>
            <w:tcW w:w="938" w:type="dxa"/>
            <w:tcMar>
              <w:top w:w="50" w:type="dxa"/>
              <w:left w:w="100" w:type="dxa"/>
            </w:tcMar>
            <w:vAlign w:val="center"/>
          </w:tcPr>
          <w:p w14:paraId="498932CE"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6 </w:t>
            </w:r>
          </w:p>
        </w:tc>
        <w:tc>
          <w:tcPr>
            <w:tcW w:w="1654" w:type="dxa"/>
            <w:tcMar>
              <w:top w:w="50" w:type="dxa"/>
              <w:left w:w="100" w:type="dxa"/>
            </w:tcMar>
            <w:vAlign w:val="center"/>
          </w:tcPr>
          <w:p w14:paraId="2F6ED677" w14:textId="77777777" w:rsidR="00D26813" w:rsidRDefault="00D26813">
            <w:pPr>
              <w:spacing w:after="0"/>
              <w:ind w:left="135"/>
              <w:jc w:val="center"/>
            </w:pPr>
          </w:p>
        </w:tc>
        <w:tc>
          <w:tcPr>
            <w:tcW w:w="1744" w:type="dxa"/>
            <w:tcMar>
              <w:top w:w="50" w:type="dxa"/>
              <w:left w:w="100" w:type="dxa"/>
            </w:tcMar>
            <w:vAlign w:val="center"/>
          </w:tcPr>
          <w:p w14:paraId="4A264D99" w14:textId="77777777" w:rsidR="00D26813" w:rsidRDefault="00D26813">
            <w:pPr>
              <w:spacing w:after="0"/>
              <w:ind w:left="135"/>
              <w:jc w:val="center"/>
            </w:pPr>
          </w:p>
        </w:tc>
        <w:tc>
          <w:tcPr>
            <w:tcW w:w="2536" w:type="dxa"/>
            <w:tcMar>
              <w:top w:w="50" w:type="dxa"/>
              <w:left w:w="100" w:type="dxa"/>
            </w:tcMar>
            <w:vAlign w:val="center"/>
          </w:tcPr>
          <w:p w14:paraId="3A7BD38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5E4ECECA" w14:textId="77777777">
        <w:trPr>
          <w:trHeight w:val="144"/>
          <w:tblCellSpacing w:w="20" w:type="nil"/>
        </w:trPr>
        <w:tc>
          <w:tcPr>
            <w:tcW w:w="570" w:type="dxa"/>
            <w:tcMar>
              <w:top w:w="50" w:type="dxa"/>
              <w:left w:w="100" w:type="dxa"/>
            </w:tcMar>
            <w:vAlign w:val="center"/>
          </w:tcPr>
          <w:p w14:paraId="22C5D7CB" w14:textId="77777777" w:rsidR="00D26813" w:rsidRDefault="006A6DDB">
            <w:pPr>
              <w:spacing w:after="0"/>
            </w:pPr>
            <w:r>
              <w:rPr>
                <w:rFonts w:ascii="Times New Roman" w:hAnsi="Times New Roman"/>
                <w:color w:val="000000"/>
                <w:sz w:val="24"/>
              </w:rPr>
              <w:t>2.4</w:t>
            </w:r>
          </w:p>
        </w:tc>
        <w:tc>
          <w:tcPr>
            <w:tcW w:w="3256" w:type="dxa"/>
            <w:tcMar>
              <w:top w:w="50" w:type="dxa"/>
              <w:left w:w="100" w:type="dxa"/>
            </w:tcMar>
            <w:vAlign w:val="center"/>
          </w:tcPr>
          <w:p w14:paraId="1AF4416B" w14:textId="77777777" w:rsidR="00D26813" w:rsidRDefault="006A6DDB">
            <w:pPr>
              <w:spacing w:after="0"/>
              <w:ind w:left="135"/>
            </w:pPr>
            <w:r w:rsidRPr="001819FA">
              <w:rPr>
                <w:rFonts w:ascii="Times New Roman" w:hAnsi="Times New Roman"/>
                <w:color w:val="000000"/>
                <w:sz w:val="24"/>
                <w:lang w:val="ru-RU"/>
              </w:rPr>
              <w:t>Ф.И.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1819FA">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277E61F7" w14:textId="77777777" w:rsidR="00D26813" w:rsidRDefault="006A6DDB">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36810E22" w14:textId="77777777" w:rsidR="00D26813" w:rsidRDefault="00D26813">
            <w:pPr>
              <w:spacing w:after="0"/>
              <w:ind w:left="135"/>
              <w:jc w:val="center"/>
            </w:pPr>
          </w:p>
        </w:tc>
        <w:tc>
          <w:tcPr>
            <w:tcW w:w="1744" w:type="dxa"/>
            <w:tcMar>
              <w:top w:w="50" w:type="dxa"/>
              <w:left w:w="100" w:type="dxa"/>
            </w:tcMar>
            <w:vAlign w:val="center"/>
          </w:tcPr>
          <w:p w14:paraId="1007FA2F" w14:textId="77777777" w:rsidR="00D26813" w:rsidRDefault="00D26813">
            <w:pPr>
              <w:spacing w:after="0"/>
              <w:ind w:left="135"/>
              <w:jc w:val="center"/>
            </w:pPr>
          </w:p>
        </w:tc>
        <w:tc>
          <w:tcPr>
            <w:tcW w:w="2536" w:type="dxa"/>
            <w:tcMar>
              <w:top w:w="50" w:type="dxa"/>
              <w:left w:w="100" w:type="dxa"/>
            </w:tcMar>
            <w:vAlign w:val="center"/>
          </w:tcPr>
          <w:p w14:paraId="1D1589A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7D340FB2" w14:textId="77777777">
        <w:trPr>
          <w:trHeight w:val="144"/>
          <w:tblCellSpacing w:w="20" w:type="nil"/>
        </w:trPr>
        <w:tc>
          <w:tcPr>
            <w:tcW w:w="570" w:type="dxa"/>
            <w:tcMar>
              <w:top w:w="50" w:type="dxa"/>
              <w:left w:w="100" w:type="dxa"/>
            </w:tcMar>
            <w:vAlign w:val="center"/>
          </w:tcPr>
          <w:p w14:paraId="106016A5" w14:textId="77777777" w:rsidR="00D26813" w:rsidRDefault="006A6DDB">
            <w:pPr>
              <w:spacing w:after="0"/>
            </w:pPr>
            <w:r>
              <w:rPr>
                <w:rFonts w:ascii="Times New Roman" w:hAnsi="Times New Roman"/>
                <w:color w:val="000000"/>
                <w:sz w:val="24"/>
              </w:rPr>
              <w:t>2.5</w:t>
            </w:r>
          </w:p>
        </w:tc>
        <w:tc>
          <w:tcPr>
            <w:tcW w:w="3256" w:type="dxa"/>
            <w:tcMar>
              <w:top w:w="50" w:type="dxa"/>
              <w:left w:w="100" w:type="dxa"/>
            </w:tcMar>
            <w:vAlign w:val="center"/>
          </w:tcPr>
          <w:p w14:paraId="515163B3" w14:textId="77777777" w:rsidR="00D26813" w:rsidRDefault="006A6DDB">
            <w:pPr>
              <w:spacing w:after="0"/>
              <w:ind w:left="135"/>
            </w:pPr>
            <w:r w:rsidRPr="001819FA">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c>
          <w:tcPr>
            <w:tcW w:w="938" w:type="dxa"/>
            <w:tcMar>
              <w:top w:w="50" w:type="dxa"/>
              <w:left w:w="100" w:type="dxa"/>
            </w:tcMar>
            <w:vAlign w:val="center"/>
          </w:tcPr>
          <w:p w14:paraId="3A6AA6DD" w14:textId="77777777" w:rsidR="00D26813" w:rsidRDefault="006A6DDB">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28904826" w14:textId="77777777" w:rsidR="00D26813" w:rsidRDefault="00D26813">
            <w:pPr>
              <w:spacing w:after="0"/>
              <w:ind w:left="135"/>
              <w:jc w:val="center"/>
            </w:pPr>
          </w:p>
        </w:tc>
        <w:tc>
          <w:tcPr>
            <w:tcW w:w="1744" w:type="dxa"/>
            <w:tcMar>
              <w:top w:w="50" w:type="dxa"/>
              <w:left w:w="100" w:type="dxa"/>
            </w:tcMar>
            <w:vAlign w:val="center"/>
          </w:tcPr>
          <w:p w14:paraId="422CA7CE" w14:textId="77777777" w:rsidR="00D26813" w:rsidRDefault="00D26813">
            <w:pPr>
              <w:spacing w:after="0"/>
              <w:ind w:left="135"/>
              <w:jc w:val="center"/>
            </w:pPr>
          </w:p>
        </w:tc>
        <w:tc>
          <w:tcPr>
            <w:tcW w:w="2536" w:type="dxa"/>
            <w:tcMar>
              <w:top w:w="50" w:type="dxa"/>
              <w:left w:w="100" w:type="dxa"/>
            </w:tcMar>
            <w:vAlign w:val="center"/>
          </w:tcPr>
          <w:p w14:paraId="462E670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289756F1" w14:textId="77777777">
        <w:trPr>
          <w:trHeight w:val="144"/>
          <w:tblCellSpacing w:w="20" w:type="nil"/>
        </w:trPr>
        <w:tc>
          <w:tcPr>
            <w:tcW w:w="570" w:type="dxa"/>
            <w:tcMar>
              <w:top w:w="50" w:type="dxa"/>
              <w:left w:w="100" w:type="dxa"/>
            </w:tcMar>
            <w:vAlign w:val="center"/>
          </w:tcPr>
          <w:p w14:paraId="514B25C9" w14:textId="77777777" w:rsidR="00D26813" w:rsidRDefault="006A6DDB">
            <w:pPr>
              <w:spacing w:after="0"/>
            </w:pPr>
            <w:r>
              <w:rPr>
                <w:rFonts w:ascii="Times New Roman" w:hAnsi="Times New Roman"/>
                <w:color w:val="000000"/>
                <w:sz w:val="24"/>
              </w:rPr>
              <w:t>2.6</w:t>
            </w:r>
          </w:p>
        </w:tc>
        <w:tc>
          <w:tcPr>
            <w:tcW w:w="3256" w:type="dxa"/>
            <w:tcMar>
              <w:top w:w="50" w:type="dxa"/>
              <w:left w:w="100" w:type="dxa"/>
            </w:tcMar>
            <w:vAlign w:val="center"/>
          </w:tcPr>
          <w:p w14:paraId="4AF56F41" w14:textId="77777777" w:rsidR="00D26813" w:rsidRDefault="006A6DDB">
            <w:pPr>
              <w:spacing w:after="0"/>
              <w:ind w:left="135"/>
            </w:pPr>
            <w:r w:rsidRPr="001819FA">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44B9E548" w14:textId="77777777" w:rsidR="00D26813" w:rsidRDefault="006A6DDB">
            <w:pPr>
              <w:spacing w:after="0"/>
              <w:ind w:left="135"/>
              <w:jc w:val="center"/>
            </w:pPr>
            <w:r>
              <w:rPr>
                <w:rFonts w:ascii="Times New Roman" w:hAnsi="Times New Roman"/>
                <w:color w:val="000000"/>
                <w:sz w:val="24"/>
              </w:rPr>
              <w:t xml:space="preserve"> 3 </w:t>
            </w:r>
          </w:p>
        </w:tc>
        <w:tc>
          <w:tcPr>
            <w:tcW w:w="1654" w:type="dxa"/>
            <w:tcMar>
              <w:top w:w="50" w:type="dxa"/>
              <w:left w:w="100" w:type="dxa"/>
            </w:tcMar>
            <w:vAlign w:val="center"/>
          </w:tcPr>
          <w:p w14:paraId="2A9DDEBD" w14:textId="77777777" w:rsidR="00D26813" w:rsidRDefault="00D26813">
            <w:pPr>
              <w:spacing w:after="0"/>
              <w:ind w:left="135"/>
              <w:jc w:val="center"/>
            </w:pPr>
          </w:p>
        </w:tc>
        <w:tc>
          <w:tcPr>
            <w:tcW w:w="1744" w:type="dxa"/>
            <w:tcMar>
              <w:top w:w="50" w:type="dxa"/>
              <w:left w:w="100" w:type="dxa"/>
            </w:tcMar>
            <w:vAlign w:val="center"/>
          </w:tcPr>
          <w:p w14:paraId="0576BB80" w14:textId="77777777" w:rsidR="00D26813" w:rsidRDefault="00D26813">
            <w:pPr>
              <w:spacing w:after="0"/>
              <w:ind w:left="135"/>
              <w:jc w:val="center"/>
            </w:pPr>
          </w:p>
        </w:tc>
        <w:tc>
          <w:tcPr>
            <w:tcW w:w="2536" w:type="dxa"/>
            <w:tcMar>
              <w:top w:w="50" w:type="dxa"/>
              <w:left w:w="100" w:type="dxa"/>
            </w:tcMar>
            <w:vAlign w:val="center"/>
          </w:tcPr>
          <w:p w14:paraId="3703D1E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7DC0648C" w14:textId="77777777">
        <w:trPr>
          <w:trHeight w:val="144"/>
          <w:tblCellSpacing w:w="20" w:type="nil"/>
        </w:trPr>
        <w:tc>
          <w:tcPr>
            <w:tcW w:w="570" w:type="dxa"/>
            <w:tcMar>
              <w:top w:w="50" w:type="dxa"/>
              <w:left w:w="100" w:type="dxa"/>
            </w:tcMar>
            <w:vAlign w:val="center"/>
          </w:tcPr>
          <w:p w14:paraId="50EF29DA" w14:textId="77777777" w:rsidR="00D26813" w:rsidRDefault="006A6DDB">
            <w:pPr>
              <w:spacing w:after="0"/>
            </w:pPr>
            <w:r>
              <w:rPr>
                <w:rFonts w:ascii="Times New Roman" w:hAnsi="Times New Roman"/>
                <w:color w:val="000000"/>
                <w:sz w:val="24"/>
              </w:rPr>
              <w:t>2.7</w:t>
            </w:r>
          </w:p>
        </w:tc>
        <w:tc>
          <w:tcPr>
            <w:tcW w:w="3256" w:type="dxa"/>
            <w:tcMar>
              <w:top w:w="50" w:type="dxa"/>
              <w:left w:w="100" w:type="dxa"/>
            </w:tcMar>
            <w:vAlign w:val="center"/>
          </w:tcPr>
          <w:p w14:paraId="022562E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М.Е. Салтыков-Щедрин. Роман-хроника «История одного города» (не менее двух </w:t>
            </w:r>
            <w:r w:rsidRPr="001819FA">
              <w:rPr>
                <w:rFonts w:ascii="Times New Roman" w:hAnsi="Times New Roman"/>
                <w:color w:val="000000"/>
                <w:sz w:val="24"/>
                <w:lang w:val="ru-RU"/>
              </w:rPr>
              <w:lastRenderedPageBreak/>
              <w:t xml:space="preserve">глав по выбору). Например, главы «О </w:t>
            </w:r>
            <w:proofErr w:type="spellStart"/>
            <w:r w:rsidRPr="001819FA">
              <w:rPr>
                <w:rFonts w:ascii="Times New Roman" w:hAnsi="Times New Roman"/>
                <w:color w:val="000000"/>
                <w:sz w:val="24"/>
                <w:lang w:val="ru-RU"/>
              </w:rPr>
              <w:t>корени</w:t>
            </w:r>
            <w:proofErr w:type="spellEnd"/>
            <w:r w:rsidRPr="001819FA">
              <w:rPr>
                <w:rFonts w:ascii="Times New Roman" w:hAnsi="Times New Roman"/>
                <w:color w:val="000000"/>
                <w:sz w:val="24"/>
                <w:lang w:val="ru-RU"/>
              </w:rPr>
              <w:t xml:space="preserve"> происхождения </w:t>
            </w:r>
            <w:proofErr w:type="spellStart"/>
            <w:r w:rsidRPr="001819FA">
              <w:rPr>
                <w:rFonts w:ascii="Times New Roman" w:hAnsi="Times New Roman"/>
                <w:color w:val="000000"/>
                <w:sz w:val="24"/>
                <w:lang w:val="ru-RU"/>
              </w:rPr>
              <w:t>глуповцев</w:t>
            </w:r>
            <w:proofErr w:type="spellEnd"/>
            <w:r w:rsidRPr="001819FA">
              <w:rPr>
                <w:rFonts w:ascii="Times New Roman" w:hAnsi="Times New Roman"/>
                <w:color w:val="000000"/>
                <w:sz w:val="24"/>
                <w:lang w:val="ru-RU"/>
              </w:rPr>
              <w:t>», «Опись градоначальникам», «Органчик», «Подтверждение покаяния» и др.</w:t>
            </w:r>
          </w:p>
        </w:tc>
        <w:tc>
          <w:tcPr>
            <w:tcW w:w="938" w:type="dxa"/>
            <w:tcMar>
              <w:top w:w="50" w:type="dxa"/>
              <w:left w:w="100" w:type="dxa"/>
            </w:tcMar>
            <w:vAlign w:val="center"/>
          </w:tcPr>
          <w:p w14:paraId="6F50993A"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02132755" w14:textId="77777777" w:rsidR="00D26813" w:rsidRDefault="00D26813">
            <w:pPr>
              <w:spacing w:after="0"/>
              <w:ind w:left="135"/>
              <w:jc w:val="center"/>
            </w:pPr>
          </w:p>
        </w:tc>
        <w:tc>
          <w:tcPr>
            <w:tcW w:w="1744" w:type="dxa"/>
            <w:tcMar>
              <w:top w:w="50" w:type="dxa"/>
              <w:left w:w="100" w:type="dxa"/>
            </w:tcMar>
            <w:vAlign w:val="center"/>
          </w:tcPr>
          <w:p w14:paraId="33D8A998" w14:textId="77777777" w:rsidR="00D26813" w:rsidRDefault="00D26813">
            <w:pPr>
              <w:spacing w:after="0"/>
              <w:ind w:left="135"/>
              <w:jc w:val="center"/>
            </w:pPr>
          </w:p>
        </w:tc>
        <w:tc>
          <w:tcPr>
            <w:tcW w:w="2536" w:type="dxa"/>
            <w:tcMar>
              <w:top w:w="50" w:type="dxa"/>
              <w:left w:w="100" w:type="dxa"/>
            </w:tcMar>
            <w:vAlign w:val="center"/>
          </w:tcPr>
          <w:p w14:paraId="19EEEB2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789D9CBC" w14:textId="77777777">
        <w:trPr>
          <w:trHeight w:val="144"/>
          <w:tblCellSpacing w:w="20" w:type="nil"/>
        </w:trPr>
        <w:tc>
          <w:tcPr>
            <w:tcW w:w="570" w:type="dxa"/>
            <w:tcMar>
              <w:top w:w="50" w:type="dxa"/>
              <w:left w:w="100" w:type="dxa"/>
            </w:tcMar>
            <w:vAlign w:val="center"/>
          </w:tcPr>
          <w:p w14:paraId="58DE5B33" w14:textId="77777777" w:rsidR="00D26813" w:rsidRDefault="006A6DDB">
            <w:pPr>
              <w:spacing w:after="0"/>
            </w:pPr>
            <w:r>
              <w:rPr>
                <w:rFonts w:ascii="Times New Roman" w:hAnsi="Times New Roman"/>
                <w:color w:val="000000"/>
                <w:sz w:val="24"/>
              </w:rPr>
              <w:t>2.8</w:t>
            </w:r>
          </w:p>
        </w:tc>
        <w:tc>
          <w:tcPr>
            <w:tcW w:w="3256" w:type="dxa"/>
            <w:tcMar>
              <w:top w:w="50" w:type="dxa"/>
              <w:left w:w="100" w:type="dxa"/>
            </w:tcMar>
            <w:vAlign w:val="center"/>
          </w:tcPr>
          <w:p w14:paraId="655D959B" w14:textId="77777777" w:rsidR="00D26813" w:rsidRPr="001819FA" w:rsidRDefault="006A6DDB">
            <w:pPr>
              <w:spacing w:after="0"/>
              <w:ind w:left="135"/>
              <w:rPr>
                <w:lang w:val="ru-RU"/>
              </w:rPr>
            </w:pPr>
            <w:r w:rsidRPr="001819FA">
              <w:rPr>
                <w:rFonts w:ascii="Times New Roman" w:hAnsi="Times New Roman"/>
                <w:color w:val="000000"/>
                <w:sz w:val="24"/>
                <w:lang w:val="ru-RU"/>
              </w:rPr>
              <w:t>Ф.М. Достоевский. Роман «Преступление и наказание»</w:t>
            </w:r>
          </w:p>
        </w:tc>
        <w:tc>
          <w:tcPr>
            <w:tcW w:w="938" w:type="dxa"/>
            <w:tcMar>
              <w:top w:w="50" w:type="dxa"/>
              <w:left w:w="100" w:type="dxa"/>
            </w:tcMar>
            <w:vAlign w:val="center"/>
          </w:tcPr>
          <w:p w14:paraId="5241529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654" w:type="dxa"/>
            <w:tcMar>
              <w:top w:w="50" w:type="dxa"/>
              <w:left w:w="100" w:type="dxa"/>
            </w:tcMar>
            <w:vAlign w:val="center"/>
          </w:tcPr>
          <w:p w14:paraId="2F0A71A7" w14:textId="77777777" w:rsidR="00D26813" w:rsidRDefault="00D26813">
            <w:pPr>
              <w:spacing w:after="0"/>
              <w:ind w:left="135"/>
              <w:jc w:val="center"/>
            </w:pPr>
          </w:p>
        </w:tc>
        <w:tc>
          <w:tcPr>
            <w:tcW w:w="1744" w:type="dxa"/>
            <w:tcMar>
              <w:top w:w="50" w:type="dxa"/>
              <w:left w:w="100" w:type="dxa"/>
            </w:tcMar>
            <w:vAlign w:val="center"/>
          </w:tcPr>
          <w:p w14:paraId="3EB6E4BE" w14:textId="77777777" w:rsidR="00D26813" w:rsidRDefault="00D26813">
            <w:pPr>
              <w:spacing w:after="0"/>
              <w:ind w:left="135"/>
              <w:jc w:val="center"/>
            </w:pPr>
          </w:p>
        </w:tc>
        <w:tc>
          <w:tcPr>
            <w:tcW w:w="2536" w:type="dxa"/>
            <w:tcMar>
              <w:top w:w="50" w:type="dxa"/>
              <w:left w:w="100" w:type="dxa"/>
            </w:tcMar>
            <w:vAlign w:val="center"/>
          </w:tcPr>
          <w:p w14:paraId="0972150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177D4C70" w14:textId="77777777">
        <w:trPr>
          <w:trHeight w:val="144"/>
          <w:tblCellSpacing w:w="20" w:type="nil"/>
        </w:trPr>
        <w:tc>
          <w:tcPr>
            <w:tcW w:w="570" w:type="dxa"/>
            <w:tcMar>
              <w:top w:w="50" w:type="dxa"/>
              <w:left w:w="100" w:type="dxa"/>
            </w:tcMar>
            <w:vAlign w:val="center"/>
          </w:tcPr>
          <w:p w14:paraId="5192C76A" w14:textId="77777777" w:rsidR="00D26813" w:rsidRDefault="006A6DDB">
            <w:pPr>
              <w:spacing w:after="0"/>
            </w:pPr>
            <w:r>
              <w:rPr>
                <w:rFonts w:ascii="Times New Roman" w:hAnsi="Times New Roman"/>
                <w:color w:val="000000"/>
                <w:sz w:val="24"/>
              </w:rPr>
              <w:t>2.9</w:t>
            </w:r>
          </w:p>
        </w:tc>
        <w:tc>
          <w:tcPr>
            <w:tcW w:w="3256" w:type="dxa"/>
            <w:tcMar>
              <w:top w:w="50" w:type="dxa"/>
              <w:left w:w="100" w:type="dxa"/>
            </w:tcMar>
            <w:vAlign w:val="center"/>
          </w:tcPr>
          <w:p w14:paraId="06F915BD" w14:textId="77777777" w:rsidR="00D26813" w:rsidRPr="001819FA" w:rsidRDefault="006A6DDB">
            <w:pPr>
              <w:spacing w:after="0"/>
              <w:ind w:left="135"/>
              <w:rPr>
                <w:lang w:val="ru-RU"/>
              </w:rPr>
            </w:pPr>
            <w:r w:rsidRPr="001819FA">
              <w:rPr>
                <w:rFonts w:ascii="Times New Roman" w:hAnsi="Times New Roman"/>
                <w:color w:val="000000"/>
                <w:sz w:val="24"/>
                <w:lang w:val="ru-RU"/>
              </w:rPr>
              <w:t>Л.Н. Толстой. Роман-эпопея «Война и мир»</w:t>
            </w:r>
          </w:p>
        </w:tc>
        <w:tc>
          <w:tcPr>
            <w:tcW w:w="938" w:type="dxa"/>
            <w:tcMar>
              <w:top w:w="50" w:type="dxa"/>
              <w:left w:w="100" w:type="dxa"/>
            </w:tcMar>
            <w:vAlign w:val="center"/>
          </w:tcPr>
          <w:p w14:paraId="1CC39A2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15 </w:t>
            </w:r>
          </w:p>
        </w:tc>
        <w:tc>
          <w:tcPr>
            <w:tcW w:w="1654" w:type="dxa"/>
            <w:tcMar>
              <w:top w:w="50" w:type="dxa"/>
              <w:left w:w="100" w:type="dxa"/>
            </w:tcMar>
            <w:vAlign w:val="center"/>
          </w:tcPr>
          <w:p w14:paraId="16FE71C3" w14:textId="77777777" w:rsidR="00D26813" w:rsidRDefault="00D26813">
            <w:pPr>
              <w:spacing w:after="0"/>
              <w:ind w:left="135"/>
              <w:jc w:val="center"/>
            </w:pPr>
          </w:p>
        </w:tc>
        <w:tc>
          <w:tcPr>
            <w:tcW w:w="1744" w:type="dxa"/>
            <w:tcMar>
              <w:top w:w="50" w:type="dxa"/>
              <w:left w:w="100" w:type="dxa"/>
            </w:tcMar>
            <w:vAlign w:val="center"/>
          </w:tcPr>
          <w:p w14:paraId="3A5F0F45" w14:textId="77777777" w:rsidR="00D26813" w:rsidRDefault="00D26813">
            <w:pPr>
              <w:spacing w:after="0"/>
              <w:ind w:left="135"/>
              <w:jc w:val="center"/>
            </w:pPr>
          </w:p>
        </w:tc>
        <w:tc>
          <w:tcPr>
            <w:tcW w:w="2536" w:type="dxa"/>
            <w:tcMar>
              <w:top w:w="50" w:type="dxa"/>
              <w:left w:w="100" w:type="dxa"/>
            </w:tcMar>
            <w:vAlign w:val="center"/>
          </w:tcPr>
          <w:p w14:paraId="6BD9A43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52C81807" w14:textId="77777777">
        <w:trPr>
          <w:trHeight w:val="144"/>
          <w:tblCellSpacing w:w="20" w:type="nil"/>
        </w:trPr>
        <w:tc>
          <w:tcPr>
            <w:tcW w:w="570" w:type="dxa"/>
            <w:tcMar>
              <w:top w:w="50" w:type="dxa"/>
              <w:left w:w="100" w:type="dxa"/>
            </w:tcMar>
            <w:vAlign w:val="center"/>
          </w:tcPr>
          <w:p w14:paraId="3CEA2DBE" w14:textId="77777777" w:rsidR="00D26813" w:rsidRDefault="006A6DDB">
            <w:pPr>
              <w:spacing w:after="0"/>
            </w:pPr>
            <w:r>
              <w:rPr>
                <w:rFonts w:ascii="Times New Roman" w:hAnsi="Times New Roman"/>
                <w:color w:val="000000"/>
                <w:sz w:val="24"/>
              </w:rPr>
              <w:t>2.10</w:t>
            </w:r>
          </w:p>
        </w:tc>
        <w:tc>
          <w:tcPr>
            <w:tcW w:w="3256" w:type="dxa"/>
            <w:tcMar>
              <w:top w:w="50" w:type="dxa"/>
              <w:left w:w="100" w:type="dxa"/>
            </w:tcMar>
            <w:vAlign w:val="center"/>
          </w:tcPr>
          <w:p w14:paraId="7EE9AFAE" w14:textId="77777777" w:rsidR="00D26813" w:rsidRDefault="006A6DDB">
            <w:pPr>
              <w:spacing w:after="0"/>
              <w:ind w:left="135"/>
            </w:pPr>
            <w:r w:rsidRPr="001819FA">
              <w:rPr>
                <w:rFonts w:ascii="Times New Roman" w:hAnsi="Times New Roman"/>
                <w:color w:val="000000"/>
                <w:sz w:val="24"/>
                <w:lang w:val="ru-RU"/>
              </w:rPr>
              <w:t xml:space="preserve">Н.С. Лесков.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6605A85C" w14:textId="77777777" w:rsidR="00D26813" w:rsidRDefault="006A6DD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0218BEE5" w14:textId="77777777" w:rsidR="00D26813" w:rsidRDefault="00D26813">
            <w:pPr>
              <w:spacing w:after="0"/>
              <w:ind w:left="135"/>
              <w:jc w:val="center"/>
            </w:pPr>
          </w:p>
        </w:tc>
        <w:tc>
          <w:tcPr>
            <w:tcW w:w="1744" w:type="dxa"/>
            <w:tcMar>
              <w:top w:w="50" w:type="dxa"/>
              <w:left w:w="100" w:type="dxa"/>
            </w:tcMar>
            <w:vAlign w:val="center"/>
          </w:tcPr>
          <w:p w14:paraId="0A601922" w14:textId="77777777" w:rsidR="00D26813" w:rsidRDefault="00D26813">
            <w:pPr>
              <w:spacing w:after="0"/>
              <w:ind w:left="135"/>
              <w:jc w:val="center"/>
            </w:pPr>
          </w:p>
        </w:tc>
        <w:tc>
          <w:tcPr>
            <w:tcW w:w="2536" w:type="dxa"/>
            <w:tcMar>
              <w:top w:w="50" w:type="dxa"/>
              <w:left w:w="100" w:type="dxa"/>
            </w:tcMar>
            <w:vAlign w:val="center"/>
          </w:tcPr>
          <w:p w14:paraId="23B0DAD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54AA3D1F" w14:textId="77777777">
        <w:trPr>
          <w:trHeight w:val="144"/>
          <w:tblCellSpacing w:w="20" w:type="nil"/>
        </w:trPr>
        <w:tc>
          <w:tcPr>
            <w:tcW w:w="570" w:type="dxa"/>
            <w:tcMar>
              <w:top w:w="50" w:type="dxa"/>
              <w:left w:w="100" w:type="dxa"/>
            </w:tcMar>
            <w:vAlign w:val="center"/>
          </w:tcPr>
          <w:p w14:paraId="614E9C65" w14:textId="77777777" w:rsidR="00D26813" w:rsidRDefault="006A6DDB">
            <w:pPr>
              <w:spacing w:after="0"/>
            </w:pPr>
            <w:r>
              <w:rPr>
                <w:rFonts w:ascii="Times New Roman" w:hAnsi="Times New Roman"/>
                <w:color w:val="000000"/>
                <w:sz w:val="24"/>
              </w:rPr>
              <w:t>2.11</w:t>
            </w:r>
          </w:p>
        </w:tc>
        <w:tc>
          <w:tcPr>
            <w:tcW w:w="3256" w:type="dxa"/>
            <w:tcMar>
              <w:top w:w="50" w:type="dxa"/>
              <w:left w:w="100" w:type="dxa"/>
            </w:tcMar>
            <w:vAlign w:val="center"/>
          </w:tcPr>
          <w:p w14:paraId="1FD2BABE" w14:textId="77777777" w:rsidR="00D26813" w:rsidRDefault="006A6DDB">
            <w:pPr>
              <w:spacing w:after="0"/>
              <w:ind w:left="135"/>
            </w:pPr>
            <w:r w:rsidRPr="001819FA">
              <w:rPr>
                <w:rFonts w:ascii="Times New Roman" w:hAnsi="Times New Roman"/>
                <w:color w:val="000000"/>
                <w:sz w:val="24"/>
                <w:lang w:val="ru-RU"/>
              </w:rPr>
              <w:t>А.П. Чехов. Рассказы (не менее трёх по выбору). Например, «Студент», «</w:t>
            </w:r>
            <w:proofErr w:type="spellStart"/>
            <w:r w:rsidRPr="001819FA">
              <w:rPr>
                <w:rFonts w:ascii="Times New Roman" w:hAnsi="Times New Roman"/>
                <w:color w:val="000000"/>
                <w:sz w:val="24"/>
                <w:lang w:val="ru-RU"/>
              </w:rPr>
              <w:t>Ионыч</w:t>
            </w:r>
            <w:proofErr w:type="spellEnd"/>
            <w:r w:rsidRPr="001819FA">
              <w:rPr>
                <w:rFonts w:ascii="Times New Roman" w:hAnsi="Times New Roman"/>
                <w:color w:val="000000"/>
                <w:sz w:val="24"/>
                <w:lang w:val="ru-RU"/>
              </w:rPr>
              <w:t xml:space="preserve">», «Дама с собачкой», «Человек в футляре» и др.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Вишнёвый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c>
          <w:tcPr>
            <w:tcW w:w="938" w:type="dxa"/>
            <w:tcMar>
              <w:top w:w="50" w:type="dxa"/>
              <w:left w:w="100" w:type="dxa"/>
            </w:tcMar>
            <w:vAlign w:val="center"/>
          </w:tcPr>
          <w:p w14:paraId="7252BBA6" w14:textId="77777777" w:rsidR="00D26813" w:rsidRDefault="006A6DDB">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14:paraId="6AF5CB15" w14:textId="77777777" w:rsidR="00D26813" w:rsidRDefault="00D26813">
            <w:pPr>
              <w:spacing w:after="0"/>
              <w:ind w:left="135"/>
              <w:jc w:val="center"/>
            </w:pPr>
          </w:p>
        </w:tc>
        <w:tc>
          <w:tcPr>
            <w:tcW w:w="1744" w:type="dxa"/>
            <w:tcMar>
              <w:top w:w="50" w:type="dxa"/>
              <w:left w:w="100" w:type="dxa"/>
            </w:tcMar>
            <w:vAlign w:val="center"/>
          </w:tcPr>
          <w:p w14:paraId="727CE787" w14:textId="77777777" w:rsidR="00D26813" w:rsidRDefault="00D26813">
            <w:pPr>
              <w:spacing w:after="0"/>
              <w:ind w:left="135"/>
              <w:jc w:val="center"/>
            </w:pPr>
          </w:p>
        </w:tc>
        <w:tc>
          <w:tcPr>
            <w:tcW w:w="2536" w:type="dxa"/>
            <w:tcMar>
              <w:top w:w="50" w:type="dxa"/>
              <w:left w:w="100" w:type="dxa"/>
            </w:tcMar>
            <w:vAlign w:val="center"/>
          </w:tcPr>
          <w:p w14:paraId="3CCB0C7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14:paraId="108D90E3" w14:textId="77777777">
        <w:trPr>
          <w:trHeight w:val="144"/>
          <w:tblCellSpacing w:w="20" w:type="nil"/>
        </w:trPr>
        <w:tc>
          <w:tcPr>
            <w:tcW w:w="0" w:type="auto"/>
            <w:gridSpan w:val="2"/>
            <w:tcMar>
              <w:top w:w="50" w:type="dxa"/>
              <w:left w:w="100" w:type="dxa"/>
            </w:tcMar>
            <w:vAlign w:val="center"/>
          </w:tcPr>
          <w:p w14:paraId="21F7ACD3" w14:textId="77777777" w:rsidR="00D26813" w:rsidRDefault="006A6DD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35ADD6F8" w14:textId="77777777" w:rsidR="00D26813" w:rsidRDefault="006A6DDB">
            <w:pPr>
              <w:spacing w:after="0"/>
              <w:ind w:left="135"/>
              <w:jc w:val="center"/>
            </w:pPr>
            <w:r>
              <w:rPr>
                <w:rFonts w:ascii="Times New Roman" w:hAnsi="Times New Roman"/>
                <w:color w:val="000000"/>
                <w:sz w:val="24"/>
              </w:rPr>
              <w:t xml:space="preserve"> 64 </w:t>
            </w:r>
          </w:p>
        </w:tc>
        <w:tc>
          <w:tcPr>
            <w:tcW w:w="0" w:type="auto"/>
            <w:gridSpan w:val="3"/>
            <w:tcMar>
              <w:top w:w="50" w:type="dxa"/>
              <w:left w:w="100" w:type="dxa"/>
            </w:tcMar>
            <w:vAlign w:val="center"/>
          </w:tcPr>
          <w:p w14:paraId="691CCA66" w14:textId="77777777" w:rsidR="00D26813" w:rsidRDefault="00D26813"/>
        </w:tc>
      </w:tr>
      <w:tr w:rsidR="00D26813" w14:paraId="5BEC242E" w14:textId="77777777">
        <w:trPr>
          <w:trHeight w:val="144"/>
          <w:tblCellSpacing w:w="20" w:type="nil"/>
        </w:trPr>
        <w:tc>
          <w:tcPr>
            <w:tcW w:w="0" w:type="auto"/>
            <w:gridSpan w:val="6"/>
            <w:tcMar>
              <w:top w:w="50" w:type="dxa"/>
              <w:left w:w="100" w:type="dxa"/>
            </w:tcMar>
            <w:vAlign w:val="center"/>
          </w:tcPr>
          <w:p w14:paraId="21FC022C" w14:textId="77777777" w:rsidR="00D26813" w:rsidRDefault="006A6DD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3.</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D26813" w:rsidRPr="00801FD3" w14:paraId="1216FCA3" w14:textId="77777777">
        <w:trPr>
          <w:trHeight w:val="144"/>
          <w:tblCellSpacing w:w="20" w:type="nil"/>
        </w:trPr>
        <w:tc>
          <w:tcPr>
            <w:tcW w:w="570" w:type="dxa"/>
            <w:tcMar>
              <w:top w:w="50" w:type="dxa"/>
              <w:left w:w="100" w:type="dxa"/>
            </w:tcMar>
            <w:vAlign w:val="center"/>
          </w:tcPr>
          <w:p w14:paraId="0D34DC85" w14:textId="77777777" w:rsidR="00D26813" w:rsidRDefault="006A6DDB">
            <w:pPr>
              <w:spacing w:after="0"/>
            </w:pPr>
            <w:r>
              <w:rPr>
                <w:rFonts w:ascii="Times New Roman" w:hAnsi="Times New Roman"/>
                <w:color w:val="000000"/>
                <w:sz w:val="24"/>
              </w:rPr>
              <w:t>3.1</w:t>
            </w:r>
          </w:p>
        </w:tc>
        <w:tc>
          <w:tcPr>
            <w:tcW w:w="3256" w:type="dxa"/>
            <w:tcMar>
              <w:top w:w="50" w:type="dxa"/>
              <w:left w:w="100" w:type="dxa"/>
            </w:tcMar>
            <w:vAlign w:val="center"/>
          </w:tcPr>
          <w:p w14:paraId="3FFC8BB2" w14:textId="77777777" w:rsidR="00D26813" w:rsidRPr="001819FA" w:rsidRDefault="006A6DDB">
            <w:pPr>
              <w:spacing w:after="0"/>
              <w:ind w:left="135"/>
              <w:rPr>
                <w:lang w:val="ru-RU"/>
              </w:rPr>
            </w:pPr>
            <w:r w:rsidRPr="001819FA">
              <w:rPr>
                <w:rFonts w:ascii="Times New Roman" w:hAnsi="Times New Roman"/>
                <w:color w:val="000000"/>
                <w:sz w:val="24"/>
                <w:lang w:val="ru-RU"/>
              </w:rPr>
              <w:t>Стихотворения (не менее одного по выбору). Например, Г. Тукая, К. Хетагурова и др.</w:t>
            </w:r>
          </w:p>
        </w:tc>
        <w:tc>
          <w:tcPr>
            <w:tcW w:w="938" w:type="dxa"/>
            <w:tcMar>
              <w:top w:w="50" w:type="dxa"/>
              <w:left w:w="100" w:type="dxa"/>
            </w:tcMar>
            <w:vAlign w:val="center"/>
          </w:tcPr>
          <w:p w14:paraId="5687FA0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39902B53" w14:textId="77777777" w:rsidR="00D26813" w:rsidRDefault="00D26813">
            <w:pPr>
              <w:spacing w:after="0"/>
              <w:ind w:left="135"/>
              <w:jc w:val="center"/>
            </w:pPr>
          </w:p>
        </w:tc>
        <w:tc>
          <w:tcPr>
            <w:tcW w:w="1744" w:type="dxa"/>
            <w:tcMar>
              <w:top w:w="50" w:type="dxa"/>
              <w:left w:w="100" w:type="dxa"/>
            </w:tcMar>
            <w:vAlign w:val="center"/>
          </w:tcPr>
          <w:p w14:paraId="6ADAD2E3" w14:textId="77777777" w:rsidR="00D26813" w:rsidRDefault="00D26813">
            <w:pPr>
              <w:spacing w:after="0"/>
              <w:ind w:left="135"/>
              <w:jc w:val="center"/>
            </w:pPr>
          </w:p>
        </w:tc>
        <w:tc>
          <w:tcPr>
            <w:tcW w:w="2536" w:type="dxa"/>
            <w:tcMar>
              <w:top w:w="50" w:type="dxa"/>
              <w:left w:w="100" w:type="dxa"/>
            </w:tcMar>
            <w:vAlign w:val="center"/>
          </w:tcPr>
          <w:p w14:paraId="67D9301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14:paraId="1E2F92DB" w14:textId="77777777">
        <w:trPr>
          <w:trHeight w:val="144"/>
          <w:tblCellSpacing w:w="20" w:type="nil"/>
        </w:trPr>
        <w:tc>
          <w:tcPr>
            <w:tcW w:w="0" w:type="auto"/>
            <w:gridSpan w:val="2"/>
            <w:tcMar>
              <w:top w:w="50" w:type="dxa"/>
              <w:left w:w="100" w:type="dxa"/>
            </w:tcMar>
            <w:vAlign w:val="center"/>
          </w:tcPr>
          <w:p w14:paraId="16E6AC9E" w14:textId="77777777" w:rsidR="00D26813" w:rsidRDefault="006A6DD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2A78F41B" w14:textId="77777777" w:rsidR="00D26813" w:rsidRDefault="006A6DD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7D3966F4" w14:textId="77777777" w:rsidR="00D26813" w:rsidRDefault="00D26813"/>
        </w:tc>
      </w:tr>
      <w:tr w:rsidR="00D26813" w14:paraId="00A66DD6" w14:textId="77777777">
        <w:trPr>
          <w:trHeight w:val="144"/>
          <w:tblCellSpacing w:w="20" w:type="nil"/>
        </w:trPr>
        <w:tc>
          <w:tcPr>
            <w:tcW w:w="0" w:type="auto"/>
            <w:gridSpan w:val="6"/>
            <w:tcMar>
              <w:top w:w="50" w:type="dxa"/>
              <w:left w:w="100" w:type="dxa"/>
            </w:tcMar>
            <w:vAlign w:val="center"/>
          </w:tcPr>
          <w:p w14:paraId="2221AAE9" w14:textId="77777777" w:rsidR="00D26813" w:rsidRDefault="006A6DD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4.</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26813" w:rsidRPr="00801FD3" w14:paraId="290B891F" w14:textId="77777777">
        <w:trPr>
          <w:trHeight w:val="144"/>
          <w:tblCellSpacing w:w="20" w:type="nil"/>
        </w:trPr>
        <w:tc>
          <w:tcPr>
            <w:tcW w:w="570" w:type="dxa"/>
            <w:tcMar>
              <w:top w:w="50" w:type="dxa"/>
              <w:left w:w="100" w:type="dxa"/>
            </w:tcMar>
            <w:vAlign w:val="center"/>
          </w:tcPr>
          <w:p w14:paraId="0BD05F45" w14:textId="77777777" w:rsidR="00D26813" w:rsidRDefault="006A6DDB">
            <w:pPr>
              <w:spacing w:after="0"/>
            </w:pPr>
            <w:r>
              <w:rPr>
                <w:rFonts w:ascii="Times New Roman" w:hAnsi="Times New Roman"/>
                <w:color w:val="000000"/>
                <w:sz w:val="24"/>
              </w:rPr>
              <w:t>4.1</w:t>
            </w:r>
          </w:p>
        </w:tc>
        <w:tc>
          <w:tcPr>
            <w:tcW w:w="3256" w:type="dxa"/>
            <w:tcMar>
              <w:top w:w="50" w:type="dxa"/>
              <w:left w:w="100" w:type="dxa"/>
            </w:tcMar>
            <w:vAlign w:val="center"/>
          </w:tcPr>
          <w:p w14:paraId="53E39A3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 (не менее одного произведения по выбору). Например, произведения Ч. Диккенса «Дэвид Копперфилд», </w:t>
            </w:r>
            <w:r w:rsidRPr="001819FA">
              <w:rPr>
                <w:rFonts w:ascii="Times New Roman" w:hAnsi="Times New Roman"/>
                <w:color w:val="000000"/>
                <w:sz w:val="24"/>
                <w:lang w:val="ru-RU"/>
              </w:rPr>
              <w:lastRenderedPageBreak/>
              <w:t xml:space="preserve">«Большие надежды»; Г. Флобера «Мадам </w:t>
            </w:r>
            <w:proofErr w:type="spellStart"/>
            <w:r w:rsidRPr="001819FA">
              <w:rPr>
                <w:rFonts w:ascii="Times New Roman" w:hAnsi="Times New Roman"/>
                <w:color w:val="000000"/>
                <w:sz w:val="24"/>
                <w:lang w:val="ru-RU"/>
              </w:rPr>
              <w:t>Бовари</w:t>
            </w:r>
            <w:proofErr w:type="spellEnd"/>
            <w:r w:rsidRPr="001819FA">
              <w:rPr>
                <w:rFonts w:ascii="Times New Roman" w:hAnsi="Times New Roman"/>
                <w:color w:val="000000"/>
                <w:sz w:val="24"/>
                <w:lang w:val="ru-RU"/>
              </w:rPr>
              <w:t>» и др.</w:t>
            </w:r>
          </w:p>
        </w:tc>
        <w:tc>
          <w:tcPr>
            <w:tcW w:w="938" w:type="dxa"/>
            <w:tcMar>
              <w:top w:w="50" w:type="dxa"/>
              <w:left w:w="100" w:type="dxa"/>
            </w:tcMar>
            <w:vAlign w:val="center"/>
          </w:tcPr>
          <w:p w14:paraId="5D9FB4D0"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52E871B8" w14:textId="77777777" w:rsidR="00D26813" w:rsidRDefault="00D26813">
            <w:pPr>
              <w:spacing w:after="0"/>
              <w:ind w:left="135"/>
              <w:jc w:val="center"/>
            </w:pPr>
          </w:p>
        </w:tc>
        <w:tc>
          <w:tcPr>
            <w:tcW w:w="1744" w:type="dxa"/>
            <w:tcMar>
              <w:top w:w="50" w:type="dxa"/>
              <w:left w:w="100" w:type="dxa"/>
            </w:tcMar>
            <w:vAlign w:val="center"/>
          </w:tcPr>
          <w:p w14:paraId="3A5F77BC" w14:textId="77777777" w:rsidR="00D26813" w:rsidRDefault="00D26813">
            <w:pPr>
              <w:spacing w:after="0"/>
              <w:ind w:left="135"/>
              <w:jc w:val="center"/>
            </w:pPr>
          </w:p>
        </w:tc>
        <w:tc>
          <w:tcPr>
            <w:tcW w:w="2536" w:type="dxa"/>
            <w:tcMar>
              <w:top w:w="50" w:type="dxa"/>
              <w:left w:w="100" w:type="dxa"/>
            </w:tcMar>
            <w:vAlign w:val="center"/>
          </w:tcPr>
          <w:p w14:paraId="7B81439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2DCFF31F" w14:textId="77777777">
        <w:trPr>
          <w:trHeight w:val="144"/>
          <w:tblCellSpacing w:w="20" w:type="nil"/>
        </w:trPr>
        <w:tc>
          <w:tcPr>
            <w:tcW w:w="570" w:type="dxa"/>
            <w:tcMar>
              <w:top w:w="50" w:type="dxa"/>
              <w:left w:w="100" w:type="dxa"/>
            </w:tcMar>
            <w:vAlign w:val="center"/>
          </w:tcPr>
          <w:p w14:paraId="3A982ED2" w14:textId="77777777" w:rsidR="00D26813" w:rsidRDefault="006A6DDB">
            <w:pPr>
              <w:spacing w:after="0"/>
            </w:pPr>
            <w:r>
              <w:rPr>
                <w:rFonts w:ascii="Times New Roman" w:hAnsi="Times New Roman"/>
                <w:color w:val="000000"/>
                <w:sz w:val="24"/>
              </w:rPr>
              <w:t>4.2</w:t>
            </w:r>
          </w:p>
        </w:tc>
        <w:tc>
          <w:tcPr>
            <w:tcW w:w="3256" w:type="dxa"/>
            <w:tcMar>
              <w:top w:w="50" w:type="dxa"/>
              <w:left w:w="100" w:type="dxa"/>
            </w:tcMar>
            <w:vAlign w:val="center"/>
          </w:tcPr>
          <w:p w14:paraId="7B490FD8" w14:textId="77777777" w:rsidR="00D26813" w:rsidRDefault="006A6DDB">
            <w:pPr>
              <w:spacing w:after="0"/>
              <w:ind w:left="135"/>
            </w:pPr>
            <w:r w:rsidRPr="001819FA">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А. </w:t>
            </w:r>
            <w:proofErr w:type="spellStart"/>
            <w:r>
              <w:rPr>
                <w:rFonts w:ascii="Times New Roman" w:hAnsi="Times New Roman"/>
                <w:color w:val="000000"/>
                <w:sz w:val="24"/>
              </w:rPr>
              <w:t>Рембо</w:t>
            </w:r>
            <w:proofErr w:type="spellEnd"/>
            <w:r>
              <w:rPr>
                <w:rFonts w:ascii="Times New Roman" w:hAnsi="Times New Roman"/>
                <w:color w:val="000000"/>
                <w:sz w:val="24"/>
              </w:rPr>
              <w:t xml:space="preserve">, Ш. </w:t>
            </w:r>
            <w:proofErr w:type="spellStart"/>
            <w:r>
              <w:rPr>
                <w:rFonts w:ascii="Times New Roman" w:hAnsi="Times New Roman"/>
                <w:color w:val="000000"/>
                <w:sz w:val="24"/>
              </w:rPr>
              <w:t>Бодлера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3CF1BE57" w14:textId="77777777" w:rsidR="00D26813" w:rsidRDefault="006A6DDB">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211FE699" w14:textId="77777777" w:rsidR="00D26813" w:rsidRDefault="00D26813">
            <w:pPr>
              <w:spacing w:after="0"/>
              <w:ind w:left="135"/>
              <w:jc w:val="center"/>
            </w:pPr>
          </w:p>
        </w:tc>
        <w:tc>
          <w:tcPr>
            <w:tcW w:w="1744" w:type="dxa"/>
            <w:tcMar>
              <w:top w:w="50" w:type="dxa"/>
              <w:left w:w="100" w:type="dxa"/>
            </w:tcMar>
            <w:vAlign w:val="center"/>
          </w:tcPr>
          <w:p w14:paraId="5FDE5100" w14:textId="77777777" w:rsidR="00D26813" w:rsidRDefault="00D26813">
            <w:pPr>
              <w:spacing w:after="0"/>
              <w:ind w:left="135"/>
              <w:jc w:val="center"/>
            </w:pPr>
          </w:p>
        </w:tc>
        <w:tc>
          <w:tcPr>
            <w:tcW w:w="2536" w:type="dxa"/>
            <w:tcMar>
              <w:top w:w="50" w:type="dxa"/>
              <w:left w:w="100" w:type="dxa"/>
            </w:tcMar>
            <w:vAlign w:val="center"/>
          </w:tcPr>
          <w:p w14:paraId="6ED6498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rsidRPr="00801FD3" w14:paraId="7B8B8AAB" w14:textId="77777777">
        <w:trPr>
          <w:trHeight w:val="144"/>
          <w:tblCellSpacing w:w="20" w:type="nil"/>
        </w:trPr>
        <w:tc>
          <w:tcPr>
            <w:tcW w:w="570" w:type="dxa"/>
            <w:tcMar>
              <w:top w:w="50" w:type="dxa"/>
              <w:left w:w="100" w:type="dxa"/>
            </w:tcMar>
            <w:vAlign w:val="center"/>
          </w:tcPr>
          <w:p w14:paraId="1DAECAE6" w14:textId="77777777" w:rsidR="00D26813" w:rsidRDefault="006A6DDB">
            <w:pPr>
              <w:spacing w:after="0"/>
            </w:pPr>
            <w:r>
              <w:rPr>
                <w:rFonts w:ascii="Times New Roman" w:hAnsi="Times New Roman"/>
                <w:color w:val="000000"/>
                <w:sz w:val="24"/>
              </w:rPr>
              <w:t>4.3</w:t>
            </w:r>
          </w:p>
        </w:tc>
        <w:tc>
          <w:tcPr>
            <w:tcW w:w="3256" w:type="dxa"/>
            <w:tcMar>
              <w:top w:w="50" w:type="dxa"/>
              <w:left w:w="100" w:type="dxa"/>
            </w:tcMar>
            <w:vAlign w:val="center"/>
          </w:tcPr>
          <w:p w14:paraId="55AA9CD7" w14:textId="77777777" w:rsidR="00D26813" w:rsidRDefault="006A6DDB">
            <w:pPr>
              <w:spacing w:after="0"/>
              <w:ind w:left="135"/>
            </w:pPr>
            <w:r w:rsidRPr="001819FA">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Г. </w:t>
            </w:r>
            <w:proofErr w:type="spellStart"/>
            <w:r>
              <w:rPr>
                <w:rFonts w:ascii="Times New Roman" w:hAnsi="Times New Roman"/>
                <w:color w:val="000000"/>
                <w:sz w:val="24"/>
              </w:rPr>
              <w:t>Ибсена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0D4FC24B" w14:textId="77777777" w:rsidR="00D26813" w:rsidRDefault="006A6DDB">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47DD7716" w14:textId="77777777" w:rsidR="00D26813" w:rsidRDefault="00D26813">
            <w:pPr>
              <w:spacing w:after="0"/>
              <w:ind w:left="135"/>
              <w:jc w:val="center"/>
            </w:pPr>
          </w:p>
        </w:tc>
        <w:tc>
          <w:tcPr>
            <w:tcW w:w="1744" w:type="dxa"/>
            <w:tcMar>
              <w:top w:w="50" w:type="dxa"/>
              <w:left w:w="100" w:type="dxa"/>
            </w:tcMar>
            <w:vAlign w:val="center"/>
          </w:tcPr>
          <w:p w14:paraId="162E578B" w14:textId="77777777" w:rsidR="00D26813" w:rsidRDefault="00D26813">
            <w:pPr>
              <w:spacing w:after="0"/>
              <w:ind w:left="135"/>
              <w:jc w:val="center"/>
            </w:pPr>
          </w:p>
        </w:tc>
        <w:tc>
          <w:tcPr>
            <w:tcW w:w="2536" w:type="dxa"/>
            <w:tcMar>
              <w:top w:w="50" w:type="dxa"/>
              <w:left w:w="100" w:type="dxa"/>
            </w:tcMar>
            <w:vAlign w:val="center"/>
          </w:tcPr>
          <w:p w14:paraId="0AE12D1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20</w:t>
              </w:r>
              <w:r>
                <w:rPr>
                  <w:rFonts w:ascii="Times New Roman" w:hAnsi="Times New Roman"/>
                  <w:color w:val="0000FF"/>
                  <w:u w:val="single"/>
                </w:rPr>
                <w:t>b</w:t>
              </w:r>
              <w:r w:rsidRPr="001819FA">
                <w:rPr>
                  <w:rFonts w:ascii="Times New Roman" w:hAnsi="Times New Roman"/>
                  <w:color w:val="0000FF"/>
                  <w:u w:val="single"/>
                  <w:lang w:val="ru-RU"/>
                </w:rPr>
                <w:t>36</w:t>
              </w:r>
              <w:r>
                <w:rPr>
                  <w:rFonts w:ascii="Times New Roman" w:hAnsi="Times New Roman"/>
                  <w:color w:val="0000FF"/>
                  <w:u w:val="single"/>
                </w:rPr>
                <w:t>e</w:t>
              </w:r>
              <w:r w:rsidRPr="001819FA">
                <w:rPr>
                  <w:rFonts w:ascii="Times New Roman" w:hAnsi="Times New Roman"/>
                  <w:color w:val="0000FF"/>
                  <w:u w:val="single"/>
                  <w:lang w:val="ru-RU"/>
                </w:rPr>
                <w:t>4</w:t>
              </w:r>
            </w:hyperlink>
          </w:p>
        </w:tc>
      </w:tr>
      <w:tr w:rsidR="00D26813" w14:paraId="71A379E4" w14:textId="77777777">
        <w:trPr>
          <w:trHeight w:val="144"/>
          <w:tblCellSpacing w:w="20" w:type="nil"/>
        </w:trPr>
        <w:tc>
          <w:tcPr>
            <w:tcW w:w="0" w:type="auto"/>
            <w:gridSpan w:val="2"/>
            <w:tcMar>
              <w:top w:w="50" w:type="dxa"/>
              <w:left w:w="100" w:type="dxa"/>
            </w:tcMar>
            <w:vAlign w:val="center"/>
          </w:tcPr>
          <w:p w14:paraId="3353AE9E" w14:textId="77777777" w:rsidR="00D26813" w:rsidRDefault="006A6DD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2C5EBDD7" w14:textId="77777777" w:rsidR="00D26813" w:rsidRDefault="006A6DD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49A59DCC" w14:textId="77777777" w:rsidR="00D26813" w:rsidRDefault="00D26813"/>
        </w:tc>
      </w:tr>
      <w:tr w:rsidR="00D26813" w14:paraId="35676E2C" w14:textId="77777777">
        <w:trPr>
          <w:trHeight w:val="144"/>
          <w:tblCellSpacing w:w="20" w:type="nil"/>
        </w:trPr>
        <w:tc>
          <w:tcPr>
            <w:tcW w:w="0" w:type="auto"/>
            <w:gridSpan w:val="2"/>
            <w:tcMar>
              <w:top w:w="50" w:type="dxa"/>
              <w:left w:w="100" w:type="dxa"/>
            </w:tcMar>
            <w:vAlign w:val="center"/>
          </w:tcPr>
          <w:p w14:paraId="2788176A" w14:textId="77777777" w:rsidR="00D26813" w:rsidRDefault="006A6DD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2AF71374" w14:textId="77777777" w:rsidR="00D26813" w:rsidRDefault="006A6DDB">
            <w:pPr>
              <w:spacing w:after="0"/>
              <w:ind w:left="135"/>
              <w:jc w:val="center"/>
            </w:pPr>
            <w:r>
              <w:rPr>
                <w:rFonts w:ascii="Times New Roman" w:hAnsi="Times New Roman"/>
                <w:color w:val="000000"/>
                <w:sz w:val="24"/>
              </w:rPr>
              <w:t xml:space="preserve"> 10 </w:t>
            </w:r>
          </w:p>
        </w:tc>
        <w:tc>
          <w:tcPr>
            <w:tcW w:w="1654" w:type="dxa"/>
            <w:tcMar>
              <w:top w:w="50" w:type="dxa"/>
              <w:left w:w="100" w:type="dxa"/>
            </w:tcMar>
            <w:vAlign w:val="center"/>
          </w:tcPr>
          <w:p w14:paraId="63B209BA" w14:textId="77777777" w:rsidR="00D26813" w:rsidRDefault="00D26813">
            <w:pPr>
              <w:spacing w:after="0"/>
              <w:ind w:left="135"/>
              <w:jc w:val="center"/>
            </w:pPr>
          </w:p>
        </w:tc>
        <w:tc>
          <w:tcPr>
            <w:tcW w:w="1744" w:type="dxa"/>
            <w:tcMar>
              <w:top w:w="50" w:type="dxa"/>
              <w:left w:w="100" w:type="dxa"/>
            </w:tcMar>
            <w:vAlign w:val="center"/>
          </w:tcPr>
          <w:p w14:paraId="402C1470" w14:textId="77777777" w:rsidR="00D26813" w:rsidRDefault="00D26813">
            <w:pPr>
              <w:spacing w:after="0"/>
              <w:ind w:left="135"/>
              <w:jc w:val="center"/>
            </w:pPr>
          </w:p>
        </w:tc>
        <w:tc>
          <w:tcPr>
            <w:tcW w:w="2536" w:type="dxa"/>
            <w:tcMar>
              <w:top w:w="50" w:type="dxa"/>
              <w:left w:w="100" w:type="dxa"/>
            </w:tcMar>
            <w:vAlign w:val="center"/>
          </w:tcPr>
          <w:p w14:paraId="7618EDCB" w14:textId="77777777" w:rsidR="00D26813" w:rsidRDefault="00D26813">
            <w:pPr>
              <w:spacing w:after="0"/>
              <w:ind w:left="135"/>
            </w:pPr>
          </w:p>
        </w:tc>
      </w:tr>
      <w:tr w:rsidR="00D26813" w14:paraId="54F587ED" w14:textId="77777777">
        <w:trPr>
          <w:trHeight w:val="144"/>
          <w:tblCellSpacing w:w="20" w:type="nil"/>
        </w:trPr>
        <w:tc>
          <w:tcPr>
            <w:tcW w:w="0" w:type="auto"/>
            <w:gridSpan w:val="2"/>
            <w:tcMar>
              <w:top w:w="50" w:type="dxa"/>
              <w:left w:w="100" w:type="dxa"/>
            </w:tcMar>
            <w:vAlign w:val="center"/>
          </w:tcPr>
          <w:p w14:paraId="5BFA5756" w14:textId="77777777" w:rsidR="00D26813" w:rsidRDefault="006A6DDB">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2DF577C7" w14:textId="77777777" w:rsidR="00D26813" w:rsidRDefault="006A6DD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3D00D899" w14:textId="77777777" w:rsidR="00D26813" w:rsidRDefault="00D26813">
            <w:pPr>
              <w:spacing w:after="0"/>
              <w:ind w:left="135"/>
              <w:jc w:val="center"/>
            </w:pPr>
          </w:p>
        </w:tc>
        <w:tc>
          <w:tcPr>
            <w:tcW w:w="1744" w:type="dxa"/>
            <w:tcMar>
              <w:top w:w="50" w:type="dxa"/>
              <w:left w:w="100" w:type="dxa"/>
            </w:tcMar>
            <w:vAlign w:val="center"/>
          </w:tcPr>
          <w:p w14:paraId="64822E1C" w14:textId="77777777" w:rsidR="00D26813" w:rsidRDefault="00D26813">
            <w:pPr>
              <w:spacing w:after="0"/>
              <w:ind w:left="135"/>
              <w:jc w:val="center"/>
            </w:pPr>
          </w:p>
        </w:tc>
        <w:tc>
          <w:tcPr>
            <w:tcW w:w="2536" w:type="dxa"/>
            <w:tcMar>
              <w:top w:w="50" w:type="dxa"/>
              <w:left w:w="100" w:type="dxa"/>
            </w:tcMar>
            <w:vAlign w:val="center"/>
          </w:tcPr>
          <w:p w14:paraId="712FE1C7" w14:textId="77777777" w:rsidR="00D26813" w:rsidRDefault="00D26813">
            <w:pPr>
              <w:spacing w:after="0"/>
              <w:ind w:left="135"/>
            </w:pPr>
          </w:p>
        </w:tc>
      </w:tr>
      <w:tr w:rsidR="00D26813" w14:paraId="3EFCF1DC" w14:textId="77777777">
        <w:trPr>
          <w:trHeight w:val="144"/>
          <w:tblCellSpacing w:w="20" w:type="nil"/>
        </w:trPr>
        <w:tc>
          <w:tcPr>
            <w:tcW w:w="0" w:type="auto"/>
            <w:gridSpan w:val="2"/>
            <w:tcMar>
              <w:top w:w="50" w:type="dxa"/>
              <w:left w:w="100" w:type="dxa"/>
            </w:tcMar>
            <w:vAlign w:val="center"/>
          </w:tcPr>
          <w:p w14:paraId="6A6C7A05" w14:textId="77777777" w:rsidR="00D26813" w:rsidRDefault="006A6DD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14:paraId="5E91F35F" w14:textId="77777777" w:rsidR="00D26813" w:rsidRDefault="006A6DD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0327063" w14:textId="77777777" w:rsidR="00D26813" w:rsidRDefault="006A6DDB">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4A0E3685" w14:textId="77777777" w:rsidR="00D26813" w:rsidRDefault="00D26813">
            <w:pPr>
              <w:spacing w:after="0"/>
              <w:ind w:left="135"/>
              <w:jc w:val="center"/>
            </w:pPr>
          </w:p>
        </w:tc>
        <w:tc>
          <w:tcPr>
            <w:tcW w:w="2536" w:type="dxa"/>
            <w:tcMar>
              <w:top w:w="50" w:type="dxa"/>
              <w:left w:w="100" w:type="dxa"/>
            </w:tcMar>
            <w:vAlign w:val="center"/>
          </w:tcPr>
          <w:p w14:paraId="1E4E5AC5" w14:textId="77777777" w:rsidR="00D26813" w:rsidRDefault="00D26813">
            <w:pPr>
              <w:spacing w:after="0"/>
              <w:ind w:left="135"/>
            </w:pPr>
          </w:p>
        </w:tc>
      </w:tr>
      <w:tr w:rsidR="00D26813" w14:paraId="72963A5F" w14:textId="77777777">
        <w:trPr>
          <w:trHeight w:val="144"/>
          <w:tblCellSpacing w:w="20" w:type="nil"/>
        </w:trPr>
        <w:tc>
          <w:tcPr>
            <w:tcW w:w="0" w:type="auto"/>
            <w:gridSpan w:val="2"/>
            <w:tcMar>
              <w:top w:w="50" w:type="dxa"/>
              <w:left w:w="100" w:type="dxa"/>
            </w:tcMar>
            <w:vAlign w:val="center"/>
          </w:tcPr>
          <w:p w14:paraId="08D76AE7" w14:textId="77777777" w:rsidR="00D26813" w:rsidRDefault="006A6DDB">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4B2CDB8F" w14:textId="77777777" w:rsidR="00D26813" w:rsidRDefault="006A6DD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12EFED45" w14:textId="77777777" w:rsidR="00D26813" w:rsidRDefault="00D26813">
            <w:pPr>
              <w:spacing w:after="0"/>
              <w:ind w:left="135"/>
              <w:jc w:val="center"/>
            </w:pPr>
          </w:p>
        </w:tc>
        <w:tc>
          <w:tcPr>
            <w:tcW w:w="1744" w:type="dxa"/>
            <w:tcMar>
              <w:top w:w="50" w:type="dxa"/>
              <w:left w:w="100" w:type="dxa"/>
            </w:tcMar>
            <w:vAlign w:val="center"/>
          </w:tcPr>
          <w:p w14:paraId="196E2E42" w14:textId="77777777" w:rsidR="00D26813" w:rsidRDefault="00D26813">
            <w:pPr>
              <w:spacing w:after="0"/>
              <w:ind w:left="135"/>
              <w:jc w:val="center"/>
            </w:pPr>
          </w:p>
        </w:tc>
        <w:tc>
          <w:tcPr>
            <w:tcW w:w="2536" w:type="dxa"/>
            <w:tcMar>
              <w:top w:w="50" w:type="dxa"/>
              <w:left w:w="100" w:type="dxa"/>
            </w:tcMar>
            <w:vAlign w:val="center"/>
          </w:tcPr>
          <w:p w14:paraId="32F16AAD" w14:textId="77777777" w:rsidR="00D26813" w:rsidRDefault="00D26813">
            <w:pPr>
              <w:spacing w:after="0"/>
              <w:ind w:left="135"/>
            </w:pPr>
          </w:p>
        </w:tc>
      </w:tr>
      <w:tr w:rsidR="00D26813" w14:paraId="2D249B4D" w14:textId="77777777">
        <w:trPr>
          <w:trHeight w:val="144"/>
          <w:tblCellSpacing w:w="20" w:type="nil"/>
        </w:trPr>
        <w:tc>
          <w:tcPr>
            <w:tcW w:w="0" w:type="auto"/>
            <w:gridSpan w:val="2"/>
            <w:tcMar>
              <w:top w:w="50" w:type="dxa"/>
              <w:left w:w="100" w:type="dxa"/>
            </w:tcMar>
            <w:vAlign w:val="center"/>
          </w:tcPr>
          <w:p w14:paraId="084A5250" w14:textId="77777777" w:rsidR="00D26813" w:rsidRDefault="006A6DDB">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26448E06" w14:textId="77777777" w:rsidR="00D26813" w:rsidRDefault="006A6DDB">
            <w:pPr>
              <w:spacing w:after="0"/>
              <w:ind w:left="135"/>
              <w:jc w:val="center"/>
            </w:pPr>
            <w:r>
              <w:rPr>
                <w:rFonts w:ascii="Times New Roman" w:hAnsi="Times New Roman"/>
                <w:color w:val="000000"/>
                <w:sz w:val="24"/>
              </w:rPr>
              <w:t xml:space="preserve"> 8 </w:t>
            </w:r>
          </w:p>
        </w:tc>
        <w:tc>
          <w:tcPr>
            <w:tcW w:w="1654" w:type="dxa"/>
            <w:tcMar>
              <w:top w:w="50" w:type="dxa"/>
              <w:left w:w="100" w:type="dxa"/>
            </w:tcMar>
            <w:vAlign w:val="center"/>
          </w:tcPr>
          <w:p w14:paraId="2F09302E" w14:textId="77777777" w:rsidR="00D26813" w:rsidRDefault="00D26813">
            <w:pPr>
              <w:spacing w:after="0"/>
              <w:ind w:left="135"/>
              <w:jc w:val="center"/>
            </w:pPr>
          </w:p>
        </w:tc>
        <w:tc>
          <w:tcPr>
            <w:tcW w:w="1744" w:type="dxa"/>
            <w:tcMar>
              <w:top w:w="50" w:type="dxa"/>
              <w:left w:w="100" w:type="dxa"/>
            </w:tcMar>
            <w:vAlign w:val="center"/>
          </w:tcPr>
          <w:p w14:paraId="0E8A30CD" w14:textId="77777777" w:rsidR="00D26813" w:rsidRDefault="00D26813">
            <w:pPr>
              <w:spacing w:after="0"/>
              <w:ind w:left="135"/>
              <w:jc w:val="center"/>
            </w:pPr>
          </w:p>
        </w:tc>
        <w:tc>
          <w:tcPr>
            <w:tcW w:w="2536" w:type="dxa"/>
            <w:tcMar>
              <w:top w:w="50" w:type="dxa"/>
              <w:left w:w="100" w:type="dxa"/>
            </w:tcMar>
            <w:vAlign w:val="center"/>
          </w:tcPr>
          <w:p w14:paraId="667EE503" w14:textId="77777777" w:rsidR="00D26813" w:rsidRDefault="00D26813">
            <w:pPr>
              <w:spacing w:after="0"/>
              <w:ind w:left="135"/>
            </w:pPr>
          </w:p>
        </w:tc>
      </w:tr>
      <w:tr w:rsidR="00D26813" w14:paraId="4A6D413D" w14:textId="77777777">
        <w:trPr>
          <w:trHeight w:val="144"/>
          <w:tblCellSpacing w:w="20" w:type="nil"/>
        </w:trPr>
        <w:tc>
          <w:tcPr>
            <w:tcW w:w="0" w:type="auto"/>
            <w:gridSpan w:val="2"/>
            <w:tcMar>
              <w:top w:w="50" w:type="dxa"/>
              <w:left w:w="100" w:type="dxa"/>
            </w:tcMar>
            <w:vAlign w:val="center"/>
          </w:tcPr>
          <w:p w14:paraId="7066B26F" w14:textId="77777777" w:rsidR="00D26813" w:rsidRPr="001819FA" w:rsidRDefault="006A6DDB">
            <w:pPr>
              <w:spacing w:after="0"/>
              <w:ind w:left="135"/>
              <w:rPr>
                <w:lang w:val="ru-RU"/>
              </w:rPr>
            </w:pPr>
            <w:r w:rsidRPr="001819FA">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2ED847E2"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3A4A70CF" w14:textId="77777777" w:rsidR="00D26813" w:rsidRDefault="006A6DDB">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54D68885" w14:textId="77777777" w:rsidR="00D26813" w:rsidRDefault="006A6DDB">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45402F8E" w14:textId="77777777" w:rsidR="00D26813" w:rsidRDefault="00D26813"/>
        </w:tc>
      </w:tr>
    </w:tbl>
    <w:p w14:paraId="5C6C9527" w14:textId="77777777" w:rsidR="00D26813" w:rsidRDefault="00D26813">
      <w:pPr>
        <w:sectPr w:rsidR="00D26813">
          <w:pgSz w:w="16383" w:h="11906" w:orient="landscape"/>
          <w:pgMar w:top="1134" w:right="850" w:bottom="1134" w:left="1701" w:header="720" w:footer="720" w:gutter="0"/>
          <w:cols w:space="720"/>
        </w:sectPr>
      </w:pPr>
    </w:p>
    <w:p w14:paraId="4CA2EAC2" w14:textId="77777777" w:rsidR="00D26813" w:rsidRDefault="006A6DD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95"/>
        <w:gridCol w:w="4716"/>
        <w:gridCol w:w="1474"/>
        <w:gridCol w:w="1841"/>
        <w:gridCol w:w="1910"/>
        <w:gridCol w:w="2812"/>
      </w:tblGrid>
      <w:tr w:rsidR="00D26813" w14:paraId="357F005B" w14:textId="77777777">
        <w:trPr>
          <w:trHeight w:val="144"/>
          <w:tblCellSpacing w:w="20" w:type="nil"/>
        </w:trPr>
        <w:tc>
          <w:tcPr>
            <w:tcW w:w="570" w:type="dxa"/>
            <w:vMerge w:val="restart"/>
            <w:tcMar>
              <w:top w:w="50" w:type="dxa"/>
              <w:left w:w="100" w:type="dxa"/>
            </w:tcMar>
            <w:vAlign w:val="center"/>
          </w:tcPr>
          <w:p w14:paraId="2114FC68" w14:textId="77777777" w:rsidR="00D26813" w:rsidRDefault="006A6DDB">
            <w:pPr>
              <w:spacing w:after="0"/>
              <w:ind w:left="135"/>
            </w:pPr>
            <w:r>
              <w:rPr>
                <w:rFonts w:ascii="Times New Roman" w:hAnsi="Times New Roman"/>
                <w:b/>
                <w:color w:val="000000"/>
                <w:sz w:val="24"/>
              </w:rPr>
              <w:t xml:space="preserve">№ п/п </w:t>
            </w:r>
          </w:p>
          <w:p w14:paraId="3D23D2C9" w14:textId="77777777" w:rsidR="00D26813" w:rsidRDefault="00D26813">
            <w:pPr>
              <w:spacing w:after="0"/>
              <w:ind w:left="135"/>
            </w:pPr>
          </w:p>
        </w:tc>
        <w:tc>
          <w:tcPr>
            <w:tcW w:w="3256" w:type="dxa"/>
            <w:vMerge w:val="restart"/>
            <w:tcMar>
              <w:top w:w="50" w:type="dxa"/>
              <w:left w:w="100" w:type="dxa"/>
            </w:tcMar>
            <w:vAlign w:val="center"/>
          </w:tcPr>
          <w:p w14:paraId="225A3AEB" w14:textId="77777777" w:rsidR="00D26813" w:rsidRDefault="006A6DDB">
            <w:pPr>
              <w:spacing w:after="0"/>
              <w:ind w:left="135"/>
            </w:pPr>
            <w:proofErr w:type="spellStart"/>
            <w:r>
              <w:rPr>
                <w:rFonts w:ascii="Times New Roman" w:hAnsi="Times New Roman"/>
                <w:b/>
                <w:color w:val="000000"/>
                <w:sz w:val="24"/>
              </w:rPr>
              <w:t>Наименование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разделов</w:t>
            </w:r>
            <w:proofErr w:type="spellEnd"/>
            <w:r>
              <w:rPr>
                <w:rFonts w:ascii="Times New Roman" w:hAnsi="Times New Roman"/>
                <w:b/>
                <w:color w:val="000000"/>
                <w:sz w:val="24"/>
              </w:rPr>
              <w:t xml:space="preserve"> и </w:t>
            </w:r>
            <w:proofErr w:type="spellStart"/>
            <w:r>
              <w:rPr>
                <w:rFonts w:ascii="Times New Roman" w:hAnsi="Times New Roman"/>
                <w:b/>
                <w:color w:val="000000"/>
                <w:sz w:val="24"/>
              </w:rPr>
              <w:t>тем</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программы</w:t>
            </w:r>
            <w:proofErr w:type="spellEnd"/>
            <w:r>
              <w:rPr>
                <w:rFonts w:ascii="Times New Roman" w:hAnsi="Times New Roman"/>
                <w:b/>
                <w:color w:val="000000"/>
                <w:sz w:val="24"/>
              </w:rPr>
              <w:t xml:space="preserve"> </w:t>
            </w:r>
          </w:p>
          <w:p w14:paraId="7A93114D" w14:textId="77777777" w:rsidR="00D26813" w:rsidRDefault="00D26813">
            <w:pPr>
              <w:spacing w:after="0"/>
              <w:ind w:left="135"/>
            </w:pPr>
          </w:p>
        </w:tc>
        <w:tc>
          <w:tcPr>
            <w:tcW w:w="0" w:type="auto"/>
            <w:gridSpan w:val="3"/>
            <w:tcMar>
              <w:top w:w="50" w:type="dxa"/>
              <w:left w:w="100" w:type="dxa"/>
            </w:tcMar>
            <w:vAlign w:val="center"/>
          </w:tcPr>
          <w:p w14:paraId="770B9F32" w14:textId="77777777" w:rsidR="00D26813" w:rsidRDefault="006A6DD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2536" w:type="dxa"/>
            <w:vMerge w:val="restart"/>
            <w:tcMar>
              <w:top w:w="50" w:type="dxa"/>
              <w:left w:w="100" w:type="dxa"/>
            </w:tcMar>
            <w:vAlign w:val="center"/>
          </w:tcPr>
          <w:p w14:paraId="13E7347B" w14:textId="77777777" w:rsidR="00D26813" w:rsidRDefault="006A6DD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27D51B24" w14:textId="77777777" w:rsidR="00D26813" w:rsidRDefault="00D26813">
            <w:pPr>
              <w:spacing w:after="0"/>
              <w:ind w:left="135"/>
            </w:pPr>
          </w:p>
        </w:tc>
      </w:tr>
      <w:tr w:rsidR="00D26813" w14:paraId="77D3DA59" w14:textId="77777777">
        <w:trPr>
          <w:trHeight w:val="144"/>
          <w:tblCellSpacing w:w="20" w:type="nil"/>
        </w:trPr>
        <w:tc>
          <w:tcPr>
            <w:tcW w:w="0" w:type="auto"/>
            <w:vMerge/>
            <w:tcBorders>
              <w:top w:val="nil"/>
            </w:tcBorders>
            <w:tcMar>
              <w:top w:w="50" w:type="dxa"/>
              <w:left w:w="100" w:type="dxa"/>
            </w:tcMar>
          </w:tcPr>
          <w:p w14:paraId="643D7973" w14:textId="77777777" w:rsidR="00D26813" w:rsidRDefault="00D26813"/>
        </w:tc>
        <w:tc>
          <w:tcPr>
            <w:tcW w:w="0" w:type="auto"/>
            <w:vMerge/>
            <w:tcBorders>
              <w:top w:val="nil"/>
            </w:tcBorders>
            <w:tcMar>
              <w:top w:w="50" w:type="dxa"/>
              <w:left w:w="100" w:type="dxa"/>
            </w:tcMar>
          </w:tcPr>
          <w:p w14:paraId="25691B2D" w14:textId="77777777" w:rsidR="00D26813" w:rsidRDefault="00D26813"/>
        </w:tc>
        <w:tc>
          <w:tcPr>
            <w:tcW w:w="938" w:type="dxa"/>
            <w:tcMar>
              <w:top w:w="50" w:type="dxa"/>
              <w:left w:w="100" w:type="dxa"/>
            </w:tcMar>
            <w:vAlign w:val="center"/>
          </w:tcPr>
          <w:p w14:paraId="4C44647D" w14:textId="77777777" w:rsidR="00D26813" w:rsidRDefault="006A6DD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76CFF2C3" w14:textId="77777777" w:rsidR="00D26813" w:rsidRDefault="00D26813">
            <w:pPr>
              <w:spacing w:after="0"/>
              <w:ind w:left="135"/>
            </w:pPr>
          </w:p>
        </w:tc>
        <w:tc>
          <w:tcPr>
            <w:tcW w:w="1654" w:type="dxa"/>
            <w:tcMar>
              <w:top w:w="50" w:type="dxa"/>
              <w:left w:w="100" w:type="dxa"/>
            </w:tcMar>
            <w:vAlign w:val="center"/>
          </w:tcPr>
          <w:p w14:paraId="22A11D80" w14:textId="77777777" w:rsidR="00D26813" w:rsidRDefault="006A6DD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19F57851" w14:textId="77777777" w:rsidR="00D26813" w:rsidRDefault="00D26813">
            <w:pPr>
              <w:spacing w:after="0"/>
              <w:ind w:left="135"/>
            </w:pPr>
          </w:p>
        </w:tc>
        <w:tc>
          <w:tcPr>
            <w:tcW w:w="1744" w:type="dxa"/>
            <w:tcMar>
              <w:top w:w="50" w:type="dxa"/>
              <w:left w:w="100" w:type="dxa"/>
            </w:tcMar>
            <w:vAlign w:val="center"/>
          </w:tcPr>
          <w:p w14:paraId="79157378" w14:textId="77777777" w:rsidR="00D26813" w:rsidRDefault="006A6DD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46FBBDB3" w14:textId="77777777" w:rsidR="00D26813" w:rsidRDefault="00D26813">
            <w:pPr>
              <w:spacing w:after="0"/>
              <w:ind w:left="135"/>
            </w:pPr>
          </w:p>
        </w:tc>
        <w:tc>
          <w:tcPr>
            <w:tcW w:w="0" w:type="auto"/>
            <w:vMerge/>
            <w:tcBorders>
              <w:top w:val="nil"/>
            </w:tcBorders>
            <w:tcMar>
              <w:top w:w="50" w:type="dxa"/>
              <w:left w:w="100" w:type="dxa"/>
            </w:tcMar>
          </w:tcPr>
          <w:p w14:paraId="42A966A7" w14:textId="77777777" w:rsidR="00D26813" w:rsidRDefault="00D26813"/>
        </w:tc>
      </w:tr>
      <w:tr w:rsidR="00D26813" w:rsidRPr="00801FD3" w14:paraId="7F51866D" w14:textId="77777777">
        <w:trPr>
          <w:trHeight w:val="144"/>
          <w:tblCellSpacing w:w="20" w:type="nil"/>
        </w:trPr>
        <w:tc>
          <w:tcPr>
            <w:tcW w:w="0" w:type="auto"/>
            <w:gridSpan w:val="6"/>
            <w:tcMar>
              <w:top w:w="50" w:type="dxa"/>
              <w:left w:w="100" w:type="dxa"/>
            </w:tcMar>
            <w:vAlign w:val="center"/>
          </w:tcPr>
          <w:p w14:paraId="156C85B1" w14:textId="77777777" w:rsidR="00D26813" w:rsidRPr="001819FA" w:rsidRDefault="006A6DDB">
            <w:pPr>
              <w:spacing w:after="0"/>
              <w:ind w:left="135"/>
              <w:rPr>
                <w:lang w:val="ru-RU"/>
              </w:rPr>
            </w:pPr>
            <w:r w:rsidRPr="001819FA">
              <w:rPr>
                <w:rFonts w:ascii="Times New Roman" w:hAnsi="Times New Roman"/>
                <w:b/>
                <w:color w:val="000000"/>
                <w:sz w:val="24"/>
                <w:lang w:val="ru-RU"/>
              </w:rPr>
              <w:t>Раздел 1.</w:t>
            </w:r>
            <w:r w:rsidRPr="001819FA">
              <w:rPr>
                <w:rFonts w:ascii="Times New Roman" w:hAnsi="Times New Roman"/>
                <w:color w:val="000000"/>
                <w:sz w:val="24"/>
                <w:lang w:val="ru-RU"/>
              </w:rPr>
              <w:t xml:space="preserve"> </w:t>
            </w:r>
            <w:r w:rsidRPr="001819FA">
              <w:rPr>
                <w:rFonts w:ascii="Times New Roman" w:hAnsi="Times New Roman"/>
                <w:b/>
                <w:color w:val="000000"/>
                <w:sz w:val="24"/>
                <w:lang w:val="ru-RU"/>
              </w:rPr>
              <w:t xml:space="preserve">Литература конца </w:t>
            </w:r>
            <w:r>
              <w:rPr>
                <w:rFonts w:ascii="Times New Roman" w:hAnsi="Times New Roman"/>
                <w:b/>
                <w:color w:val="000000"/>
                <w:sz w:val="24"/>
              </w:rPr>
              <w:t>XIX</w:t>
            </w:r>
            <w:r w:rsidRPr="001819FA">
              <w:rPr>
                <w:rFonts w:ascii="Times New Roman" w:hAnsi="Times New Roman"/>
                <w:b/>
                <w:color w:val="000000"/>
                <w:sz w:val="24"/>
                <w:lang w:val="ru-RU"/>
              </w:rPr>
              <w:t xml:space="preserve"> — начала ХХ века</w:t>
            </w:r>
          </w:p>
        </w:tc>
      </w:tr>
      <w:tr w:rsidR="00D26813" w:rsidRPr="00801FD3" w14:paraId="2E9A5CCE" w14:textId="77777777">
        <w:trPr>
          <w:trHeight w:val="144"/>
          <w:tblCellSpacing w:w="20" w:type="nil"/>
        </w:trPr>
        <w:tc>
          <w:tcPr>
            <w:tcW w:w="570" w:type="dxa"/>
            <w:tcMar>
              <w:top w:w="50" w:type="dxa"/>
              <w:left w:w="100" w:type="dxa"/>
            </w:tcMar>
            <w:vAlign w:val="center"/>
          </w:tcPr>
          <w:p w14:paraId="759F0D76" w14:textId="77777777" w:rsidR="00D26813" w:rsidRDefault="006A6DDB">
            <w:pPr>
              <w:spacing w:after="0"/>
            </w:pPr>
            <w:r>
              <w:rPr>
                <w:rFonts w:ascii="Times New Roman" w:hAnsi="Times New Roman"/>
                <w:color w:val="000000"/>
                <w:sz w:val="24"/>
              </w:rPr>
              <w:t>1.1</w:t>
            </w:r>
          </w:p>
        </w:tc>
        <w:tc>
          <w:tcPr>
            <w:tcW w:w="3256" w:type="dxa"/>
            <w:tcMar>
              <w:top w:w="50" w:type="dxa"/>
              <w:left w:w="100" w:type="dxa"/>
            </w:tcMar>
            <w:vAlign w:val="center"/>
          </w:tcPr>
          <w:p w14:paraId="71D47075" w14:textId="77777777" w:rsidR="00D26813" w:rsidRPr="001819FA" w:rsidRDefault="006A6DDB">
            <w:pPr>
              <w:spacing w:after="0"/>
              <w:ind w:left="135"/>
              <w:rPr>
                <w:lang w:val="ru-RU"/>
              </w:rPr>
            </w:pPr>
            <w:r w:rsidRPr="001819FA">
              <w:rPr>
                <w:rFonts w:ascii="Times New Roman" w:hAnsi="Times New Roman"/>
                <w:color w:val="000000"/>
                <w:sz w:val="24"/>
                <w:lang w:val="ru-RU"/>
              </w:rPr>
              <w:t>А.И. Куприн. Рассказы и повести (одно произведение по выбору). Например, «Гранатовый браслет», «Олеся» и др.</w:t>
            </w:r>
          </w:p>
        </w:tc>
        <w:tc>
          <w:tcPr>
            <w:tcW w:w="938" w:type="dxa"/>
            <w:tcMar>
              <w:top w:w="50" w:type="dxa"/>
              <w:left w:w="100" w:type="dxa"/>
            </w:tcMar>
            <w:vAlign w:val="center"/>
          </w:tcPr>
          <w:p w14:paraId="7DEB3DCC"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44AEC0B5" w14:textId="77777777" w:rsidR="00D26813" w:rsidRDefault="00D26813">
            <w:pPr>
              <w:spacing w:after="0"/>
              <w:ind w:left="135"/>
              <w:jc w:val="center"/>
            </w:pPr>
          </w:p>
        </w:tc>
        <w:tc>
          <w:tcPr>
            <w:tcW w:w="1744" w:type="dxa"/>
            <w:tcMar>
              <w:top w:w="50" w:type="dxa"/>
              <w:left w:w="100" w:type="dxa"/>
            </w:tcMar>
            <w:vAlign w:val="center"/>
          </w:tcPr>
          <w:p w14:paraId="7F23B47F" w14:textId="77777777" w:rsidR="00D26813" w:rsidRDefault="00D26813">
            <w:pPr>
              <w:spacing w:after="0"/>
              <w:ind w:left="135"/>
              <w:jc w:val="center"/>
            </w:pPr>
          </w:p>
        </w:tc>
        <w:tc>
          <w:tcPr>
            <w:tcW w:w="2536" w:type="dxa"/>
            <w:tcMar>
              <w:top w:w="50" w:type="dxa"/>
              <w:left w:w="100" w:type="dxa"/>
            </w:tcMar>
            <w:vAlign w:val="center"/>
          </w:tcPr>
          <w:p w14:paraId="17D056B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12A814C9" w14:textId="77777777">
        <w:trPr>
          <w:trHeight w:val="144"/>
          <w:tblCellSpacing w:w="20" w:type="nil"/>
        </w:trPr>
        <w:tc>
          <w:tcPr>
            <w:tcW w:w="570" w:type="dxa"/>
            <w:tcMar>
              <w:top w:w="50" w:type="dxa"/>
              <w:left w:w="100" w:type="dxa"/>
            </w:tcMar>
            <w:vAlign w:val="center"/>
          </w:tcPr>
          <w:p w14:paraId="72E70D85" w14:textId="77777777" w:rsidR="00D26813" w:rsidRDefault="006A6DDB">
            <w:pPr>
              <w:spacing w:after="0"/>
            </w:pPr>
            <w:r>
              <w:rPr>
                <w:rFonts w:ascii="Times New Roman" w:hAnsi="Times New Roman"/>
                <w:color w:val="000000"/>
                <w:sz w:val="24"/>
              </w:rPr>
              <w:t>1.2</w:t>
            </w:r>
          </w:p>
        </w:tc>
        <w:tc>
          <w:tcPr>
            <w:tcW w:w="3256" w:type="dxa"/>
            <w:tcMar>
              <w:top w:w="50" w:type="dxa"/>
              <w:left w:w="100" w:type="dxa"/>
            </w:tcMar>
            <w:vAlign w:val="center"/>
          </w:tcPr>
          <w:p w14:paraId="24FE9A7C" w14:textId="77777777" w:rsidR="00D26813" w:rsidRPr="001819FA" w:rsidRDefault="006A6DDB">
            <w:pPr>
              <w:spacing w:after="0"/>
              <w:ind w:left="135"/>
              <w:rPr>
                <w:lang w:val="ru-RU"/>
              </w:rPr>
            </w:pPr>
            <w:r w:rsidRPr="001819FA">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 и др.</w:t>
            </w:r>
          </w:p>
        </w:tc>
        <w:tc>
          <w:tcPr>
            <w:tcW w:w="938" w:type="dxa"/>
            <w:tcMar>
              <w:top w:w="50" w:type="dxa"/>
              <w:left w:w="100" w:type="dxa"/>
            </w:tcMar>
            <w:vAlign w:val="center"/>
          </w:tcPr>
          <w:p w14:paraId="5679419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04D52C33" w14:textId="77777777" w:rsidR="00D26813" w:rsidRDefault="00D26813">
            <w:pPr>
              <w:spacing w:after="0"/>
              <w:ind w:left="135"/>
              <w:jc w:val="center"/>
            </w:pPr>
          </w:p>
        </w:tc>
        <w:tc>
          <w:tcPr>
            <w:tcW w:w="1744" w:type="dxa"/>
            <w:tcMar>
              <w:top w:w="50" w:type="dxa"/>
              <w:left w:w="100" w:type="dxa"/>
            </w:tcMar>
            <w:vAlign w:val="center"/>
          </w:tcPr>
          <w:p w14:paraId="010D4FD0" w14:textId="77777777" w:rsidR="00D26813" w:rsidRDefault="00D26813">
            <w:pPr>
              <w:spacing w:after="0"/>
              <w:ind w:left="135"/>
              <w:jc w:val="center"/>
            </w:pPr>
          </w:p>
        </w:tc>
        <w:tc>
          <w:tcPr>
            <w:tcW w:w="2536" w:type="dxa"/>
            <w:tcMar>
              <w:top w:w="50" w:type="dxa"/>
              <w:left w:w="100" w:type="dxa"/>
            </w:tcMar>
            <w:vAlign w:val="center"/>
          </w:tcPr>
          <w:p w14:paraId="76BB834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5396F97D" w14:textId="77777777">
        <w:trPr>
          <w:trHeight w:val="144"/>
          <w:tblCellSpacing w:w="20" w:type="nil"/>
        </w:trPr>
        <w:tc>
          <w:tcPr>
            <w:tcW w:w="570" w:type="dxa"/>
            <w:tcMar>
              <w:top w:w="50" w:type="dxa"/>
              <w:left w:w="100" w:type="dxa"/>
            </w:tcMar>
            <w:vAlign w:val="center"/>
          </w:tcPr>
          <w:p w14:paraId="553227E1" w14:textId="77777777" w:rsidR="00D26813" w:rsidRDefault="006A6DDB">
            <w:pPr>
              <w:spacing w:after="0"/>
            </w:pPr>
            <w:r>
              <w:rPr>
                <w:rFonts w:ascii="Times New Roman" w:hAnsi="Times New Roman"/>
                <w:color w:val="000000"/>
                <w:sz w:val="24"/>
              </w:rPr>
              <w:t>1.3</w:t>
            </w:r>
          </w:p>
        </w:tc>
        <w:tc>
          <w:tcPr>
            <w:tcW w:w="3256" w:type="dxa"/>
            <w:tcMar>
              <w:top w:w="50" w:type="dxa"/>
              <w:left w:w="100" w:type="dxa"/>
            </w:tcMar>
            <w:vAlign w:val="center"/>
          </w:tcPr>
          <w:p w14:paraId="0030B9CF" w14:textId="77777777" w:rsidR="00D26813" w:rsidRDefault="006A6DDB">
            <w:pPr>
              <w:spacing w:after="0"/>
              <w:ind w:left="135"/>
            </w:pPr>
            <w:r w:rsidRPr="001819FA">
              <w:rPr>
                <w:rFonts w:ascii="Times New Roman" w:hAnsi="Times New Roman"/>
                <w:color w:val="000000"/>
                <w:sz w:val="24"/>
                <w:lang w:val="ru-RU"/>
              </w:rPr>
              <w:t xml:space="preserve">М. Горький. Рассказы (один по выбору). Например, «Старуха Изергиль», «Макар </w:t>
            </w:r>
            <w:proofErr w:type="spellStart"/>
            <w:r w:rsidRPr="001819FA">
              <w:rPr>
                <w:rFonts w:ascii="Times New Roman" w:hAnsi="Times New Roman"/>
                <w:color w:val="000000"/>
                <w:sz w:val="24"/>
                <w:lang w:val="ru-RU"/>
              </w:rPr>
              <w:t>Чудра</w:t>
            </w:r>
            <w:proofErr w:type="spellEnd"/>
            <w:r w:rsidRPr="001819FA">
              <w:rPr>
                <w:rFonts w:ascii="Times New Roman" w:hAnsi="Times New Roman"/>
                <w:color w:val="000000"/>
                <w:sz w:val="24"/>
                <w:lang w:val="ru-RU"/>
              </w:rPr>
              <w:t xml:space="preserve">», «Коновалов» и др.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c>
          <w:tcPr>
            <w:tcW w:w="938" w:type="dxa"/>
            <w:tcMar>
              <w:top w:w="50" w:type="dxa"/>
              <w:left w:w="100" w:type="dxa"/>
            </w:tcMar>
            <w:vAlign w:val="center"/>
          </w:tcPr>
          <w:p w14:paraId="6854F038" w14:textId="77777777" w:rsidR="00D26813" w:rsidRDefault="006A6DDB">
            <w:pPr>
              <w:spacing w:after="0"/>
              <w:ind w:left="135"/>
              <w:jc w:val="center"/>
            </w:pPr>
            <w:r>
              <w:rPr>
                <w:rFonts w:ascii="Times New Roman" w:hAnsi="Times New Roman"/>
                <w:color w:val="000000"/>
                <w:sz w:val="24"/>
              </w:rPr>
              <w:t xml:space="preserve"> 5 </w:t>
            </w:r>
          </w:p>
        </w:tc>
        <w:tc>
          <w:tcPr>
            <w:tcW w:w="1654" w:type="dxa"/>
            <w:tcMar>
              <w:top w:w="50" w:type="dxa"/>
              <w:left w:w="100" w:type="dxa"/>
            </w:tcMar>
            <w:vAlign w:val="center"/>
          </w:tcPr>
          <w:p w14:paraId="1D909320" w14:textId="77777777" w:rsidR="00D26813" w:rsidRDefault="00D26813">
            <w:pPr>
              <w:spacing w:after="0"/>
              <w:ind w:left="135"/>
              <w:jc w:val="center"/>
            </w:pPr>
          </w:p>
        </w:tc>
        <w:tc>
          <w:tcPr>
            <w:tcW w:w="1744" w:type="dxa"/>
            <w:tcMar>
              <w:top w:w="50" w:type="dxa"/>
              <w:left w:w="100" w:type="dxa"/>
            </w:tcMar>
            <w:vAlign w:val="center"/>
          </w:tcPr>
          <w:p w14:paraId="4E690160" w14:textId="77777777" w:rsidR="00D26813" w:rsidRDefault="00D26813">
            <w:pPr>
              <w:spacing w:after="0"/>
              <w:ind w:left="135"/>
              <w:jc w:val="center"/>
            </w:pPr>
          </w:p>
        </w:tc>
        <w:tc>
          <w:tcPr>
            <w:tcW w:w="2536" w:type="dxa"/>
            <w:tcMar>
              <w:top w:w="50" w:type="dxa"/>
              <w:left w:w="100" w:type="dxa"/>
            </w:tcMar>
            <w:vAlign w:val="center"/>
          </w:tcPr>
          <w:p w14:paraId="2D66960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6B61464F" w14:textId="77777777">
        <w:trPr>
          <w:trHeight w:val="144"/>
          <w:tblCellSpacing w:w="20" w:type="nil"/>
        </w:trPr>
        <w:tc>
          <w:tcPr>
            <w:tcW w:w="570" w:type="dxa"/>
            <w:tcMar>
              <w:top w:w="50" w:type="dxa"/>
              <w:left w:w="100" w:type="dxa"/>
            </w:tcMar>
            <w:vAlign w:val="center"/>
          </w:tcPr>
          <w:p w14:paraId="61EE13EA" w14:textId="77777777" w:rsidR="00D26813" w:rsidRDefault="006A6DDB">
            <w:pPr>
              <w:spacing w:after="0"/>
            </w:pPr>
            <w:r>
              <w:rPr>
                <w:rFonts w:ascii="Times New Roman" w:hAnsi="Times New Roman"/>
                <w:color w:val="000000"/>
                <w:sz w:val="24"/>
              </w:rPr>
              <w:t>1.4</w:t>
            </w:r>
          </w:p>
        </w:tc>
        <w:tc>
          <w:tcPr>
            <w:tcW w:w="3256" w:type="dxa"/>
            <w:tcMar>
              <w:top w:w="50" w:type="dxa"/>
              <w:left w:w="100" w:type="dxa"/>
            </w:tcMar>
            <w:vAlign w:val="center"/>
          </w:tcPr>
          <w:p w14:paraId="057EDA3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w:t>
            </w:r>
            <w:r>
              <w:rPr>
                <w:rFonts w:ascii="Times New Roman" w:hAnsi="Times New Roman"/>
                <w:color w:val="000000"/>
                <w:sz w:val="24"/>
              </w:rPr>
              <w:t>c</w:t>
            </w:r>
            <w:proofErr w:type="spellStart"/>
            <w:r w:rsidRPr="001819FA">
              <w:rPr>
                <w:rFonts w:ascii="Times New Roman" w:hAnsi="Times New Roman"/>
                <w:color w:val="000000"/>
                <w:sz w:val="24"/>
                <w:lang w:val="ru-RU"/>
              </w:rPr>
              <w:t>тихотворения</w:t>
            </w:r>
            <w:proofErr w:type="spellEnd"/>
            <w:r w:rsidRPr="001819FA">
              <w:rPr>
                <w:rFonts w:ascii="Times New Roman" w:hAnsi="Times New Roman"/>
                <w:color w:val="000000"/>
                <w:sz w:val="24"/>
                <w:lang w:val="ru-RU"/>
              </w:rPr>
              <w:t xml:space="preserve"> К.Д. Бальмонта, М.А. Волошина, Н.С. Гумилёва и др.</w:t>
            </w:r>
          </w:p>
        </w:tc>
        <w:tc>
          <w:tcPr>
            <w:tcW w:w="938" w:type="dxa"/>
            <w:tcMar>
              <w:top w:w="50" w:type="dxa"/>
              <w:left w:w="100" w:type="dxa"/>
            </w:tcMar>
            <w:vAlign w:val="center"/>
          </w:tcPr>
          <w:p w14:paraId="6E873504"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409D902" w14:textId="77777777" w:rsidR="00D26813" w:rsidRDefault="00D26813">
            <w:pPr>
              <w:spacing w:after="0"/>
              <w:ind w:left="135"/>
              <w:jc w:val="center"/>
            </w:pPr>
          </w:p>
        </w:tc>
        <w:tc>
          <w:tcPr>
            <w:tcW w:w="1744" w:type="dxa"/>
            <w:tcMar>
              <w:top w:w="50" w:type="dxa"/>
              <w:left w:w="100" w:type="dxa"/>
            </w:tcMar>
            <w:vAlign w:val="center"/>
          </w:tcPr>
          <w:p w14:paraId="18D6F3A0" w14:textId="77777777" w:rsidR="00D26813" w:rsidRDefault="00D26813">
            <w:pPr>
              <w:spacing w:after="0"/>
              <w:ind w:left="135"/>
              <w:jc w:val="center"/>
            </w:pPr>
          </w:p>
        </w:tc>
        <w:tc>
          <w:tcPr>
            <w:tcW w:w="2536" w:type="dxa"/>
            <w:tcMar>
              <w:top w:w="50" w:type="dxa"/>
              <w:left w:w="100" w:type="dxa"/>
            </w:tcMar>
            <w:vAlign w:val="center"/>
          </w:tcPr>
          <w:p w14:paraId="094D090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14:paraId="6981ACF6" w14:textId="77777777">
        <w:trPr>
          <w:trHeight w:val="144"/>
          <w:tblCellSpacing w:w="20" w:type="nil"/>
        </w:trPr>
        <w:tc>
          <w:tcPr>
            <w:tcW w:w="0" w:type="auto"/>
            <w:gridSpan w:val="2"/>
            <w:tcMar>
              <w:top w:w="50" w:type="dxa"/>
              <w:left w:w="100" w:type="dxa"/>
            </w:tcMar>
            <w:vAlign w:val="center"/>
          </w:tcPr>
          <w:p w14:paraId="0DD337F1" w14:textId="77777777" w:rsidR="00D26813" w:rsidRDefault="006A6DD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7B15DA1C" w14:textId="77777777" w:rsidR="00D26813" w:rsidRDefault="006A6DDB">
            <w:pPr>
              <w:spacing w:after="0"/>
              <w:ind w:left="135"/>
              <w:jc w:val="center"/>
            </w:pPr>
            <w:r>
              <w:rPr>
                <w:rFonts w:ascii="Times New Roman" w:hAnsi="Times New Roman"/>
                <w:color w:val="000000"/>
                <w:sz w:val="24"/>
              </w:rPr>
              <w:t xml:space="preserve"> 11 </w:t>
            </w:r>
          </w:p>
        </w:tc>
        <w:tc>
          <w:tcPr>
            <w:tcW w:w="0" w:type="auto"/>
            <w:gridSpan w:val="3"/>
            <w:tcMar>
              <w:top w:w="50" w:type="dxa"/>
              <w:left w:w="100" w:type="dxa"/>
            </w:tcMar>
            <w:vAlign w:val="center"/>
          </w:tcPr>
          <w:p w14:paraId="105D61E8" w14:textId="77777777" w:rsidR="00D26813" w:rsidRDefault="00D26813"/>
        </w:tc>
      </w:tr>
      <w:tr w:rsidR="00D26813" w14:paraId="4941AE91" w14:textId="77777777">
        <w:trPr>
          <w:trHeight w:val="144"/>
          <w:tblCellSpacing w:w="20" w:type="nil"/>
        </w:trPr>
        <w:tc>
          <w:tcPr>
            <w:tcW w:w="0" w:type="auto"/>
            <w:gridSpan w:val="6"/>
            <w:tcMar>
              <w:top w:w="50" w:type="dxa"/>
              <w:left w:w="100" w:type="dxa"/>
            </w:tcMar>
            <w:vAlign w:val="center"/>
          </w:tcPr>
          <w:p w14:paraId="2ED5559A" w14:textId="77777777" w:rsidR="00D26813" w:rsidRDefault="006A6DD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2.</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ХХ </w:t>
            </w:r>
            <w:proofErr w:type="spellStart"/>
            <w:r>
              <w:rPr>
                <w:rFonts w:ascii="Times New Roman" w:hAnsi="Times New Roman"/>
                <w:b/>
                <w:color w:val="000000"/>
                <w:sz w:val="24"/>
              </w:rPr>
              <w:t>века</w:t>
            </w:r>
            <w:proofErr w:type="spellEnd"/>
          </w:p>
        </w:tc>
      </w:tr>
      <w:tr w:rsidR="00D26813" w:rsidRPr="00801FD3" w14:paraId="24854793" w14:textId="77777777">
        <w:trPr>
          <w:trHeight w:val="144"/>
          <w:tblCellSpacing w:w="20" w:type="nil"/>
        </w:trPr>
        <w:tc>
          <w:tcPr>
            <w:tcW w:w="570" w:type="dxa"/>
            <w:tcMar>
              <w:top w:w="50" w:type="dxa"/>
              <w:left w:w="100" w:type="dxa"/>
            </w:tcMar>
            <w:vAlign w:val="center"/>
          </w:tcPr>
          <w:p w14:paraId="77D2BE4C" w14:textId="77777777" w:rsidR="00D26813" w:rsidRDefault="006A6DDB">
            <w:pPr>
              <w:spacing w:after="0"/>
            </w:pPr>
            <w:r>
              <w:rPr>
                <w:rFonts w:ascii="Times New Roman" w:hAnsi="Times New Roman"/>
                <w:color w:val="000000"/>
                <w:sz w:val="24"/>
              </w:rPr>
              <w:t>2.1</w:t>
            </w:r>
          </w:p>
        </w:tc>
        <w:tc>
          <w:tcPr>
            <w:tcW w:w="3256" w:type="dxa"/>
            <w:tcMar>
              <w:top w:w="50" w:type="dxa"/>
              <w:left w:w="100" w:type="dxa"/>
            </w:tcMar>
            <w:vAlign w:val="center"/>
          </w:tcPr>
          <w:p w14:paraId="6ADB70B4" w14:textId="77777777" w:rsidR="00D26813" w:rsidRPr="001819FA" w:rsidRDefault="006A6DDB">
            <w:pPr>
              <w:spacing w:after="0"/>
              <w:ind w:left="135"/>
              <w:rPr>
                <w:lang w:val="ru-RU"/>
              </w:rPr>
            </w:pPr>
            <w:r w:rsidRPr="001819FA">
              <w:rPr>
                <w:rFonts w:ascii="Times New Roman" w:hAnsi="Times New Roman"/>
                <w:color w:val="000000"/>
                <w:sz w:val="24"/>
                <w:lang w:val="ru-RU"/>
              </w:rPr>
              <w:t>И.А. Бунин. Рассказы (два по выбору). Например, «Антоновские яблоки», «Чистый понедельник», «Господин из Сан-Франциско» и др.</w:t>
            </w:r>
          </w:p>
        </w:tc>
        <w:tc>
          <w:tcPr>
            <w:tcW w:w="938" w:type="dxa"/>
            <w:tcMar>
              <w:top w:w="50" w:type="dxa"/>
              <w:left w:w="100" w:type="dxa"/>
            </w:tcMar>
            <w:vAlign w:val="center"/>
          </w:tcPr>
          <w:p w14:paraId="7F7F966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5CBA1F12" w14:textId="77777777" w:rsidR="00D26813" w:rsidRDefault="00D26813">
            <w:pPr>
              <w:spacing w:after="0"/>
              <w:ind w:left="135"/>
              <w:jc w:val="center"/>
            </w:pPr>
          </w:p>
        </w:tc>
        <w:tc>
          <w:tcPr>
            <w:tcW w:w="1744" w:type="dxa"/>
            <w:tcMar>
              <w:top w:w="50" w:type="dxa"/>
              <w:left w:w="100" w:type="dxa"/>
            </w:tcMar>
            <w:vAlign w:val="center"/>
          </w:tcPr>
          <w:p w14:paraId="6B46E927" w14:textId="77777777" w:rsidR="00D26813" w:rsidRDefault="00D26813">
            <w:pPr>
              <w:spacing w:after="0"/>
              <w:ind w:left="135"/>
              <w:jc w:val="center"/>
            </w:pPr>
          </w:p>
        </w:tc>
        <w:tc>
          <w:tcPr>
            <w:tcW w:w="2536" w:type="dxa"/>
            <w:tcMar>
              <w:top w:w="50" w:type="dxa"/>
              <w:left w:w="100" w:type="dxa"/>
            </w:tcMar>
            <w:vAlign w:val="center"/>
          </w:tcPr>
          <w:p w14:paraId="1A6B616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6B384C6D" w14:textId="77777777">
        <w:trPr>
          <w:trHeight w:val="144"/>
          <w:tblCellSpacing w:w="20" w:type="nil"/>
        </w:trPr>
        <w:tc>
          <w:tcPr>
            <w:tcW w:w="570" w:type="dxa"/>
            <w:tcMar>
              <w:top w:w="50" w:type="dxa"/>
              <w:left w:w="100" w:type="dxa"/>
            </w:tcMar>
            <w:vAlign w:val="center"/>
          </w:tcPr>
          <w:p w14:paraId="281795FD" w14:textId="77777777" w:rsidR="00D26813" w:rsidRDefault="006A6DDB">
            <w:pPr>
              <w:spacing w:after="0"/>
            </w:pPr>
            <w:r>
              <w:rPr>
                <w:rFonts w:ascii="Times New Roman" w:hAnsi="Times New Roman"/>
                <w:color w:val="000000"/>
                <w:sz w:val="24"/>
              </w:rPr>
              <w:lastRenderedPageBreak/>
              <w:t>2.2</w:t>
            </w:r>
          </w:p>
        </w:tc>
        <w:tc>
          <w:tcPr>
            <w:tcW w:w="3256" w:type="dxa"/>
            <w:tcMar>
              <w:top w:w="50" w:type="dxa"/>
              <w:left w:w="100" w:type="dxa"/>
            </w:tcMar>
            <w:vAlign w:val="center"/>
          </w:tcPr>
          <w:p w14:paraId="2BE1DE9B" w14:textId="77777777" w:rsidR="00D26813" w:rsidRDefault="006A6DDB">
            <w:pPr>
              <w:spacing w:after="0"/>
              <w:ind w:left="135"/>
            </w:pPr>
            <w:r w:rsidRPr="001819FA">
              <w:rPr>
                <w:rFonts w:ascii="Times New Roman" w:hAnsi="Times New Roman"/>
                <w:color w:val="000000"/>
                <w:sz w:val="24"/>
                <w:lang w:val="ru-RU"/>
              </w:rPr>
              <w:t xml:space="preserve">А.А. Блок. Стихотворения (не менее трёх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Двенадцать</w:t>
            </w:r>
            <w:proofErr w:type="spellEnd"/>
            <w:r>
              <w:rPr>
                <w:rFonts w:ascii="Times New Roman" w:hAnsi="Times New Roman"/>
                <w:color w:val="000000"/>
                <w:sz w:val="24"/>
              </w:rPr>
              <w:t>».</w:t>
            </w:r>
          </w:p>
        </w:tc>
        <w:tc>
          <w:tcPr>
            <w:tcW w:w="938" w:type="dxa"/>
            <w:tcMar>
              <w:top w:w="50" w:type="dxa"/>
              <w:left w:w="100" w:type="dxa"/>
            </w:tcMar>
            <w:vAlign w:val="center"/>
          </w:tcPr>
          <w:p w14:paraId="1325B608" w14:textId="77777777" w:rsidR="00D26813" w:rsidRDefault="006A6DD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8C4FC97" w14:textId="77777777" w:rsidR="00D26813" w:rsidRDefault="00D26813">
            <w:pPr>
              <w:spacing w:after="0"/>
              <w:ind w:left="135"/>
              <w:jc w:val="center"/>
            </w:pPr>
          </w:p>
        </w:tc>
        <w:tc>
          <w:tcPr>
            <w:tcW w:w="1744" w:type="dxa"/>
            <w:tcMar>
              <w:top w:w="50" w:type="dxa"/>
              <w:left w:w="100" w:type="dxa"/>
            </w:tcMar>
            <w:vAlign w:val="center"/>
          </w:tcPr>
          <w:p w14:paraId="281B02BA" w14:textId="77777777" w:rsidR="00D26813" w:rsidRDefault="00D26813">
            <w:pPr>
              <w:spacing w:after="0"/>
              <w:ind w:left="135"/>
              <w:jc w:val="center"/>
            </w:pPr>
          </w:p>
        </w:tc>
        <w:tc>
          <w:tcPr>
            <w:tcW w:w="2536" w:type="dxa"/>
            <w:tcMar>
              <w:top w:w="50" w:type="dxa"/>
              <w:left w:w="100" w:type="dxa"/>
            </w:tcMar>
            <w:vAlign w:val="center"/>
          </w:tcPr>
          <w:p w14:paraId="2F44533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1C55374D" w14:textId="77777777">
        <w:trPr>
          <w:trHeight w:val="144"/>
          <w:tblCellSpacing w:w="20" w:type="nil"/>
        </w:trPr>
        <w:tc>
          <w:tcPr>
            <w:tcW w:w="570" w:type="dxa"/>
            <w:tcMar>
              <w:top w:w="50" w:type="dxa"/>
              <w:left w:w="100" w:type="dxa"/>
            </w:tcMar>
            <w:vAlign w:val="center"/>
          </w:tcPr>
          <w:p w14:paraId="69D8D254" w14:textId="77777777" w:rsidR="00D26813" w:rsidRDefault="006A6DDB">
            <w:pPr>
              <w:spacing w:after="0"/>
            </w:pPr>
            <w:r>
              <w:rPr>
                <w:rFonts w:ascii="Times New Roman" w:hAnsi="Times New Roman"/>
                <w:color w:val="000000"/>
                <w:sz w:val="24"/>
              </w:rPr>
              <w:t>2.3</w:t>
            </w:r>
          </w:p>
        </w:tc>
        <w:tc>
          <w:tcPr>
            <w:tcW w:w="3256" w:type="dxa"/>
            <w:tcMar>
              <w:top w:w="50" w:type="dxa"/>
              <w:left w:w="100" w:type="dxa"/>
            </w:tcMar>
            <w:vAlign w:val="center"/>
          </w:tcPr>
          <w:p w14:paraId="3E09CD89" w14:textId="77777777" w:rsidR="00D26813" w:rsidRDefault="006A6DDB">
            <w:pPr>
              <w:spacing w:after="0"/>
              <w:ind w:left="135"/>
            </w:pPr>
            <w:r w:rsidRPr="001819FA">
              <w:rPr>
                <w:rFonts w:ascii="Times New Roman" w:hAnsi="Times New Roman"/>
                <w:color w:val="000000"/>
                <w:sz w:val="24"/>
                <w:lang w:val="ru-RU"/>
              </w:rPr>
              <w:t>В.В. Маяковский. Стихотворения (не менее трёх по выбору). Например, «А вы могли бы?», «Нате!», «Послушайте!», «</w:t>
            </w:r>
            <w:proofErr w:type="spellStart"/>
            <w:r w:rsidRPr="001819FA">
              <w:rPr>
                <w:rFonts w:ascii="Times New Roman" w:hAnsi="Times New Roman"/>
                <w:color w:val="000000"/>
                <w:sz w:val="24"/>
                <w:lang w:val="ru-RU"/>
              </w:rPr>
              <w:t>Лиличка</w:t>
            </w:r>
            <w:proofErr w:type="spellEnd"/>
            <w:r w:rsidRPr="001819FA">
              <w:rPr>
                <w:rFonts w:ascii="Times New Roman" w:hAnsi="Times New Roman"/>
                <w:color w:val="000000"/>
                <w:sz w:val="24"/>
                <w:lang w:val="ru-RU"/>
              </w:rPr>
              <w:t xml:space="preserve">!», «Юбилейное», «Прозаседавшиеся», «Письмо Татьяне Яковлевой»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c>
          <w:tcPr>
            <w:tcW w:w="938" w:type="dxa"/>
            <w:tcMar>
              <w:top w:w="50" w:type="dxa"/>
              <w:left w:w="100" w:type="dxa"/>
            </w:tcMar>
            <w:vAlign w:val="center"/>
          </w:tcPr>
          <w:p w14:paraId="191EE5A0" w14:textId="77777777" w:rsidR="00D26813" w:rsidRDefault="006A6DD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515BF155" w14:textId="77777777" w:rsidR="00D26813" w:rsidRDefault="00D26813">
            <w:pPr>
              <w:spacing w:after="0"/>
              <w:ind w:left="135"/>
              <w:jc w:val="center"/>
            </w:pPr>
          </w:p>
        </w:tc>
        <w:tc>
          <w:tcPr>
            <w:tcW w:w="1744" w:type="dxa"/>
            <w:tcMar>
              <w:top w:w="50" w:type="dxa"/>
              <w:left w:w="100" w:type="dxa"/>
            </w:tcMar>
            <w:vAlign w:val="center"/>
          </w:tcPr>
          <w:p w14:paraId="4F462B49" w14:textId="77777777" w:rsidR="00D26813" w:rsidRDefault="00D26813">
            <w:pPr>
              <w:spacing w:after="0"/>
              <w:ind w:left="135"/>
              <w:jc w:val="center"/>
            </w:pPr>
          </w:p>
        </w:tc>
        <w:tc>
          <w:tcPr>
            <w:tcW w:w="2536" w:type="dxa"/>
            <w:tcMar>
              <w:top w:w="50" w:type="dxa"/>
              <w:left w:w="100" w:type="dxa"/>
            </w:tcMar>
            <w:vAlign w:val="center"/>
          </w:tcPr>
          <w:p w14:paraId="51F76E7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7932B188" w14:textId="77777777">
        <w:trPr>
          <w:trHeight w:val="144"/>
          <w:tblCellSpacing w:w="20" w:type="nil"/>
        </w:trPr>
        <w:tc>
          <w:tcPr>
            <w:tcW w:w="570" w:type="dxa"/>
            <w:tcMar>
              <w:top w:w="50" w:type="dxa"/>
              <w:left w:w="100" w:type="dxa"/>
            </w:tcMar>
            <w:vAlign w:val="center"/>
          </w:tcPr>
          <w:p w14:paraId="0C3752AD" w14:textId="77777777" w:rsidR="00D26813" w:rsidRDefault="006A6DDB">
            <w:pPr>
              <w:spacing w:after="0"/>
            </w:pPr>
            <w:r>
              <w:rPr>
                <w:rFonts w:ascii="Times New Roman" w:hAnsi="Times New Roman"/>
                <w:color w:val="000000"/>
                <w:sz w:val="24"/>
              </w:rPr>
              <w:t>2.4</w:t>
            </w:r>
          </w:p>
        </w:tc>
        <w:tc>
          <w:tcPr>
            <w:tcW w:w="3256" w:type="dxa"/>
            <w:tcMar>
              <w:top w:w="50" w:type="dxa"/>
              <w:left w:w="100" w:type="dxa"/>
            </w:tcMar>
            <w:vAlign w:val="center"/>
          </w:tcPr>
          <w:p w14:paraId="416B782F" w14:textId="77777777" w:rsidR="00D26813" w:rsidRPr="001819FA" w:rsidRDefault="006A6DDB">
            <w:pPr>
              <w:spacing w:after="0"/>
              <w:ind w:left="135"/>
              <w:rPr>
                <w:lang w:val="ru-RU"/>
              </w:rPr>
            </w:pPr>
            <w:r w:rsidRPr="001819FA">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 и др.</w:t>
            </w:r>
          </w:p>
        </w:tc>
        <w:tc>
          <w:tcPr>
            <w:tcW w:w="938" w:type="dxa"/>
            <w:tcMar>
              <w:top w:w="50" w:type="dxa"/>
              <w:left w:w="100" w:type="dxa"/>
            </w:tcMar>
            <w:vAlign w:val="center"/>
          </w:tcPr>
          <w:p w14:paraId="52EE8BE6"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2479D4D1" w14:textId="77777777" w:rsidR="00D26813" w:rsidRDefault="00D26813">
            <w:pPr>
              <w:spacing w:after="0"/>
              <w:ind w:left="135"/>
              <w:jc w:val="center"/>
            </w:pPr>
          </w:p>
        </w:tc>
        <w:tc>
          <w:tcPr>
            <w:tcW w:w="1744" w:type="dxa"/>
            <w:tcMar>
              <w:top w:w="50" w:type="dxa"/>
              <w:left w:w="100" w:type="dxa"/>
            </w:tcMar>
            <w:vAlign w:val="center"/>
          </w:tcPr>
          <w:p w14:paraId="70E61CBB" w14:textId="77777777" w:rsidR="00D26813" w:rsidRDefault="00D26813">
            <w:pPr>
              <w:spacing w:after="0"/>
              <w:ind w:left="135"/>
              <w:jc w:val="center"/>
            </w:pPr>
          </w:p>
        </w:tc>
        <w:tc>
          <w:tcPr>
            <w:tcW w:w="2536" w:type="dxa"/>
            <w:tcMar>
              <w:top w:w="50" w:type="dxa"/>
              <w:left w:w="100" w:type="dxa"/>
            </w:tcMar>
            <w:vAlign w:val="center"/>
          </w:tcPr>
          <w:p w14:paraId="46E924B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7C03AC82" w14:textId="77777777">
        <w:trPr>
          <w:trHeight w:val="144"/>
          <w:tblCellSpacing w:w="20" w:type="nil"/>
        </w:trPr>
        <w:tc>
          <w:tcPr>
            <w:tcW w:w="570" w:type="dxa"/>
            <w:tcMar>
              <w:top w:w="50" w:type="dxa"/>
              <w:left w:w="100" w:type="dxa"/>
            </w:tcMar>
            <w:vAlign w:val="center"/>
          </w:tcPr>
          <w:p w14:paraId="28D1B6ED" w14:textId="77777777" w:rsidR="00D26813" w:rsidRDefault="006A6DDB">
            <w:pPr>
              <w:spacing w:after="0"/>
            </w:pPr>
            <w:r>
              <w:rPr>
                <w:rFonts w:ascii="Times New Roman" w:hAnsi="Times New Roman"/>
                <w:color w:val="000000"/>
                <w:sz w:val="24"/>
              </w:rPr>
              <w:t>2.5</w:t>
            </w:r>
          </w:p>
        </w:tc>
        <w:tc>
          <w:tcPr>
            <w:tcW w:w="3256" w:type="dxa"/>
            <w:tcMar>
              <w:top w:w="50" w:type="dxa"/>
              <w:left w:w="100" w:type="dxa"/>
            </w:tcMar>
            <w:vAlign w:val="center"/>
          </w:tcPr>
          <w:p w14:paraId="10637A2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w:t>
            </w:r>
            <w:r w:rsidRPr="001819FA">
              <w:rPr>
                <w:rFonts w:ascii="Times New Roman" w:hAnsi="Times New Roman"/>
                <w:color w:val="000000"/>
                <w:sz w:val="24"/>
                <w:lang w:val="ru-RU"/>
              </w:rPr>
              <w:lastRenderedPageBreak/>
              <w:t xml:space="preserve">гремучую доблесть грядущих веков…», «Ленинград», «Мы живём, под </w:t>
            </w:r>
            <w:proofErr w:type="gramStart"/>
            <w:r w:rsidRPr="001819FA">
              <w:rPr>
                <w:rFonts w:ascii="Times New Roman" w:hAnsi="Times New Roman"/>
                <w:color w:val="000000"/>
                <w:sz w:val="24"/>
                <w:lang w:val="ru-RU"/>
              </w:rPr>
              <w:t>собою</w:t>
            </w:r>
            <w:proofErr w:type="gramEnd"/>
            <w:r w:rsidRPr="001819FA">
              <w:rPr>
                <w:rFonts w:ascii="Times New Roman" w:hAnsi="Times New Roman"/>
                <w:color w:val="000000"/>
                <w:sz w:val="24"/>
                <w:lang w:val="ru-RU"/>
              </w:rPr>
              <w:t xml:space="preserve"> не чуя страны…» и др.</w:t>
            </w:r>
          </w:p>
        </w:tc>
        <w:tc>
          <w:tcPr>
            <w:tcW w:w="938" w:type="dxa"/>
            <w:tcMar>
              <w:top w:w="50" w:type="dxa"/>
              <w:left w:w="100" w:type="dxa"/>
            </w:tcMar>
            <w:vAlign w:val="center"/>
          </w:tcPr>
          <w:p w14:paraId="53517AF6"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77E71EEF" w14:textId="77777777" w:rsidR="00D26813" w:rsidRDefault="00D26813">
            <w:pPr>
              <w:spacing w:after="0"/>
              <w:ind w:left="135"/>
              <w:jc w:val="center"/>
            </w:pPr>
          </w:p>
        </w:tc>
        <w:tc>
          <w:tcPr>
            <w:tcW w:w="1744" w:type="dxa"/>
            <w:tcMar>
              <w:top w:w="50" w:type="dxa"/>
              <w:left w:w="100" w:type="dxa"/>
            </w:tcMar>
            <w:vAlign w:val="center"/>
          </w:tcPr>
          <w:p w14:paraId="789AA26B" w14:textId="77777777" w:rsidR="00D26813" w:rsidRDefault="00D26813">
            <w:pPr>
              <w:spacing w:after="0"/>
              <w:ind w:left="135"/>
              <w:jc w:val="center"/>
            </w:pPr>
          </w:p>
        </w:tc>
        <w:tc>
          <w:tcPr>
            <w:tcW w:w="2536" w:type="dxa"/>
            <w:tcMar>
              <w:top w:w="50" w:type="dxa"/>
              <w:left w:w="100" w:type="dxa"/>
            </w:tcMar>
            <w:vAlign w:val="center"/>
          </w:tcPr>
          <w:p w14:paraId="5F55DCC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76A26717" w14:textId="77777777">
        <w:trPr>
          <w:trHeight w:val="144"/>
          <w:tblCellSpacing w:w="20" w:type="nil"/>
        </w:trPr>
        <w:tc>
          <w:tcPr>
            <w:tcW w:w="570" w:type="dxa"/>
            <w:tcMar>
              <w:top w:w="50" w:type="dxa"/>
              <w:left w:w="100" w:type="dxa"/>
            </w:tcMar>
            <w:vAlign w:val="center"/>
          </w:tcPr>
          <w:p w14:paraId="33FDFED9" w14:textId="77777777" w:rsidR="00D26813" w:rsidRDefault="006A6DDB">
            <w:pPr>
              <w:spacing w:after="0"/>
            </w:pPr>
            <w:r>
              <w:rPr>
                <w:rFonts w:ascii="Times New Roman" w:hAnsi="Times New Roman"/>
                <w:color w:val="000000"/>
                <w:sz w:val="24"/>
              </w:rPr>
              <w:t>2.6</w:t>
            </w:r>
          </w:p>
        </w:tc>
        <w:tc>
          <w:tcPr>
            <w:tcW w:w="3256" w:type="dxa"/>
            <w:tcMar>
              <w:top w:w="50" w:type="dxa"/>
              <w:left w:w="100" w:type="dxa"/>
            </w:tcMar>
            <w:vAlign w:val="center"/>
          </w:tcPr>
          <w:p w14:paraId="32269BFB" w14:textId="77777777" w:rsidR="00D26813" w:rsidRPr="001819FA" w:rsidRDefault="006A6DDB">
            <w:pPr>
              <w:spacing w:after="0"/>
              <w:ind w:left="135"/>
              <w:rPr>
                <w:lang w:val="ru-RU"/>
              </w:rPr>
            </w:pPr>
            <w:r w:rsidRPr="001819FA">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w:t>
            </w:r>
          </w:p>
        </w:tc>
        <w:tc>
          <w:tcPr>
            <w:tcW w:w="938" w:type="dxa"/>
            <w:tcMar>
              <w:top w:w="50" w:type="dxa"/>
              <w:left w:w="100" w:type="dxa"/>
            </w:tcMar>
            <w:vAlign w:val="center"/>
          </w:tcPr>
          <w:p w14:paraId="0E3ABB29"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E2AD89A" w14:textId="77777777" w:rsidR="00D26813" w:rsidRDefault="00D26813">
            <w:pPr>
              <w:spacing w:after="0"/>
              <w:ind w:left="135"/>
              <w:jc w:val="center"/>
            </w:pPr>
          </w:p>
        </w:tc>
        <w:tc>
          <w:tcPr>
            <w:tcW w:w="1744" w:type="dxa"/>
            <w:tcMar>
              <w:top w:w="50" w:type="dxa"/>
              <w:left w:w="100" w:type="dxa"/>
            </w:tcMar>
            <w:vAlign w:val="center"/>
          </w:tcPr>
          <w:p w14:paraId="4CC47B70" w14:textId="77777777" w:rsidR="00D26813" w:rsidRDefault="00D26813">
            <w:pPr>
              <w:spacing w:after="0"/>
              <w:ind w:left="135"/>
              <w:jc w:val="center"/>
            </w:pPr>
          </w:p>
        </w:tc>
        <w:tc>
          <w:tcPr>
            <w:tcW w:w="2536" w:type="dxa"/>
            <w:tcMar>
              <w:top w:w="50" w:type="dxa"/>
              <w:left w:w="100" w:type="dxa"/>
            </w:tcMar>
            <w:vAlign w:val="center"/>
          </w:tcPr>
          <w:p w14:paraId="28C05C5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015E7820" w14:textId="77777777">
        <w:trPr>
          <w:trHeight w:val="144"/>
          <w:tblCellSpacing w:w="20" w:type="nil"/>
        </w:trPr>
        <w:tc>
          <w:tcPr>
            <w:tcW w:w="570" w:type="dxa"/>
            <w:tcMar>
              <w:top w:w="50" w:type="dxa"/>
              <w:left w:w="100" w:type="dxa"/>
            </w:tcMar>
            <w:vAlign w:val="center"/>
          </w:tcPr>
          <w:p w14:paraId="4F59CB20" w14:textId="77777777" w:rsidR="00D26813" w:rsidRDefault="006A6DDB">
            <w:pPr>
              <w:spacing w:after="0"/>
            </w:pPr>
            <w:r>
              <w:rPr>
                <w:rFonts w:ascii="Times New Roman" w:hAnsi="Times New Roman"/>
                <w:color w:val="000000"/>
                <w:sz w:val="24"/>
              </w:rPr>
              <w:t>2.7</w:t>
            </w:r>
          </w:p>
        </w:tc>
        <w:tc>
          <w:tcPr>
            <w:tcW w:w="3256" w:type="dxa"/>
            <w:tcMar>
              <w:top w:w="50" w:type="dxa"/>
              <w:left w:w="100" w:type="dxa"/>
            </w:tcMar>
            <w:vAlign w:val="center"/>
          </w:tcPr>
          <w:p w14:paraId="42D26883" w14:textId="77777777" w:rsidR="00D26813" w:rsidRDefault="006A6DDB">
            <w:pPr>
              <w:spacing w:after="0"/>
              <w:ind w:left="135"/>
            </w:pPr>
            <w:r w:rsidRPr="001819FA">
              <w:rPr>
                <w:rFonts w:ascii="Times New Roman" w:hAnsi="Times New Roman"/>
                <w:color w:val="000000"/>
                <w:sz w:val="24"/>
                <w:lang w:val="ru-RU"/>
              </w:rPr>
              <w:t xml:space="preserve">А.А. Ахматова. Стихотворения (не менее трёх по выбору). Например, «Песня последней встречи», «Сжала руки под темной вуалью…», «Смуглый отрок бродил по аллеям…», «Мне голос был. Он звал </w:t>
            </w:r>
            <w:proofErr w:type="spellStart"/>
            <w:r w:rsidRPr="001819FA">
              <w:rPr>
                <w:rFonts w:ascii="Times New Roman" w:hAnsi="Times New Roman"/>
                <w:color w:val="000000"/>
                <w:sz w:val="24"/>
                <w:lang w:val="ru-RU"/>
              </w:rPr>
              <w:t>утешно</w:t>
            </w:r>
            <w:proofErr w:type="spellEnd"/>
            <w:r w:rsidRPr="001819FA">
              <w:rPr>
                <w:rFonts w:ascii="Times New Roman" w:hAnsi="Times New Roman"/>
                <w:color w:val="000000"/>
                <w:sz w:val="24"/>
                <w:lang w:val="ru-RU"/>
              </w:rPr>
              <w:t xml:space="preserve">…», «Не с теми я, кто бросил землю...», «Мужество», «Приморский сонет», «Родная земля» и др.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Реквием</w:t>
            </w:r>
            <w:proofErr w:type="spellEnd"/>
            <w:r>
              <w:rPr>
                <w:rFonts w:ascii="Times New Roman" w:hAnsi="Times New Roman"/>
                <w:color w:val="000000"/>
                <w:sz w:val="24"/>
              </w:rPr>
              <w:t>».</w:t>
            </w:r>
          </w:p>
        </w:tc>
        <w:tc>
          <w:tcPr>
            <w:tcW w:w="938" w:type="dxa"/>
            <w:tcMar>
              <w:top w:w="50" w:type="dxa"/>
              <w:left w:w="100" w:type="dxa"/>
            </w:tcMar>
            <w:vAlign w:val="center"/>
          </w:tcPr>
          <w:p w14:paraId="1D0033EC" w14:textId="77777777" w:rsidR="00D26813" w:rsidRDefault="006A6DD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2BD49F68" w14:textId="77777777" w:rsidR="00D26813" w:rsidRDefault="00D26813">
            <w:pPr>
              <w:spacing w:after="0"/>
              <w:ind w:left="135"/>
              <w:jc w:val="center"/>
            </w:pPr>
          </w:p>
        </w:tc>
        <w:tc>
          <w:tcPr>
            <w:tcW w:w="1744" w:type="dxa"/>
            <w:tcMar>
              <w:top w:w="50" w:type="dxa"/>
              <w:left w:w="100" w:type="dxa"/>
            </w:tcMar>
            <w:vAlign w:val="center"/>
          </w:tcPr>
          <w:p w14:paraId="16F414E0" w14:textId="77777777" w:rsidR="00D26813" w:rsidRDefault="00D26813">
            <w:pPr>
              <w:spacing w:after="0"/>
              <w:ind w:left="135"/>
              <w:jc w:val="center"/>
            </w:pPr>
          </w:p>
        </w:tc>
        <w:tc>
          <w:tcPr>
            <w:tcW w:w="2536" w:type="dxa"/>
            <w:tcMar>
              <w:top w:w="50" w:type="dxa"/>
              <w:left w:w="100" w:type="dxa"/>
            </w:tcMar>
            <w:vAlign w:val="center"/>
          </w:tcPr>
          <w:p w14:paraId="2CD1A2C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0BBC86B1" w14:textId="77777777">
        <w:trPr>
          <w:trHeight w:val="144"/>
          <w:tblCellSpacing w:w="20" w:type="nil"/>
        </w:trPr>
        <w:tc>
          <w:tcPr>
            <w:tcW w:w="570" w:type="dxa"/>
            <w:tcMar>
              <w:top w:w="50" w:type="dxa"/>
              <w:left w:w="100" w:type="dxa"/>
            </w:tcMar>
            <w:vAlign w:val="center"/>
          </w:tcPr>
          <w:p w14:paraId="20331036" w14:textId="77777777" w:rsidR="00D26813" w:rsidRDefault="006A6DDB">
            <w:pPr>
              <w:spacing w:after="0"/>
            </w:pPr>
            <w:r>
              <w:rPr>
                <w:rFonts w:ascii="Times New Roman" w:hAnsi="Times New Roman"/>
                <w:color w:val="000000"/>
                <w:sz w:val="24"/>
              </w:rPr>
              <w:t>2.8</w:t>
            </w:r>
          </w:p>
        </w:tc>
        <w:tc>
          <w:tcPr>
            <w:tcW w:w="3256" w:type="dxa"/>
            <w:tcMar>
              <w:top w:w="50" w:type="dxa"/>
              <w:left w:w="100" w:type="dxa"/>
            </w:tcMar>
            <w:vAlign w:val="center"/>
          </w:tcPr>
          <w:p w14:paraId="62019E04" w14:textId="77777777" w:rsidR="00D26813" w:rsidRPr="001819FA" w:rsidRDefault="006A6DDB">
            <w:pPr>
              <w:spacing w:after="0"/>
              <w:ind w:left="135"/>
              <w:rPr>
                <w:lang w:val="ru-RU"/>
              </w:rPr>
            </w:pPr>
            <w:r w:rsidRPr="001819FA">
              <w:rPr>
                <w:rFonts w:ascii="Times New Roman" w:hAnsi="Times New Roman"/>
                <w:color w:val="000000"/>
                <w:sz w:val="24"/>
                <w:lang w:val="ru-RU"/>
              </w:rPr>
              <w:t>Н.А. Островский. Роман «Как закалялась сталь» (избранные главы)</w:t>
            </w:r>
          </w:p>
        </w:tc>
        <w:tc>
          <w:tcPr>
            <w:tcW w:w="938" w:type="dxa"/>
            <w:tcMar>
              <w:top w:w="50" w:type="dxa"/>
              <w:left w:w="100" w:type="dxa"/>
            </w:tcMar>
            <w:vAlign w:val="center"/>
          </w:tcPr>
          <w:p w14:paraId="7317DFD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5F368A3" w14:textId="77777777" w:rsidR="00D26813" w:rsidRDefault="00D26813">
            <w:pPr>
              <w:spacing w:after="0"/>
              <w:ind w:left="135"/>
              <w:jc w:val="center"/>
            </w:pPr>
          </w:p>
        </w:tc>
        <w:tc>
          <w:tcPr>
            <w:tcW w:w="1744" w:type="dxa"/>
            <w:tcMar>
              <w:top w:w="50" w:type="dxa"/>
              <w:left w:w="100" w:type="dxa"/>
            </w:tcMar>
            <w:vAlign w:val="center"/>
          </w:tcPr>
          <w:p w14:paraId="16022922" w14:textId="77777777" w:rsidR="00D26813" w:rsidRDefault="00D26813">
            <w:pPr>
              <w:spacing w:after="0"/>
              <w:ind w:left="135"/>
              <w:jc w:val="center"/>
            </w:pPr>
          </w:p>
        </w:tc>
        <w:tc>
          <w:tcPr>
            <w:tcW w:w="2536" w:type="dxa"/>
            <w:tcMar>
              <w:top w:w="50" w:type="dxa"/>
              <w:left w:w="100" w:type="dxa"/>
            </w:tcMar>
            <w:vAlign w:val="center"/>
          </w:tcPr>
          <w:p w14:paraId="6BF0B0D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017A5A11" w14:textId="77777777">
        <w:trPr>
          <w:trHeight w:val="144"/>
          <w:tblCellSpacing w:w="20" w:type="nil"/>
        </w:trPr>
        <w:tc>
          <w:tcPr>
            <w:tcW w:w="570" w:type="dxa"/>
            <w:tcMar>
              <w:top w:w="50" w:type="dxa"/>
              <w:left w:w="100" w:type="dxa"/>
            </w:tcMar>
            <w:vAlign w:val="center"/>
          </w:tcPr>
          <w:p w14:paraId="5A87E77A" w14:textId="77777777" w:rsidR="00D26813" w:rsidRDefault="006A6DDB">
            <w:pPr>
              <w:spacing w:after="0"/>
            </w:pPr>
            <w:r>
              <w:rPr>
                <w:rFonts w:ascii="Times New Roman" w:hAnsi="Times New Roman"/>
                <w:color w:val="000000"/>
                <w:sz w:val="24"/>
              </w:rPr>
              <w:t>2.9</w:t>
            </w:r>
          </w:p>
        </w:tc>
        <w:tc>
          <w:tcPr>
            <w:tcW w:w="3256" w:type="dxa"/>
            <w:tcMar>
              <w:top w:w="50" w:type="dxa"/>
              <w:left w:w="100" w:type="dxa"/>
            </w:tcMar>
            <w:vAlign w:val="center"/>
          </w:tcPr>
          <w:p w14:paraId="2AC80F7C" w14:textId="77777777" w:rsidR="00D26813" w:rsidRPr="001819FA" w:rsidRDefault="006A6DDB">
            <w:pPr>
              <w:spacing w:after="0"/>
              <w:ind w:left="135"/>
              <w:rPr>
                <w:lang w:val="ru-RU"/>
              </w:rPr>
            </w:pPr>
            <w:r w:rsidRPr="001819FA">
              <w:rPr>
                <w:rFonts w:ascii="Times New Roman" w:hAnsi="Times New Roman"/>
                <w:color w:val="000000"/>
                <w:sz w:val="24"/>
                <w:lang w:val="ru-RU"/>
              </w:rPr>
              <w:t>М.А. Шолохов. Роман-эпопея «Тихий Дон» (избранные главы)</w:t>
            </w:r>
          </w:p>
        </w:tc>
        <w:tc>
          <w:tcPr>
            <w:tcW w:w="938" w:type="dxa"/>
            <w:tcMar>
              <w:top w:w="50" w:type="dxa"/>
              <w:left w:w="100" w:type="dxa"/>
            </w:tcMar>
            <w:vAlign w:val="center"/>
          </w:tcPr>
          <w:p w14:paraId="5806CB8E"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17BBF9AE" w14:textId="77777777" w:rsidR="00D26813" w:rsidRDefault="00D26813">
            <w:pPr>
              <w:spacing w:after="0"/>
              <w:ind w:left="135"/>
              <w:jc w:val="center"/>
            </w:pPr>
          </w:p>
        </w:tc>
        <w:tc>
          <w:tcPr>
            <w:tcW w:w="1744" w:type="dxa"/>
            <w:tcMar>
              <w:top w:w="50" w:type="dxa"/>
              <w:left w:w="100" w:type="dxa"/>
            </w:tcMar>
            <w:vAlign w:val="center"/>
          </w:tcPr>
          <w:p w14:paraId="21663BB0" w14:textId="77777777" w:rsidR="00D26813" w:rsidRDefault="00D26813">
            <w:pPr>
              <w:spacing w:after="0"/>
              <w:ind w:left="135"/>
              <w:jc w:val="center"/>
            </w:pPr>
          </w:p>
        </w:tc>
        <w:tc>
          <w:tcPr>
            <w:tcW w:w="2536" w:type="dxa"/>
            <w:tcMar>
              <w:top w:w="50" w:type="dxa"/>
              <w:left w:w="100" w:type="dxa"/>
            </w:tcMar>
            <w:vAlign w:val="center"/>
          </w:tcPr>
          <w:p w14:paraId="6A0CA09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2B2AB112" w14:textId="77777777">
        <w:trPr>
          <w:trHeight w:val="144"/>
          <w:tblCellSpacing w:w="20" w:type="nil"/>
        </w:trPr>
        <w:tc>
          <w:tcPr>
            <w:tcW w:w="570" w:type="dxa"/>
            <w:tcMar>
              <w:top w:w="50" w:type="dxa"/>
              <w:left w:w="100" w:type="dxa"/>
            </w:tcMar>
            <w:vAlign w:val="center"/>
          </w:tcPr>
          <w:p w14:paraId="4DDDE60A" w14:textId="77777777" w:rsidR="00D26813" w:rsidRDefault="006A6DDB">
            <w:pPr>
              <w:spacing w:after="0"/>
            </w:pPr>
            <w:r>
              <w:rPr>
                <w:rFonts w:ascii="Times New Roman" w:hAnsi="Times New Roman"/>
                <w:color w:val="000000"/>
                <w:sz w:val="24"/>
              </w:rPr>
              <w:t>2.10</w:t>
            </w:r>
          </w:p>
        </w:tc>
        <w:tc>
          <w:tcPr>
            <w:tcW w:w="3256" w:type="dxa"/>
            <w:tcMar>
              <w:top w:w="50" w:type="dxa"/>
              <w:left w:w="100" w:type="dxa"/>
            </w:tcMar>
            <w:vAlign w:val="center"/>
          </w:tcPr>
          <w:p w14:paraId="54CED963" w14:textId="77777777" w:rsidR="00D26813" w:rsidRPr="001819FA" w:rsidRDefault="006A6DDB">
            <w:pPr>
              <w:spacing w:after="0"/>
              <w:ind w:left="135"/>
              <w:rPr>
                <w:lang w:val="ru-RU"/>
              </w:rPr>
            </w:pPr>
            <w:r w:rsidRPr="001819FA">
              <w:rPr>
                <w:rFonts w:ascii="Times New Roman" w:hAnsi="Times New Roman"/>
                <w:color w:val="000000"/>
                <w:sz w:val="24"/>
                <w:lang w:val="ru-RU"/>
              </w:rPr>
              <w:t>М.А. Булгаков. Романы «Белая гвардия», «Мастер и Маргарита» (один роман по выбору)</w:t>
            </w:r>
          </w:p>
        </w:tc>
        <w:tc>
          <w:tcPr>
            <w:tcW w:w="938" w:type="dxa"/>
            <w:tcMar>
              <w:top w:w="50" w:type="dxa"/>
              <w:left w:w="100" w:type="dxa"/>
            </w:tcMar>
            <w:vAlign w:val="center"/>
          </w:tcPr>
          <w:p w14:paraId="1E768269"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54" w:type="dxa"/>
            <w:tcMar>
              <w:top w:w="50" w:type="dxa"/>
              <w:left w:w="100" w:type="dxa"/>
            </w:tcMar>
            <w:vAlign w:val="center"/>
          </w:tcPr>
          <w:p w14:paraId="4375A8A5" w14:textId="77777777" w:rsidR="00D26813" w:rsidRDefault="00D26813">
            <w:pPr>
              <w:spacing w:after="0"/>
              <w:ind w:left="135"/>
              <w:jc w:val="center"/>
            </w:pPr>
          </w:p>
        </w:tc>
        <w:tc>
          <w:tcPr>
            <w:tcW w:w="1744" w:type="dxa"/>
            <w:tcMar>
              <w:top w:w="50" w:type="dxa"/>
              <w:left w:w="100" w:type="dxa"/>
            </w:tcMar>
            <w:vAlign w:val="center"/>
          </w:tcPr>
          <w:p w14:paraId="13D3AC1E" w14:textId="77777777" w:rsidR="00D26813" w:rsidRDefault="00D26813">
            <w:pPr>
              <w:spacing w:after="0"/>
              <w:ind w:left="135"/>
              <w:jc w:val="center"/>
            </w:pPr>
          </w:p>
        </w:tc>
        <w:tc>
          <w:tcPr>
            <w:tcW w:w="2536" w:type="dxa"/>
            <w:tcMar>
              <w:top w:w="50" w:type="dxa"/>
              <w:left w:w="100" w:type="dxa"/>
            </w:tcMar>
            <w:vAlign w:val="center"/>
          </w:tcPr>
          <w:p w14:paraId="3A7EBD2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07FAAEDE" w14:textId="77777777">
        <w:trPr>
          <w:trHeight w:val="144"/>
          <w:tblCellSpacing w:w="20" w:type="nil"/>
        </w:trPr>
        <w:tc>
          <w:tcPr>
            <w:tcW w:w="570" w:type="dxa"/>
            <w:tcMar>
              <w:top w:w="50" w:type="dxa"/>
              <w:left w:w="100" w:type="dxa"/>
            </w:tcMar>
            <w:vAlign w:val="center"/>
          </w:tcPr>
          <w:p w14:paraId="1FD7D2B6" w14:textId="77777777" w:rsidR="00D26813" w:rsidRDefault="006A6DDB">
            <w:pPr>
              <w:spacing w:after="0"/>
            </w:pPr>
            <w:r>
              <w:rPr>
                <w:rFonts w:ascii="Times New Roman" w:hAnsi="Times New Roman"/>
                <w:color w:val="000000"/>
                <w:sz w:val="24"/>
              </w:rPr>
              <w:lastRenderedPageBreak/>
              <w:t>2.11</w:t>
            </w:r>
          </w:p>
        </w:tc>
        <w:tc>
          <w:tcPr>
            <w:tcW w:w="3256" w:type="dxa"/>
            <w:tcMar>
              <w:top w:w="50" w:type="dxa"/>
              <w:left w:w="100" w:type="dxa"/>
            </w:tcMar>
            <w:vAlign w:val="center"/>
          </w:tcPr>
          <w:p w14:paraId="35BB5B6C" w14:textId="77777777" w:rsidR="00D26813" w:rsidRPr="001819FA" w:rsidRDefault="006A6DDB">
            <w:pPr>
              <w:spacing w:after="0"/>
              <w:ind w:left="135"/>
              <w:rPr>
                <w:lang w:val="ru-RU"/>
              </w:rPr>
            </w:pPr>
            <w:r w:rsidRPr="001819FA">
              <w:rPr>
                <w:rFonts w:ascii="Times New Roman" w:hAnsi="Times New Roman"/>
                <w:color w:val="000000"/>
                <w:sz w:val="24"/>
                <w:lang w:val="ru-RU"/>
              </w:rPr>
              <w:t>А.П. Платонов. Рассказы и повести (одно произведение по выбору</w:t>
            </w:r>
            <w:proofErr w:type="gramStart"/>
            <w:r w:rsidRPr="001819FA">
              <w:rPr>
                <w:rFonts w:ascii="Times New Roman" w:hAnsi="Times New Roman"/>
                <w:color w:val="000000"/>
                <w:sz w:val="24"/>
                <w:lang w:val="ru-RU"/>
              </w:rPr>
              <w:t>).Например</w:t>
            </w:r>
            <w:proofErr w:type="gramEnd"/>
            <w:r w:rsidRPr="001819FA">
              <w:rPr>
                <w:rFonts w:ascii="Times New Roman" w:hAnsi="Times New Roman"/>
                <w:color w:val="000000"/>
                <w:sz w:val="24"/>
                <w:lang w:val="ru-RU"/>
              </w:rPr>
              <w:t>, «В прекрасном и яростном мире», «Котлован», «Возвращение» и др.</w:t>
            </w:r>
          </w:p>
        </w:tc>
        <w:tc>
          <w:tcPr>
            <w:tcW w:w="938" w:type="dxa"/>
            <w:tcMar>
              <w:top w:w="50" w:type="dxa"/>
              <w:left w:w="100" w:type="dxa"/>
            </w:tcMar>
            <w:vAlign w:val="center"/>
          </w:tcPr>
          <w:p w14:paraId="6FAF06C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8A36073" w14:textId="77777777" w:rsidR="00D26813" w:rsidRDefault="00D26813">
            <w:pPr>
              <w:spacing w:after="0"/>
              <w:ind w:left="135"/>
              <w:jc w:val="center"/>
            </w:pPr>
          </w:p>
        </w:tc>
        <w:tc>
          <w:tcPr>
            <w:tcW w:w="1744" w:type="dxa"/>
            <w:tcMar>
              <w:top w:w="50" w:type="dxa"/>
              <w:left w:w="100" w:type="dxa"/>
            </w:tcMar>
            <w:vAlign w:val="center"/>
          </w:tcPr>
          <w:p w14:paraId="1EB7EE20" w14:textId="77777777" w:rsidR="00D26813" w:rsidRDefault="00D26813">
            <w:pPr>
              <w:spacing w:after="0"/>
              <w:ind w:left="135"/>
              <w:jc w:val="center"/>
            </w:pPr>
          </w:p>
        </w:tc>
        <w:tc>
          <w:tcPr>
            <w:tcW w:w="2536" w:type="dxa"/>
            <w:tcMar>
              <w:top w:w="50" w:type="dxa"/>
              <w:left w:w="100" w:type="dxa"/>
            </w:tcMar>
            <w:vAlign w:val="center"/>
          </w:tcPr>
          <w:p w14:paraId="11370D0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5ECDD3C3" w14:textId="77777777">
        <w:trPr>
          <w:trHeight w:val="144"/>
          <w:tblCellSpacing w:w="20" w:type="nil"/>
        </w:trPr>
        <w:tc>
          <w:tcPr>
            <w:tcW w:w="570" w:type="dxa"/>
            <w:tcMar>
              <w:top w:w="50" w:type="dxa"/>
              <w:left w:w="100" w:type="dxa"/>
            </w:tcMar>
            <w:vAlign w:val="center"/>
          </w:tcPr>
          <w:p w14:paraId="37132369" w14:textId="77777777" w:rsidR="00D26813" w:rsidRDefault="006A6DDB">
            <w:pPr>
              <w:spacing w:after="0"/>
            </w:pPr>
            <w:r>
              <w:rPr>
                <w:rFonts w:ascii="Times New Roman" w:hAnsi="Times New Roman"/>
                <w:color w:val="000000"/>
                <w:sz w:val="24"/>
              </w:rPr>
              <w:t>2.12</w:t>
            </w:r>
          </w:p>
        </w:tc>
        <w:tc>
          <w:tcPr>
            <w:tcW w:w="3256" w:type="dxa"/>
            <w:tcMar>
              <w:top w:w="50" w:type="dxa"/>
              <w:left w:w="100" w:type="dxa"/>
            </w:tcMar>
            <w:vAlign w:val="center"/>
          </w:tcPr>
          <w:p w14:paraId="744245CA" w14:textId="77777777" w:rsidR="00D26813" w:rsidRPr="001819FA" w:rsidRDefault="006A6DDB">
            <w:pPr>
              <w:spacing w:after="0"/>
              <w:ind w:left="135"/>
              <w:rPr>
                <w:lang w:val="ru-RU"/>
              </w:rPr>
            </w:pPr>
            <w:r w:rsidRPr="001819FA">
              <w:rPr>
                <w:rFonts w:ascii="Times New Roman" w:hAnsi="Times New Roman"/>
                <w:color w:val="000000"/>
                <w:sz w:val="24"/>
                <w:lang w:val="ru-RU"/>
              </w:rPr>
              <w:t>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и др.</w:t>
            </w:r>
          </w:p>
        </w:tc>
        <w:tc>
          <w:tcPr>
            <w:tcW w:w="938" w:type="dxa"/>
            <w:tcMar>
              <w:top w:w="50" w:type="dxa"/>
              <w:left w:w="100" w:type="dxa"/>
            </w:tcMar>
            <w:vAlign w:val="center"/>
          </w:tcPr>
          <w:p w14:paraId="2D7C3DA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12555562" w14:textId="77777777" w:rsidR="00D26813" w:rsidRDefault="00D26813">
            <w:pPr>
              <w:spacing w:after="0"/>
              <w:ind w:left="135"/>
              <w:jc w:val="center"/>
            </w:pPr>
          </w:p>
        </w:tc>
        <w:tc>
          <w:tcPr>
            <w:tcW w:w="1744" w:type="dxa"/>
            <w:tcMar>
              <w:top w:w="50" w:type="dxa"/>
              <w:left w:w="100" w:type="dxa"/>
            </w:tcMar>
            <w:vAlign w:val="center"/>
          </w:tcPr>
          <w:p w14:paraId="6EB948CC" w14:textId="77777777" w:rsidR="00D26813" w:rsidRDefault="00D26813">
            <w:pPr>
              <w:spacing w:after="0"/>
              <w:ind w:left="135"/>
              <w:jc w:val="center"/>
            </w:pPr>
          </w:p>
        </w:tc>
        <w:tc>
          <w:tcPr>
            <w:tcW w:w="2536" w:type="dxa"/>
            <w:tcMar>
              <w:top w:w="50" w:type="dxa"/>
              <w:left w:w="100" w:type="dxa"/>
            </w:tcMar>
            <w:vAlign w:val="center"/>
          </w:tcPr>
          <w:p w14:paraId="552A9CC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4D037151" w14:textId="77777777">
        <w:trPr>
          <w:trHeight w:val="144"/>
          <w:tblCellSpacing w:w="20" w:type="nil"/>
        </w:trPr>
        <w:tc>
          <w:tcPr>
            <w:tcW w:w="570" w:type="dxa"/>
            <w:tcMar>
              <w:top w:w="50" w:type="dxa"/>
              <w:left w:w="100" w:type="dxa"/>
            </w:tcMar>
            <w:vAlign w:val="center"/>
          </w:tcPr>
          <w:p w14:paraId="1941CCA3" w14:textId="77777777" w:rsidR="00D26813" w:rsidRDefault="006A6DDB">
            <w:pPr>
              <w:spacing w:after="0"/>
            </w:pPr>
            <w:r>
              <w:rPr>
                <w:rFonts w:ascii="Times New Roman" w:hAnsi="Times New Roman"/>
                <w:color w:val="000000"/>
                <w:sz w:val="24"/>
              </w:rPr>
              <w:t>2.13</w:t>
            </w:r>
          </w:p>
        </w:tc>
        <w:tc>
          <w:tcPr>
            <w:tcW w:w="3256" w:type="dxa"/>
            <w:tcMar>
              <w:top w:w="50" w:type="dxa"/>
              <w:left w:w="100" w:type="dxa"/>
            </w:tcMar>
            <w:vAlign w:val="center"/>
          </w:tcPr>
          <w:p w14:paraId="0C54592B" w14:textId="77777777" w:rsidR="00D26813" w:rsidRPr="001819FA" w:rsidRDefault="006A6DDB">
            <w:pPr>
              <w:spacing w:after="0"/>
              <w:ind w:left="135"/>
              <w:rPr>
                <w:lang w:val="ru-RU"/>
              </w:rPr>
            </w:pPr>
            <w:r w:rsidRPr="001819FA">
              <w:rPr>
                <w:rFonts w:ascii="Times New Roman" w:hAnsi="Times New Roman"/>
                <w:color w:val="000000"/>
                <w:sz w:val="24"/>
                <w:lang w:val="ru-RU"/>
              </w:rPr>
              <w:t>Проза о Великой Отечественной войне (по одному произведению не менее чем трех писателей по выбору). Например, В.П. Астафьев «Пастух и пастушка», «Звездопад»; Ю.В. Бондарев «Горячий снег»; В.В. Быков «Обелиск», «Сотников», «Альпийская баллада»; Б.Л. Васильев «А зори здесь тихие», «В списках не значился», «Завтра была война»; К.Д. Воробьев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и др.</w:t>
            </w:r>
          </w:p>
        </w:tc>
        <w:tc>
          <w:tcPr>
            <w:tcW w:w="938" w:type="dxa"/>
            <w:tcMar>
              <w:top w:w="50" w:type="dxa"/>
              <w:left w:w="100" w:type="dxa"/>
            </w:tcMar>
            <w:vAlign w:val="center"/>
          </w:tcPr>
          <w:p w14:paraId="1AED72D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225B0F4D" w14:textId="77777777" w:rsidR="00D26813" w:rsidRDefault="00D26813">
            <w:pPr>
              <w:spacing w:after="0"/>
              <w:ind w:left="135"/>
              <w:jc w:val="center"/>
            </w:pPr>
          </w:p>
        </w:tc>
        <w:tc>
          <w:tcPr>
            <w:tcW w:w="1744" w:type="dxa"/>
            <w:tcMar>
              <w:top w:w="50" w:type="dxa"/>
              <w:left w:w="100" w:type="dxa"/>
            </w:tcMar>
            <w:vAlign w:val="center"/>
          </w:tcPr>
          <w:p w14:paraId="1A66C01C" w14:textId="77777777" w:rsidR="00D26813" w:rsidRDefault="00D26813">
            <w:pPr>
              <w:spacing w:after="0"/>
              <w:ind w:left="135"/>
              <w:jc w:val="center"/>
            </w:pPr>
          </w:p>
        </w:tc>
        <w:tc>
          <w:tcPr>
            <w:tcW w:w="2536" w:type="dxa"/>
            <w:tcMar>
              <w:top w:w="50" w:type="dxa"/>
              <w:left w:w="100" w:type="dxa"/>
            </w:tcMar>
            <w:vAlign w:val="center"/>
          </w:tcPr>
          <w:p w14:paraId="72E4C26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511F9034" w14:textId="77777777">
        <w:trPr>
          <w:trHeight w:val="144"/>
          <w:tblCellSpacing w:w="20" w:type="nil"/>
        </w:trPr>
        <w:tc>
          <w:tcPr>
            <w:tcW w:w="570" w:type="dxa"/>
            <w:tcMar>
              <w:top w:w="50" w:type="dxa"/>
              <w:left w:w="100" w:type="dxa"/>
            </w:tcMar>
            <w:vAlign w:val="center"/>
          </w:tcPr>
          <w:p w14:paraId="181F0061" w14:textId="77777777" w:rsidR="00D26813" w:rsidRDefault="006A6DDB">
            <w:pPr>
              <w:spacing w:after="0"/>
            </w:pPr>
            <w:r>
              <w:rPr>
                <w:rFonts w:ascii="Times New Roman" w:hAnsi="Times New Roman"/>
                <w:color w:val="000000"/>
                <w:sz w:val="24"/>
              </w:rPr>
              <w:t>2.14</w:t>
            </w:r>
          </w:p>
        </w:tc>
        <w:tc>
          <w:tcPr>
            <w:tcW w:w="3256" w:type="dxa"/>
            <w:tcMar>
              <w:top w:w="50" w:type="dxa"/>
              <w:left w:w="100" w:type="dxa"/>
            </w:tcMar>
            <w:vAlign w:val="center"/>
          </w:tcPr>
          <w:p w14:paraId="785E3571" w14:textId="77777777" w:rsidR="00D26813" w:rsidRPr="001819FA" w:rsidRDefault="006A6DDB">
            <w:pPr>
              <w:spacing w:after="0"/>
              <w:ind w:left="135"/>
              <w:rPr>
                <w:lang w:val="ru-RU"/>
              </w:rPr>
            </w:pPr>
            <w:r w:rsidRPr="001819FA">
              <w:rPr>
                <w:rFonts w:ascii="Times New Roman" w:hAnsi="Times New Roman"/>
                <w:color w:val="000000"/>
                <w:sz w:val="24"/>
                <w:lang w:val="ru-RU"/>
              </w:rPr>
              <w:t>А.А. Фадеев. Роман «Молодая гвардия»</w:t>
            </w:r>
          </w:p>
        </w:tc>
        <w:tc>
          <w:tcPr>
            <w:tcW w:w="938" w:type="dxa"/>
            <w:tcMar>
              <w:top w:w="50" w:type="dxa"/>
              <w:left w:w="100" w:type="dxa"/>
            </w:tcMar>
            <w:vAlign w:val="center"/>
          </w:tcPr>
          <w:p w14:paraId="513536B2"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0180343E" w14:textId="77777777" w:rsidR="00D26813" w:rsidRDefault="00D26813">
            <w:pPr>
              <w:spacing w:after="0"/>
              <w:ind w:left="135"/>
              <w:jc w:val="center"/>
            </w:pPr>
          </w:p>
        </w:tc>
        <w:tc>
          <w:tcPr>
            <w:tcW w:w="1744" w:type="dxa"/>
            <w:tcMar>
              <w:top w:w="50" w:type="dxa"/>
              <w:left w:w="100" w:type="dxa"/>
            </w:tcMar>
            <w:vAlign w:val="center"/>
          </w:tcPr>
          <w:p w14:paraId="2E60DF61" w14:textId="77777777" w:rsidR="00D26813" w:rsidRDefault="00D26813">
            <w:pPr>
              <w:spacing w:after="0"/>
              <w:ind w:left="135"/>
              <w:jc w:val="center"/>
            </w:pPr>
          </w:p>
        </w:tc>
        <w:tc>
          <w:tcPr>
            <w:tcW w:w="2536" w:type="dxa"/>
            <w:tcMar>
              <w:top w:w="50" w:type="dxa"/>
              <w:left w:w="100" w:type="dxa"/>
            </w:tcMar>
            <w:vAlign w:val="center"/>
          </w:tcPr>
          <w:p w14:paraId="5566503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33842A10" w14:textId="77777777">
        <w:trPr>
          <w:trHeight w:val="144"/>
          <w:tblCellSpacing w:w="20" w:type="nil"/>
        </w:trPr>
        <w:tc>
          <w:tcPr>
            <w:tcW w:w="570" w:type="dxa"/>
            <w:tcMar>
              <w:top w:w="50" w:type="dxa"/>
              <w:left w:w="100" w:type="dxa"/>
            </w:tcMar>
            <w:vAlign w:val="center"/>
          </w:tcPr>
          <w:p w14:paraId="42EBEA9D" w14:textId="77777777" w:rsidR="00D26813" w:rsidRDefault="006A6DDB">
            <w:pPr>
              <w:spacing w:after="0"/>
            </w:pPr>
            <w:r>
              <w:rPr>
                <w:rFonts w:ascii="Times New Roman" w:hAnsi="Times New Roman"/>
                <w:color w:val="000000"/>
                <w:sz w:val="24"/>
              </w:rPr>
              <w:lastRenderedPageBreak/>
              <w:t>2.15</w:t>
            </w:r>
          </w:p>
        </w:tc>
        <w:tc>
          <w:tcPr>
            <w:tcW w:w="3256" w:type="dxa"/>
            <w:tcMar>
              <w:top w:w="50" w:type="dxa"/>
              <w:left w:w="100" w:type="dxa"/>
            </w:tcMar>
            <w:vAlign w:val="center"/>
          </w:tcPr>
          <w:p w14:paraId="6F946D10" w14:textId="77777777" w:rsidR="00D26813" w:rsidRPr="001819FA" w:rsidRDefault="006A6DDB">
            <w:pPr>
              <w:spacing w:after="0"/>
              <w:ind w:left="135"/>
              <w:rPr>
                <w:lang w:val="ru-RU"/>
              </w:rPr>
            </w:pPr>
            <w:r w:rsidRPr="001819FA">
              <w:rPr>
                <w:rFonts w:ascii="Times New Roman" w:hAnsi="Times New Roman"/>
                <w:color w:val="000000"/>
                <w:sz w:val="24"/>
                <w:lang w:val="ru-RU"/>
              </w:rPr>
              <w:t>В.О. Богомолов. Роман "В августе сорок четвертого"</w:t>
            </w:r>
          </w:p>
        </w:tc>
        <w:tc>
          <w:tcPr>
            <w:tcW w:w="938" w:type="dxa"/>
            <w:tcMar>
              <w:top w:w="50" w:type="dxa"/>
              <w:left w:w="100" w:type="dxa"/>
            </w:tcMar>
            <w:vAlign w:val="center"/>
          </w:tcPr>
          <w:p w14:paraId="2C28EB76"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38DDD008" w14:textId="77777777" w:rsidR="00D26813" w:rsidRDefault="00D26813">
            <w:pPr>
              <w:spacing w:after="0"/>
              <w:ind w:left="135"/>
              <w:jc w:val="center"/>
            </w:pPr>
          </w:p>
        </w:tc>
        <w:tc>
          <w:tcPr>
            <w:tcW w:w="1744" w:type="dxa"/>
            <w:tcMar>
              <w:top w:w="50" w:type="dxa"/>
              <w:left w:w="100" w:type="dxa"/>
            </w:tcMar>
            <w:vAlign w:val="center"/>
          </w:tcPr>
          <w:p w14:paraId="3082854B" w14:textId="77777777" w:rsidR="00D26813" w:rsidRDefault="00D26813">
            <w:pPr>
              <w:spacing w:after="0"/>
              <w:ind w:left="135"/>
              <w:jc w:val="center"/>
            </w:pPr>
          </w:p>
        </w:tc>
        <w:tc>
          <w:tcPr>
            <w:tcW w:w="2536" w:type="dxa"/>
            <w:tcMar>
              <w:top w:w="50" w:type="dxa"/>
              <w:left w:w="100" w:type="dxa"/>
            </w:tcMar>
            <w:vAlign w:val="center"/>
          </w:tcPr>
          <w:p w14:paraId="1A40658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72EFF3DF" w14:textId="77777777">
        <w:trPr>
          <w:trHeight w:val="144"/>
          <w:tblCellSpacing w:w="20" w:type="nil"/>
        </w:trPr>
        <w:tc>
          <w:tcPr>
            <w:tcW w:w="570" w:type="dxa"/>
            <w:tcMar>
              <w:top w:w="50" w:type="dxa"/>
              <w:left w:w="100" w:type="dxa"/>
            </w:tcMar>
            <w:vAlign w:val="center"/>
          </w:tcPr>
          <w:p w14:paraId="704E73DD" w14:textId="77777777" w:rsidR="00D26813" w:rsidRDefault="006A6DDB">
            <w:pPr>
              <w:spacing w:after="0"/>
            </w:pPr>
            <w:r>
              <w:rPr>
                <w:rFonts w:ascii="Times New Roman" w:hAnsi="Times New Roman"/>
                <w:color w:val="000000"/>
                <w:sz w:val="24"/>
              </w:rPr>
              <w:t>2.16</w:t>
            </w:r>
          </w:p>
        </w:tc>
        <w:tc>
          <w:tcPr>
            <w:tcW w:w="3256" w:type="dxa"/>
            <w:tcMar>
              <w:top w:w="50" w:type="dxa"/>
              <w:left w:w="100" w:type="dxa"/>
            </w:tcMar>
            <w:vAlign w:val="center"/>
          </w:tcPr>
          <w:p w14:paraId="0CBFCD24" w14:textId="77777777" w:rsidR="00D26813" w:rsidRPr="001819FA" w:rsidRDefault="006A6DDB">
            <w:pPr>
              <w:spacing w:after="0"/>
              <w:ind w:left="135"/>
              <w:rPr>
                <w:lang w:val="ru-RU"/>
              </w:rPr>
            </w:pPr>
            <w:r w:rsidRPr="001819FA">
              <w:rPr>
                <w:rFonts w:ascii="Times New Roman" w:hAnsi="Times New Roman"/>
                <w:color w:val="000000"/>
                <w:sz w:val="24"/>
                <w:lang w:val="ru-RU"/>
              </w:rPr>
              <w:t>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и др.</w:t>
            </w:r>
          </w:p>
        </w:tc>
        <w:tc>
          <w:tcPr>
            <w:tcW w:w="938" w:type="dxa"/>
            <w:tcMar>
              <w:top w:w="50" w:type="dxa"/>
              <w:left w:w="100" w:type="dxa"/>
            </w:tcMar>
            <w:vAlign w:val="center"/>
          </w:tcPr>
          <w:p w14:paraId="352D8844"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2ED1564C" w14:textId="77777777" w:rsidR="00D26813" w:rsidRDefault="00D26813">
            <w:pPr>
              <w:spacing w:after="0"/>
              <w:ind w:left="135"/>
              <w:jc w:val="center"/>
            </w:pPr>
          </w:p>
        </w:tc>
        <w:tc>
          <w:tcPr>
            <w:tcW w:w="1744" w:type="dxa"/>
            <w:tcMar>
              <w:top w:w="50" w:type="dxa"/>
              <w:left w:w="100" w:type="dxa"/>
            </w:tcMar>
            <w:vAlign w:val="center"/>
          </w:tcPr>
          <w:p w14:paraId="2FE860ED" w14:textId="77777777" w:rsidR="00D26813" w:rsidRDefault="00D26813">
            <w:pPr>
              <w:spacing w:after="0"/>
              <w:ind w:left="135"/>
              <w:jc w:val="center"/>
            </w:pPr>
          </w:p>
        </w:tc>
        <w:tc>
          <w:tcPr>
            <w:tcW w:w="2536" w:type="dxa"/>
            <w:tcMar>
              <w:top w:w="50" w:type="dxa"/>
              <w:left w:w="100" w:type="dxa"/>
            </w:tcMar>
            <w:vAlign w:val="center"/>
          </w:tcPr>
          <w:p w14:paraId="00DB2A3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75E10E46" w14:textId="77777777">
        <w:trPr>
          <w:trHeight w:val="144"/>
          <w:tblCellSpacing w:w="20" w:type="nil"/>
        </w:trPr>
        <w:tc>
          <w:tcPr>
            <w:tcW w:w="570" w:type="dxa"/>
            <w:tcMar>
              <w:top w:w="50" w:type="dxa"/>
              <w:left w:w="100" w:type="dxa"/>
            </w:tcMar>
            <w:vAlign w:val="center"/>
          </w:tcPr>
          <w:p w14:paraId="7A6B9511" w14:textId="77777777" w:rsidR="00D26813" w:rsidRDefault="006A6DDB">
            <w:pPr>
              <w:spacing w:after="0"/>
            </w:pPr>
            <w:r>
              <w:rPr>
                <w:rFonts w:ascii="Times New Roman" w:hAnsi="Times New Roman"/>
                <w:color w:val="000000"/>
                <w:sz w:val="24"/>
              </w:rPr>
              <w:t>2.17</w:t>
            </w:r>
          </w:p>
        </w:tc>
        <w:tc>
          <w:tcPr>
            <w:tcW w:w="3256" w:type="dxa"/>
            <w:tcMar>
              <w:top w:w="50" w:type="dxa"/>
              <w:left w:w="100" w:type="dxa"/>
            </w:tcMar>
            <w:vAlign w:val="center"/>
          </w:tcPr>
          <w:p w14:paraId="0C429781" w14:textId="77777777" w:rsidR="00D26813" w:rsidRDefault="006A6DDB">
            <w:pPr>
              <w:spacing w:after="0"/>
              <w:ind w:left="135"/>
            </w:pPr>
            <w:r w:rsidRPr="001819FA">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71BAD9BF" w14:textId="77777777" w:rsidR="00D26813" w:rsidRDefault="006A6DDB">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284062D5" w14:textId="77777777" w:rsidR="00D26813" w:rsidRDefault="00D26813">
            <w:pPr>
              <w:spacing w:after="0"/>
              <w:ind w:left="135"/>
              <w:jc w:val="center"/>
            </w:pPr>
          </w:p>
        </w:tc>
        <w:tc>
          <w:tcPr>
            <w:tcW w:w="1744" w:type="dxa"/>
            <w:tcMar>
              <w:top w:w="50" w:type="dxa"/>
              <w:left w:w="100" w:type="dxa"/>
            </w:tcMar>
            <w:vAlign w:val="center"/>
          </w:tcPr>
          <w:p w14:paraId="491C5554" w14:textId="77777777" w:rsidR="00D26813" w:rsidRDefault="00D26813">
            <w:pPr>
              <w:spacing w:after="0"/>
              <w:ind w:left="135"/>
              <w:jc w:val="center"/>
            </w:pPr>
          </w:p>
        </w:tc>
        <w:tc>
          <w:tcPr>
            <w:tcW w:w="2536" w:type="dxa"/>
            <w:tcMar>
              <w:top w:w="50" w:type="dxa"/>
              <w:left w:w="100" w:type="dxa"/>
            </w:tcMar>
            <w:vAlign w:val="center"/>
          </w:tcPr>
          <w:p w14:paraId="5F024A1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23DDEE1B" w14:textId="77777777">
        <w:trPr>
          <w:trHeight w:val="144"/>
          <w:tblCellSpacing w:w="20" w:type="nil"/>
        </w:trPr>
        <w:tc>
          <w:tcPr>
            <w:tcW w:w="570" w:type="dxa"/>
            <w:tcMar>
              <w:top w:w="50" w:type="dxa"/>
              <w:left w:w="100" w:type="dxa"/>
            </w:tcMar>
            <w:vAlign w:val="center"/>
          </w:tcPr>
          <w:p w14:paraId="55ED7CED" w14:textId="77777777" w:rsidR="00D26813" w:rsidRDefault="006A6DDB">
            <w:pPr>
              <w:spacing w:after="0"/>
            </w:pPr>
            <w:r>
              <w:rPr>
                <w:rFonts w:ascii="Times New Roman" w:hAnsi="Times New Roman"/>
                <w:color w:val="000000"/>
                <w:sz w:val="24"/>
              </w:rPr>
              <w:t>2.18</w:t>
            </w:r>
          </w:p>
        </w:tc>
        <w:tc>
          <w:tcPr>
            <w:tcW w:w="3256" w:type="dxa"/>
            <w:tcMar>
              <w:top w:w="50" w:type="dxa"/>
              <w:left w:w="100" w:type="dxa"/>
            </w:tcMar>
            <w:vAlign w:val="center"/>
          </w:tcPr>
          <w:p w14:paraId="12DE86B6" w14:textId="77777777" w:rsidR="00D26813" w:rsidRPr="001819FA" w:rsidRDefault="006A6DDB">
            <w:pPr>
              <w:spacing w:after="0"/>
              <w:ind w:left="135"/>
              <w:rPr>
                <w:lang w:val="ru-RU"/>
              </w:rPr>
            </w:pPr>
            <w:r w:rsidRPr="001819FA">
              <w:rPr>
                <w:rFonts w:ascii="Times New Roman" w:hAnsi="Times New Roman"/>
                <w:color w:val="000000"/>
                <w:sz w:val="24"/>
                <w:lang w:val="ru-RU"/>
              </w:rPr>
              <w:t>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и др.</w:t>
            </w:r>
          </w:p>
        </w:tc>
        <w:tc>
          <w:tcPr>
            <w:tcW w:w="938" w:type="dxa"/>
            <w:tcMar>
              <w:top w:w="50" w:type="dxa"/>
              <w:left w:w="100" w:type="dxa"/>
            </w:tcMar>
            <w:vAlign w:val="center"/>
          </w:tcPr>
          <w:p w14:paraId="7DE2BC32"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7E5AC053" w14:textId="77777777" w:rsidR="00D26813" w:rsidRDefault="00D26813">
            <w:pPr>
              <w:spacing w:after="0"/>
              <w:ind w:left="135"/>
              <w:jc w:val="center"/>
            </w:pPr>
          </w:p>
        </w:tc>
        <w:tc>
          <w:tcPr>
            <w:tcW w:w="1744" w:type="dxa"/>
            <w:tcMar>
              <w:top w:w="50" w:type="dxa"/>
              <w:left w:w="100" w:type="dxa"/>
            </w:tcMar>
            <w:vAlign w:val="center"/>
          </w:tcPr>
          <w:p w14:paraId="7A911B39" w14:textId="77777777" w:rsidR="00D26813" w:rsidRDefault="00D26813">
            <w:pPr>
              <w:spacing w:after="0"/>
              <w:ind w:left="135"/>
              <w:jc w:val="center"/>
            </w:pPr>
          </w:p>
        </w:tc>
        <w:tc>
          <w:tcPr>
            <w:tcW w:w="2536" w:type="dxa"/>
            <w:tcMar>
              <w:top w:w="50" w:type="dxa"/>
              <w:left w:w="100" w:type="dxa"/>
            </w:tcMar>
            <w:vAlign w:val="center"/>
          </w:tcPr>
          <w:p w14:paraId="2BCE494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224776E9" w14:textId="77777777">
        <w:trPr>
          <w:trHeight w:val="144"/>
          <w:tblCellSpacing w:w="20" w:type="nil"/>
        </w:trPr>
        <w:tc>
          <w:tcPr>
            <w:tcW w:w="570" w:type="dxa"/>
            <w:tcMar>
              <w:top w:w="50" w:type="dxa"/>
              <w:left w:w="100" w:type="dxa"/>
            </w:tcMar>
            <w:vAlign w:val="center"/>
          </w:tcPr>
          <w:p w14:paraId="140435F6" w14:textId="77777777" w:rsidR="00D26813" w:rsidRDefault="006A6DDB">
            <w:pPr>
              <w:spacing w:after="0"/>
            </w:pPr>
            <w:r>
              <w:rPr>
                <w:rFonts w:ascii="Times New Roman" w:hAnsi="Times New Roman"/>
                <w:color w:val="000000"/>
                <w:sz w:val="24"/>
              </w:rPr>
              <w:t>2.19</w:t>
            </w:r>
          </w:p>
        </w:tc>
        <w:tc>
          <w:tcPr>
            <w:tcW w:w="3256" w:type="dxa"/>
            <w:tcMar>
              <w:top w:w="50" w:type="dxa"/>
              <w:left w:w="100" w:type="dxa"/>
            </w:tcMar>
            <w:vAlign w:val="center"/>
          </w:tcPr>
          <w:p w14:paraId="0096E208" w14:textId="77777777" w:rsidR="00D26813" w:rsidRPr="001819FA" w:rsidRDefault="006A6DDB">
            <w:pPr>
              <w:spacing w:after="0"/>
              <w:ind w:left="135"/>
              <w:rPr>
                <w:lang w:val="ru-RU"/>
              </w:rPr>
            </w:pPr>
            <w:r w:rsidRPr="001819FA">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c>
          <w:tcPr>
            <w:tcW w:w="938" w:type="dxa"/>
            <w:tcMar>
              <w:top w:w="50" w:type="dxa"/>
              <w:left w:w="100" w:type="dxa"/>
            </w:tcMar>
            <w:vAlign w:val="center"/>
          </w:tcPr>
          <w:p w14:paraId="376A013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8BD1FD9" w14:textId="77777777" w:rsidR="00D26813" w:rsidRDefault="00D26813">
            <w:pPr>
              <w:spacing w:after="0"/>
              <w:ind w:left="135"/>
              <w:jc w:val="center"/>
            </w:pPr>
          </w:p>
        </w:tc>
        <w:tc>
          <w:tcPr>
            <w:tcW w:w="1744" w:type="dxa"/>
            <w:tcMar>
              <w:top w:w="50" w:type="dxa"/>
              <w:left w:w="100" w:type="dxa"/>
            </w:tcMar>
            <w:vAlign w:val="center"/>
          </w:tcPr>
          <w:p w14:paraId="0A7BCC16" w14:textId="77777777" w:rsidR="00D26813" w:rsidRDefault="00D26813">
            <w:pPr>
              <w:spacing w:after="0"/>
              <w:ind w:left="135"/>
              <w:jc w:val="center"/>
            </w:pPr>
          </w:p>
        </w:tc>
        <w:tc>
          <w:tcPr>
            <w:tcW w:w="2536" w:type="dxa"/>
            <w:tcMar>
              <w:top w:w="50" w:type="dxa"/>
              <w:left w:w="100" w:type="dxa"/>
            </w:tcMar>
            <w:vAlign w:val="center"/>
          </w:tcPr>
          <w:p w14:paraId="4A510C0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1431608B" w14:textId="77777777">
        <w:trPr>
          <w:trHeight w:val="144"/>
          <w:tblCellSpacing w:w="20" w:type="nil"/>
        </w:trPr>
        <w:tc>
          <w:tcPr>
            <w:tcW w:w="570" w:type="dxa"/>
            <w:tcMar>
              <w:top w:w="50" w:type="dxa"/>
              <w:left w:w="100" w:type="dxa"/>
            </w:tcMar>
            <w:vAlign w:val="center"/>
          </w:tcPr>
          <w:p w14:paraId="2AA9809E" w14:textId="77777777" w:rsidR="00D26813" w:rsidRDefault="006A6DDB">
            <w:pPr>
              <w:spacing w:after="0"/>
            </w:pPr>
            <w:r>
              <w:rPr>
                <w:rFonts w:ascii="Times New Roman" w:hAnsi="Times New Roman"/>
                <w:color w:val="000000"/>
                <w:sz w:val="24"/>
              </w:rPr>
              <w:t>2.20</w:t>
            </w:r>
          </w:p>
        </w:tc>
        <w:tc>
          <w:tcPr>
            <w:tcW w:w="3256" w:type="dxa"/>
            <w:tcMar>
              <w:top w:w="50" w:type="dxa"/>
              <w:left w:w="100" w:type="dxa"/>
            </w:tcMar>
            <w:vAlign w:val="center"/>
          </w:tcPr>
          <w:p w14:paraId="43B7FB2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В.М. Шукшин. Рассказы (не менее двух по выбору). Например, «Срезал», «Обида», «Микроскоп», «Мастер», </w:t>
            </w:r>
            <w:r w:rsidRPr="001819FA">
              <w:rPr>
                <w:rFonts w:ascii="Times New Roman" w:hAnsi="Times New Roman"/>
                <w:color w:val="000000"/>
                <w:sz w:val="24"/>
                <w:lang w:val="ru-RU"/>
              </w:rPr>
              <w:lastRenderedPageBreak/>
              <w:t>«Крепкий мужик», «Сапожки» и др.</w:t>
            </w:r>
          </w:p>
        </w:tc>
        <w:tc>
          <w:tcPr>
            <w:tcW w:w="938" w:type="dxa"/>
            <w:tcMar>
              <w:top w:w="50" w:type="dxa"/>
              <w:left w:w="100" w:type="dxa"/>
            </w:tcMar>
            <w:vAlign w:val="center"/>
          </w:tcPr>
          <w:p w14:paraId="042BB5A8"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2 </w:t>
            </w:r>
          </w:p>
        </w:tc>
        <w:tc>
          <w:tcPr>
            <w:tcW w:w="1654" w:type="dxa"/>
            <w:tcMar>
              <w:top w:w="50" w:type="dxa"/>
              <w:left w:w="100" w:type="dxa"/>
            </w:tcMar>
            <w:vAlign w:val="center"/>
          </w:tcPr>
          <w:p w14:paraId="1BE4AC60" w14:textId="77777777" w:rsidR="00D26813" w:rsidRDefault="00D26813">
            <w:pPr>
              <w:spacing w:after="0"/>
              <w:ind w:left="135"/>
              <w:jc w:val="center"/>
            </w:pPr>
          </w:p>
        </w:tc>
        <w:tc>
          <w:tcPr>
            <w:tcW w:w="1744" w:type="dxa"/>
            <w:tcMar>
              <w:top w:w="50" w:type="dxa"/>
              <w:left w:w="100" w:type="dxa"/>
            </w:tcMar>
            <w:vAlign w:val="center"/>
          </w:tcPr>
          <w:p w14:paraId="2EB59726" w14:textId="77777777" w:rsidR="00D26813" w:rsidRDefault="00D26813">
            <w:pPr>
              <w:spacing w:after="0"/>
              <w:ind w:left="135"/>
              <w:jc w:val="center"/>
            </w:pPr>
          </w:p>
        </w:tc>
        <w:tc>
          <w:tcPr>
            <w:tcW w:w="2536" w:type="dxa"/>
            <w:tcMar>
              <w:top w:w="50" w:type="dxa"/>
              <w:left w:w="100" w:type="dxa"/>
            </w:tcMar>
            <w:vAlign w:val="center"/>
          </w:tcPr>
          <w:p w14:paraId="0774501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59FD590C" w14:textId="77777777">
        <w:trPr>
          <w:trHeight w:val="144"/>
          <w:tblCellSpacing w:w="20" w:type="nil"/>
        </w:trPr>
        <w:tc>
          <w:tcPr>
            <w:tcW w:w="570" w:type="dxa"/>
            <w:tcMar>
              <w:top w:w="50" w:type="dxa"/>
              <w:left w:w="100" w:type="dxa"/>
            </w:tcMar>
            <w:vAlign w:val="center"/>
          </w:tcPr>
          <w:p w14:paraId="45517456" w14:textId="77777777" w:rsidR="00D26813" w:rsidRDefault="006A6DDB">
            <w:pPr>
              <w:spacing w:after="0"/>
            </w:pPr>
            <w:r>
              <w:rPr>
                <w:rFonts w:ascii="Times New Roman" w:hAnsi="Times New Roman"/>
                <w:color w:val="000000"/>
                <w:sz w:val="24"/>
              </w:rPr>
              <w:t>2.21</w:t>
            </w:r>
          </w:p>
        </w:tc>
        <w:tc>
          <w:tcPr>
            <w:tcW w:w="3256" w:type="dxa"/>
            <w:tcMar>
              <w:top w:w="50" w:type="dxa"/>
              <w:left w:w="100" w:type="dxa"/>
            </w:tcMar>
            <w:vAlign w:val="center"/>
          </w:tcPr>
          <w:p w14:paraId="60E8D7CA" w14:textId="77777777" w:rsidR="00D26813" w:rsidRDefault="006A6DDB">
            <w:pPr>
              <w:spacing w:after="0"/>
              <w:ind w:left="135"/>
            </w:pPr>
            <w:r w:rsidRPr="001819FA">
              <w:rPr>
                <w:rFonts w:ascii="Times New Roman" w:hAnsi="Times New Roman"/>
                <w:color w:val="000000"/>
                <w:sz w:val="24"/>
                <w:lang w:val="ru-RU"/>
              </w:rPr>
              <w:t xml:space="preserve">В.Г. Распутин. Рассказы и повести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5FAB4456" w14:textId="77777777" w:rsidR="00D26813" w:rsidRDefault="006A6DD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48697CEB" w14:textId="77777777" w:rsidR="00D26813" w:rsidRDefault="00D26813">
            <w:pPr>
              <w:spacing w:after="0"/>
              <w:ind w:left="135"/>
              <w:jc w:val="center"/>
            </w:pPr>
          </w:p>
        </w:tc>
        <w:tc>
          <w:tcPr>
            <w:tcW w:w="1744" w:type="dxa"/>
            <w:tcMar>
              <w:top w:w="50" w:type="dxa"/>
              <w:left w:w="100" w:type="dxa"/>
            </w:tcMar>
            <w:vAlign w:val="center"/>
          </w:tcPr>
          <w:p w14:paraId="11EA2FDF" w14:textId="77777777" w:rsidR="00D26813" w:rsidRDefault="00D26813">
            <w:pPr>
              <w:spacing w:after="0"/>
              <w:ind w:left="135"/>
              <w:jc w:val="center"/>
            </w:pPr>
          </w:p>
        </w:tc>
        <w:tc>
          <w:tcPr>
            <w:tcW w:w="2536" w:type="dxa"/>
            <w:tcMar>
              <w:top w:w="50" w:type="dxa"/>
              <w:left w:w="100" w:type="dxa"/>
            </w:tcMar>
            <w:vAlign w:val="center"/>
          </w:tcPr>
          <w:p w14:paraId="603B321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7F628A6B" w14:textId="77777777">
        <w:trPr>
          <w:trHeight w:val="144"/>
          <w:tblCellSpacing w:w="20" w:type="nil"/>
        </w:trPr>
        <w:tc>
          <w:tcPr>
            <w:tcW w:w="570" w:type="dxa"/>
            <w:tcMar>
              <w:top w:w="50" w:type="dxa"/>
              <w:left w:w="100" w:type="dxa"/>
            </w:tcMar>
            <w:vAlign w:val="center"/>
          </w:tcPr>
          <w:p w14:paraId="674E0024" w14:textId="77777777" w:rsidR="00D26813" w:rsidRDefault="006A6DDB">
            <w:pPr>
              <w:spacing w:after="0"/>
            </w:pPr>
            <w:r>
              <w:rPr>
                <w:rFonts w:ascii="Times New Roman" w:hAnsi="Times New Roman"/>
                <w:color w:val="000000"/>
                <w:sz w:val="24"/>
              </w:rPr>
              <w:t>2.22</w:t>
            </w:r>
          </w:p>
        </w:tc>
        <w:tc>
          <w:tcPr>
            <w:tcW w:w="3256" w:type="dxa"/>
            <w:tcMar>
              <w:top w:w="50" w:type="dxa"/>
              <w:left w:w="100" w:type="dxa"/>
            </w:tcMar>
            <w:vAlign w:val="center"/>
          </w:tcPr>
          <w:p w14:paraId="36685CAA" w14:textId="77777777" w:rsidR="00D26813" w:rsidRPr="001819FA" w:rsidRDefault="006A6DDB">
            <w:pPr>
              <w:spacing w:after="0"/>
              <w:ind w:left="135"/>
              <w:rPr>
                <w:lang w:val="ru-RU"/>
              </w:rPr>
            </w:pPr>
            <w:r w:rsidRPr="001819FA">
              <w:rPr>
                <w:rFonts w:ascii="Times New Roman" w:hAnsi="Times New Roman"/>
                <w:color w:val="000000"/>
                <w:sz w:val="24"/>
                <w:lang w:val="ru-RU"/>
              </w:rPr>
              <w:t>Н.М. Рубцов. Стихотворения (не менее трёх по выбору). Например, «Звезда полей», «Тихая моя родина!..», «В горнице моей светло…», «Привет, Россия…», «Русский огонёк», «Я буду скакать по холмам задремавшей отчизны...» и др.</w:t>
            </w:r>
          </w:p>
        </w:tc>
        <w:tc>
          <w:tcPr>
            <w:tcW w:w="938" w:type="dxa"/>
            <w:tcMar>
              <w:top w:w="50" w:type="dxa"/>
              <w:left w:w="100" w:type="dxa"/>
            </w:tcMar>
            <w:vAlign w:val="center"/>
          </w:tcPr>
          <w:p w14:paraId="5CB7BBB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0FA8A8FB" w14:textId="77777777" w:rsidR="00D26813" w:rsidRDefault="00D26813">
            <w:pPr>
              <w:spacing w:after="0"/>
              <w:ind w:left="135"/>
              <w:jc w:val="center"/>
            </w:pPr>
          </w:p>
        </w:tc>
        <w:tc>
          <w:tcPr>
            <w:tcW w:w="1744" w:type="dxa"/>
            <w:tcMar>
              <w:top w:w="50" w:type="dxa"/>
              <w:left w:w="100" w:type="dxa"/>
            </w:tcMar>
            <w:vAlign w:val="center"/>
          </w:tcPr>
          <w:p w14:paraId="54676EB0" w14:textId="77777777" w:rsidR="00D26813" w:rsidRDefault="00D26813">
            <w:pPr>
              <w:spacing w:after="0"/>
              <w:ind w:left="135"/>
              <w:jc w:val="center"/>
            </w:pPr>
          </w:p>
        </w:tc>
        <w:tc>
          <w:tcPr>
            <w:tcW w:w="2536" w:type="dxa"/>
            <w:tcMar>
              <w:top w:w="50" w:type="dxa"/>
              <w:left w:w="100" w:type="dxa"/>
            </w:tcMar>
            <w:vAlign w:val="center"/>
          </w:tcPr>
          <w:p w14:paraId="1F0E370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6745CF3B" w14:textId="77777777">
        <w:trPr>
          <w:trHeight w:val="144"/>
          <w:tblCellSpacing w:w="20" w:type="nil"/>
        </w:trPr>
        <w:tc>
          <w:tcPr>
            <w:tcW w:w="570" w:type="dxa"/>
            <w:tcMar>
              <w:top w:w="50" w:type="dxa"/>
              <w:left w:w="100" w:type="dxa"/>
            </w:tcMar>
            <w:vAlign w:val="center"/>
          </w:tcPr>
          <w:p w14:paraId="02651A85" w14:textId="77777777" w:rsidR="00D26813" w:rsidRDefault="006A6DDB">
            <w:pPr>
              <w:spacing w:after="0"/>
            </w:pPr>
            <w:r>
              <w:rPr>
                <w:rFonts w:ascii="Times New Roman" w:hAnsi="Times New Roman"/>
                <w:color w:val="000000"/>
                <w:sz w:val="24"/>
              </w:rPr>
              <w:t>2.23</w:t>
            </w:r>
          </w:p>
        </w:tc>
        <w:tc>
          <w:tcPr>
            <w:tcW w:w="3256" w:type="dxa"/>
            <w:tcMar>
              <w:top w:w="50" w:type="dxa"/>
              <w:left w:w="100" w:type="dxa"/>
            </w:tcMar>
            <w:vAlign w:val="center"/>
          </w:tcPr>
          <w:p w14:paraId="7BB7064D" w14:textId="77777777" w:rsidR="00D26813" w:rsidRPr="001819FA" w:rsidRDefault="006A6DDB">
            <w:pPr>
              <w:spacing w:after="0"/>
              <w:ind w:left="135"/>
              <w:rPr>
                <w:lang w:val="ru-RU"/>
              </w:rPr>
            </w:pPr>
            <w:r w:rsidRPr="001819FA">
              <w:rPr>
                <w:rFonts w:ascii="Times New Roman" w:hAnsi="Times New Roman"/>
                <w:color w:val="000000"/>
                <w:sz w:val="24"/>
                <w:lang w:val="ru-RU"/>
              </w:rPr>
              <w:t>И.А. Бродский. Стихотворения (не менее трёх по выбору). Например, «На смерть Жукова», «Осенний крик ястреба», «Пилигримы», «Стансы» («Ни страны, ни погоста…»</w:t>
            </w:r>
            <w:proofErr w:type="gramStart"/>
            <w:r w:rsidRPr="001819FA">
              <w:rPr>
                <w:rFonts w:ascii="Times New Roman" w:hAnsi="Times New Roman"/>
                <w:color w:val="000000"/>
                <w:sz w:val="24"/>
                <w:lang w:val="ru-RU"/>
              </w:rPr>
              <w:t>) ,</w:t>
            </w:r>
            <w:proofErr w:type="gramEnd"/>
            <w:r w:rsidRPr="001819FA">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w:t>
            </w:r>
          </w:p>
        </w:tc>
        <w:tc>
          <w:tcPr>
            <w:tcW w:w="938" w:type="dxa"/>
            <w:tcMar>
              <w:top w:w="50" w:type="dxa"/>
              <w:left w:w="100" w:type="dxa"/>
            </w:tcMar>
            <w:vAlign w:val="center"/>
          </w:tcPr>
          <w:p w14:paraId="3779BBB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3 </w:t>
            </w:r>
          </w:p>
        </w:tc>
        <w:tc>
          <w:tcPr>
            <w:tcW w:w="1654" w:type="dxa"/>
            <w:tcMar>
              <w:top w:w="50" w:type="dxa"/>
              <w:left w:w="100" w:type="dxa"/>
            </w:tcMar>
            <w:vAlign w:val="center"/>
          </w:tcPr>
          <w:p w14:paraId="54229905" w14:textId="77777777" w:rsidR="00D26813" w:rsidRDefault="00D26813">
            <w:pPr>
              <w:spacing w:after="0"/>
              <w:ind w:left="135"/>
              <w:jc w:val="center"/>
            </w:pPr>
          </w:p>
        </w:tc>
        <w:tc>
          <w:tcPr>
            <w:tcW w:w="1744" w:type="dxa"/>
            <w:tcMar>
              <w:top w:w="50" w:type="dxa"/>
              <w:left w:w="100" w:type="dxa"/>
            </w:tcMar>
            <w:vAlign w:val="center"/>
          </w:tcPr>
          <w:p w14:paraId="4E552A3C" w14:textId="77777777" w:rsidR="00D26813" w:rsidRDefault="00D26813">
            <w:pPr>
              <w:spacing w:after="0"/>
              <w:ind w:left="135"/>
              <w:jc w:val="center"/>
            </w:pPr>
          </w:p>
        </w:tc>
        <w:tc>
          <w:tcPr>
            <w:tcW w:w="2536" w:type="dxa"/>
            <w:tcMar>
              <w:top w:w="50" w:type="dxa"/>
              <w:left w:w="100" w:type="dxa"/>
            </w:tcMar>
            <w:vAlign w:val="center"/>
          </w:tcPr>
          <w:p w14:paraId="34421C5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14:paraId="478CCD8A" w14:textId="77777777">
        <w:trPr>
          <w:trHeight w:val="144"/>
          <w:tblCellSpacing w:w="20" w:type="nil"/>
        </w:trPr>
        <w:tc>
          <w:tcPr>
            <w:tcW w:w="0" w:type="auto"/>
            <w:gridSpan w:val="2"/>
            <w:tcMar>
              <w:top w:w="50" w:type="dxa"/>
              <w:left w:w="100" w:type="dxa"/>
            </w:tcMar>
            <w:vAlign w:val="center"/>
          </w:tcPr>
          <w:p w14:paraId="7C2BE8EA" w14:textId="77777777" w:rsidR="00D26813" w:rsidRDefault="006A6DD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3B935B15" w14:textId="77777777" w:rsidR="00D26813" w:rsidRDefault="006A6DDB">
            <w:pPr>
              <w:spacing w:after="0"/>
              <w:ind w:left="135"/>
              <w:jc w:val="center"/>
            </w:pPr>
            <w:r>
              <w:rPr>
                <w:rFonts w:ascii="Times New Roman" w:hAnsi="Times New Roman"/>
                <w:color w:val="000000"/>
                <w:sz w:val="24"/>
              </w:rPr>
              <w:t xml:space="preserve"> 60 </w:t>
            </w:r>
          </w:p>
        </w:tc>
        <w:tc>
          <w:tcPr>
            <w:tcW w:w="0" w:type="auto"/>
            <w:gridSpan w:val="3"/>
            <w:tcMar>
              <w:top w:w="50" w:type="dxa"/>
              <w:left w:w="100" w:type="dxa"/>
            </w:tcMar>
            <w:vAlign w:val="center"/>
          </w:tcPr>
          <w:p w14:paraId="1F1A1B0F" w14:textId="77777777" w:rsidR="00D26813" w:rsidRDefault="00D26813"/>
        </w:tc>
      </w:tr>
      <w:tr w:rsidR="00D26813" w:rsidRPr="00801FD3" w14:paraId="03F9E603" w14:textId="77777777">
        <w:trPr>
          <w:trHeight w:val="144"/>
          <w:tblCellSpacing w:w="20" w:type="nil"/>
        </w:trPr>
        <w:tc>
          <w:tcPr>
            <w:tcW w:w="0" w:type="auto"/>
            <w:gridSpan w:val="6"/>
            <w:tcMar>
              <w:top w:w="50" w:type="dxa"/>
              <w:left w:w="100" w:type="dxa"/>
            </w:tcMar>
            <w:vAlign w:val="center"/>
          </w:tcPr>
          <w:p w14:paraId="7FB5FEB8" w14:textId="77777777" w:rsidR="00D26813" w:rsidRPr="001819FA" w:rsidRDefault="006A6DDB">
            <w:pPr>
              <w:spacing w:after="0"/>
              <w:ind w:left="135"/>
              <w:rPr>
                <w:lang w:val="ru-RU"/>
              </w:rPr>
            </w:pPr>
            <w:r w:rsidRPr="001819FA">
              <w:rPr>
                <w:rFonts w:ascii="Times New Roman" w:hAnsi="Times New Roman"/>
                <w:b/>
                <w:color w:val="000000"/>
                <w:sz w:val="24"/>
                <w:lang w:val="ru-RU"/>
              </w:rPr>
              <w:t>Раздел 3.</w:t>
            </w:r>
            <w:r w:rsidRPr="001819FA">
              <w:rPr>
                <w:rFonts w:ascii="Times New Roman" w:hAnsi="Times New Roman"/>
                <w:color w:val="000000"/>
                <w:sz w:val="24"/>
                <w:lang w:val="ru-RU"/>
              </w:rPr>
              <w:t xml:space="preserve"> </w:t>
            </w:r>
            <w:r w:rsidRPr="001819FA">
              <w:rPr>
                <w:rFonts w:ascii="Times New Roman" w:hAnsi="Times New Roman"/>
                <w:b/>
                <w:color w:val="000000"/>
                <w:sz w:val="24"/>
                <w:lang w:val="ru-RU"/>
              </w:rPr>
              <w:t xml:space="preserve">Проза второй половины </w:t>
            </w:r>
            <w:r>
              <w:rPr>
                <w:rFonts w:ascii="Times New Roman" w:hAnsi="Times New Roman"/>
                <w:b/>
                <w:color w:val="000000"/>
                <w:sz w:val="24"/>
              </w:rPr>
              <w:t>XX</w:t>
            </w:r>
            <w:r w:rsidRPr="001819FA">
              <w:rPr>
                <w:rFonts w:ascii="Times New Roman" w:hAnsi="Times New Roman"/>
                <w:b/>
                <w:color w:val="000000"/>
                <w:sz w:val="24"/>
                <w:lang w:val="ru-RU"/>
              </w:rPr>
              <w:t xml:space="preserve"> — начала </w:t>
            </w:r>
            <w:r>
              <w:rPr>
                <w:rFonts w:ascii="Times New Roman" w:hAnsi="Times New Roman"/>
                <w:b/>
                <w:color w:val="000000"/>
                <w:sz w:val="24"/>
              </w:rPr>
              <w:t>XXI</w:t>
            </w:r>
            <w:r w:rsidRPr="001819FA">
              <w:rPr>
                <w:rFonts w:ascii="Times New Roman" w:hAnsi="Times New Roman"/>
                <w:b/>
                <w:color w:val="000000"/>
                <w:sz w:val="24"/>
                <w:lang w:val="ru-RU"/>
              </w:rPr>
              <w:t xml:space="preserve"> века</w:t>
            </w:r>
          </w:p>
        </w:tc>
      </w:tr>
      <w:tr w:rsidR="00D26813" w:rsidRPr="00801FD3" w14:paraId="73018B16" w14:textId="77777777">
        <w:trPr>
          <w:trHeight w:val="144"/>
          <w:tblCellSpacing w:w="20" w:type="nil"/>
        </w:trPr>
        <w:tc>
          <w:tcPr>
            <w:tcW w:w="570" w:type="dxa"/>
            <w:tcMar>
              <w:top w:w="50" w:type="dxa"/>
              <w:left w:w="100" w:type="dxa"/>
            </w:tcMar>
            <w:vAlign w:val="center"/>
          </w:tcPr>
          <w:p w14:paraId="24F9BCA9" w14:textId="77777777" w:rsidR="00D26813" w:rsidRDefault="006A6DDB">
            <w:pPr>
              <w:spacing w:after="0"/>
            </w:pPr>
            <w:r>
              <w:rPr>
                <w:rFonts w:ascii="Times New Roman" w:hAnsi="Times New Roman"/>
                <w:color w:val="000000"/>
                <w:sz w:val="24"/>
              </w:rPr>
              <w:t>3.1</w:t>
            </w:r>
          </w:p>
        </w:tc>
        <w:tc>
          <w:tcPr>
            <w:tcW w:w="3256" w:type="dxa"/>
            <w:tcMar>
              <w:top w:w="50" w:type="dxa"/>
              <w:left w:w="100" w:type="dxa"/>
            </w:tcMar>
            <w:vAlign w:val="center"/>
          </w:tcPr>
          <w:p w14:paraId="1BC7626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819FA">
              <w:rPr>
                <w:rFonts w:ascii="Times New Roman" w:hAnsi="Times New Roman"/>
                <w:color w:val="000000"/>
                <w:sz w:val="24"/>
                <w:lang w:val="ru-RU"/>
              </w:rPr>
              <w:t xml:space="preserve"> – начала </w:t>
            </w:r>
            <w:r>
              <w:rPr>
                <w:rFonts w:ascii="Times New Roman" w:hAnsi="Times New Roman"/>
                <w:color w:val="000000"/>
                <w:sz w:val="24"/>
              </w:rPr>
              <w:t>XXI</w:t>
            </w:r>
            <w:r w:rsidRPr="001819FA">
              <w:rPr>
                <w:rFonts w:ascii="Times New Roman" w:hAnsi="Times New Roman"/>
                <w:color w:val="000000"/>
                <w:sz w:val="24"/>
                <w:lang w:val="ru-RU"/>
              </w:rPr>
              <w:t xml:space="preserve"> вв.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w:t>
            </w:r>
            <w:r w:rsidRPr="001819FA">
              <w:rPr>
                <w:rFonts w:ascii="Times New Roman" w:hAnsi="Times New Roman"/>
                <w:color w:val="000000"/>
                <w:sz w:val="24"/>
                <w:lang w:val="ru-RU"/>
              </w:rPr>
              <w:lastRenderedPageBreak/>
              <w:t>В.П. Астафьев (повествование в рассказах «Царь-рыба» (фрагменты); В.И. Белов (рассказы «На родине», «</w:t>
            </w:r>
            <w:proofErr w:type="spellStart"/>
            <w:r w:rsidRPr="001819FA">
              <w:rPr>
                <w:rFonts w:ascii="Times New Roman" w:hAnsi="Times New Roman"/>
                <w:color w:val="000000"/>
                <w:sz w:val="24"/>
                <w:lang w:val="ru-RU"/>
              </w:rPr>
              <w:t>Бобришный</w:t>
            </w:r>
            <w:proofErr w:type="spellEnd"/>
            <w:r w:rsidRPr="001819FA">
              <w:rPr>
                <w:rFonts w:ascii="Times New Roman" w:hAnsi="Times New Roman"/>
                <w:color w:val="000000"/>
                <w:sz w:val="24"/>
                <w:lang w:val="ru-RU"/>
              </w:rPr>
              <w:t xml:space="preserve"> угор»); Ф.А. Искандер (роман в рассказах «Сандро из Чегема» (фрагменты); Ю.П. Казаков (рассказы «Северный дневник», «Поморка»); З. </w:t>
            </w:r>
            <w:proofErr w:type="spellStart"/>
            <w:r w:rsidRPr="001819FA">
              <w:rPr>
                <w:rFonts w:ascii="Times New Roman" w:hAnsi="Times New Roman"/>
                <w:color w:val="000000"/>
                <w:sz w:val="24"/>
                <w:lang w:val="ru-RU"/>
              </w:rPr>
              <w:t>Прилепин</w:t>
            </w:r>
            <w:proofErr w:type="spellEnd"/>
            <w:r w:rsidRPr="001819FA">
              <w:rPr>
                <w:rFonts w:ascii="Times New Roman" w:hAnsi="Times New Roman"/>
                <w:color w:val="000000"/>
                <w:sz w:val="24"/>
                <w:lang w:val="ru-RU"/>
              </w:rPr>
              <w:t xml:space="preserve"> (рассказы из сборника «Собаки и другие люди»); А.Н. и Б.Н. Стругацкие (повесть «Понедельник начинается в субботу»); Ю.В. Трифонов (повесть «Обмен») и другие.</w:t>
            </w:r>
          </w:p>
        </w:tc>
        <w:tc>
          <w:tcPr>
            <w:tcW w:w="938" w:type="dxa"/>
            <w:tcMar>
              <w:top w:w="50" w:type="dxa"/>
              <w:left w:w="100" w:type="dxa"/>
            </w:tcMar>
            <w:vAlign w:val="center"/>
          </w:tcPr>
          <w:p w14:paraId="4B160BEA"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3 </w:t>
            </w:r>
          </w:p>
        </w:tc>
        <w:tc>
          <w:tcPr>
            <w:tcW w:w="1654" w:type="dxa"/>
            <w:tcMar>
              <w:top w:w="50" w:type="dxa"/>
              <w:left w:w="100" w:type="dxa"/>
            </w:tcMar>
            <w:vAlign w:val="center"/>
          </w:tcPr>
          <w:p w14:paraId="27D3E055" w14:textId="77777777" w:rsidR="00D26813" w:rsidRDefault="00D26813">
            <w:pPr>
              <w:spacing w:after="0"/>
              <w:ind w:left="135"/>
              <w:jc w:val="center"/>
            </w:pPr>
          </w:p>
        </w:tc>
        <w:tc>
          <w:tcPr>
            <w:tcW w:w="1744" w:type="dxa"/>
            <w:tcMar>
              <w:top w:w="50" w:type="dxa"/>
              <w:left w:w="100" w:type="dxa"/>
            </w:tcMar>
            <w:vAlign w:val="center"/>
          </w:tcPr>
          <w:p w14:paraId="0651EBEF" w14:textId="77777777" w:rsidR="00D26813" w:rsidRDefault="00D26813">
            <w:pPr>
              <w:spacing w:after="0"/>
              <w:ind w:left="135"/>
              <w:jc w:val="center"/>
            </w:pPr>
          </w:p>
        </w:tc>
        <w:tc>
          <w:tcPr>
            <w:tcW w:w="2536" w:type="dxa"/>
            <w:tcMar>
              <w:top w:w="50" w:type="dxa"/>
              <w:left w:w="100" w:type="dxa"/>
            </w:tcMar>
            <w:vAlign w:val="center"/>
          </w:tcPr>
          <w:p w14:paraId="0FD4D52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14:paraId="74358A1F" w14:textId="77777777">
        <w:trPr>
          <w:trHeight w:val="144"/>
          <w:tblCellSpacing w:w="20" w:type="nil"/>
        </w:trPr>
        <w:tc>
          <w:tcPr>
            <w:tcW w:w="0" w:type="auto"/>
            <w:gridSpan w:val="2"/>
            <w:tcMar>
              <w:top w:w="50" w:type="dxa"/>
              <w:left w:w="100" w:type="dxa"/>
            </w:tcMar>
            <w:vAlign w:val="center"/>
          </w:tcPr>
          <w:p w14:paraId="1D41AFFF" w14:textId="77777777" w:rsidR="00D26813" w:rsidRDefault="006A6DD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7C099DC7" w14:textId="77777777" w:rsidR="00D26813" w:rsidRDefault="006A6DDB">
            <w:pPr>
              <w:spacing w:after="0"/>
              <w:ind w:left="135"/>
              <w:jc w:val="center"/>
            </w:pPr>
            <w:r>
              <w:rPr>
                <w:rFonts w:ascii="Times New Roman" w:hAnsi="Times New Roman"/>
                <w:color w:val="000000"/>
                <w:sz w:val="24"/>
              </w:rPr>
              <w:t xml:space="preserve"> 3 </w:t>
            </w:r>
          </w:p>
        </w:tc>
        <w:tc>
          <w:tcPr>
            <w:tcW w:w="0" w:type="auto"/>
            <w:gridSpan w:val="3"/>
            <w:tcMar>
              <w:top w:w="50" w:type="dxa"/>
              <w:left w:w="100" w:type="dxa"/>
            </w:tcMar>
            <w:vAlign w:val="center"/>
          </w:tcPr>
          <w:p w14:paraId="17F6DAD3" w14:textId="77777777" w:rsidR="00D26813" w:rsidRDefault="00D26813"/>
        </w:tc>
      </w:tr>
      <w:tr w:rsidR="00D26813" w:rsidRPr="00801FD3" w14:paraId="4605BF30" w14:textId="77777777">
        <w:trPr>
          <w:trHeight w:val="144"/>
          <w:tblCellSpacing w:w="20" w:type="nil"/>
        </w:trPr>
        <w:tc>
          <w:tcPr>
            <w:tcW w:w="0" w:type="auto"/>
            <w:gridSpan w:val="6"/>
            <w:tcMar>
              <w:top w:w="50" w:type="dxa"/>
              <w:left w:w="100" w:type="dxa"/>
            </w:tcMar>
            <w:vAlign w:val="center"/>
          </w:tcPr>
          <w:p w14:paraId="4500AD50" w14:textId="77777777" w:rsidR="00D26813" w:rsidRPr="001819FA" w:rsidRDefault="006A6DDB">
            <w:pPr>
              <w:spacing w:after="0"/>
              <w:ind w:left="135"/>
              <w:rPr>
                <w:lang w:val="ru-RU"/>
              </w:rPr>
            </w:pPr>
            <w:r w:rsidRPr="001819FA">
              <w:rPr>
                <w:rFonts w:ascii="Times New Roman" w:hAnsi="Times New Roman"/>
                <w:b/>
                <w:color w:val="000000"/>
                <w:sz w:val="24"/>
                <w:lang w:val="ru-RU"/>
              </w:rPr>
              <w:t>Раздел 4.</w:t>
            </w:r>
            <w:r w:rsidRPr="001819FA">
              <w:rPr>
                <w:rFonts w:ascii="Times New Roman" w:hAnsi="Times New Roman"/>
                <w:color w:val="000000"/>
                <w:sz w:val="24"/>
                <w:lang w:val="ru-RU"/>
              </w:rPr>
              <w:t xml:space="preserve"> </w:t>
            </w:r>
            <w:r w:rsidRPr="001819FA">
              <w:rPr>
                <w:rFonts w:ascii="Times New Roman" w:hAnsi="Times New Roman"/>
                <w:b/>
                <w:color w:val="000000"/>
                <w:sz w:val="24"/>
                <w:lang w:val="ru-RU"/>
              </w:rPr>
              <w:t xml:space="preserve">Поэзия второй половины </w:t>
            </w:r>
            <w:r>
              <w:rPr>
                <w:rFonts w:ascii="Times New Roman" w:hAnsi="Times New Roman"/>
                <w:b/>
                <w:color w:val="000000"/>
                <w:sz w:val="24"/>
              </w:rPr>
              <w:t>XX</w:t>
            </w:r>
            <w:r w:rsidRPr="001819FA">
              <w:rPr>
                <w:rFonts w:ascii="Times New Roman" w:hAnsi="Times New Roman"/>
                <w:b/>
                <w:color w:val="000000"/>
                <w:sz w:val="24"/>
                <w:lang w:val="ru-RU"/>
              </w:rPr>
              <w:t xml:space="preserve"> — начала </w:t>
            </w:r>
            <w:r>
              <w:rPr>
                <w:rFonts w:ascii="Times New Roman" w:hAnsi="Times New Roman"/>
                <w:b/>
                <w:color w:val="000000"/>
                <w:sz w:val="24"/>
              </w:rPr>
              <w:t>XXI</w:t>
            </w:r>
            <w:r w:rsidRPr="001819FA">
              <w:rPr>
                <w:rFonts w:ascii="Times New Roman" w:hAnsi="Times New Roman"/>
                <w:b/>
                <w:color w:val="000000"/>
                <w:sz w:val="24"/>
                <w:lang w:val="ru-RU"/>
              </w:rPr>
              <w:t xml:space="preserve"> века</w:t>
            </w:r>
          </w:p>
        </w:tc>
      </w:tr>
      <w:tr w:rsidR="00D26813" w:rsidRPr="00801FD3" w14:paraId="1CB37069" w14:textId="77777777">
        <w:trPr>
          <w:trHeight w:val="144"/>
          <w:tblCellSpacing w:w="20" w:type="nil"/>
        </w:trPr>
        <w:tc>
          <w:tcPr>
            <w:tcW w:w="570" w:type="dxa"/>
            <w:tcMar>
              <w:top w:w="50" w:type="dxa"/>
              <w:left w:w="100" w:type="dxa"/>
            </w:tcMar>
            <w:vAlign w:val="center"/>
          </w:tcPr>
          <w:p w14:paraId="65846835" w14:textId="77777777" w:rsidR="00D26813" w:rsidRDefault="006A6DDB">
            <w:pPr>
              <w:spacing w:after="0"/>
            </w:pPr>
            <w:r>
              <w:rPr>
                <w:rFonts w:ascii="Times New Roman" w:hAnsi="Times New Roman"/>
                <w:color w:val="000000"/>
                <w:sz w:val="24"/>
              </w:rPr>
              <w:t>4.1</w:t>
            </w:r>
          </w:p>
        </w:tc>
        <w:tc>
          <w:tcPr>
            <w:tcW w:w="3256" w:type="dxa"/>
            <w:tcMar>
              <w:top w:w="50" w:type="dxa"/>
              <w:left w:w="100" w:type="dxa"/>
            </w:tcMar>
            <w:vAlign w:val="center"/>
          </w:tcPr>
          <w:p w14:paraId="239E95F1" w14:textId="77777777" w:rsidR="00D26813" w:rsidRPr="004450FA" w:rsidRDefault="006A6DDB">
            <w:pPr>
              <w:spacing w:after="0"/>
              <w:ind w:left="135"/>
              <w:rPr>
                <w:lang w:val="ru-RU"/>
              </w:rPr>
            </w:pPr>
            <w:r w:rsidRPr="001819FA">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819FA">
              <w:rPr>
                <w:rFonts w:ascii="Times New Roman" w:hAnsi="Times New Roman"/>
                <w:color w:val="000000"/>
                <w:sz w:val="24"/>
                <w:lang w:val="ru-RU"/>
              </w:rPr>
              <w:t xml:space="preserve"> – начала </w:t>
            </w:r>
            <w:r>
              <w:rPr>
                <w:rFonts w:ascii="Times New Roman" w:hAnsi="Times New Roman"/>
                <w:color w:val="000000"/>
                <w:sz w:val="24"/>
              </w:rPr>
              <w:t>XXI</w:t>
            </w:r>
            <w:r w:rsidRPr="001819FA">
              <w:rPr>
                <w:rFonts w:ascii="Times New Roman" w:hAnsi="Times New Roman"/>
                <w:color w:val="000000"/>
                <w:sz w:val="24"/>
                <w:lang w:val="ru-RU"/>
              </w:rPr>
              <w:t xml:space="preserve"> вв. Стихотворения (по одному произведению не менее чем двух поэтов по выбору). </w:t>
            </w:r>
            <w:r w:rsidRPr="004450FA">
              <w:rPr>
                <w:rFonts w:ascii="Times New Roman" w:hAnsi="Times New Roman"/>
                <w:color w:val="000000"/>
                <w:sz w:val="24"/>
                <w:lang w:val="ru-RU"/>
              </w:rPr>
              <w:t xml:space="preserve">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4450FA">
              <w:rPr>
                <w:rFonts w:ascii="Times New Roman" w:hAnsi="Times New Roman"/>
                <w:color w:val="000000"/>
                <w:sz w:val="24"/>
                <w:lang w:val="ru-RU"/>
              </w:rPr>
              <w:t>Чухонцева</w:t>
            </w:r>
            <w:proofErr w:type="spellEnd"/>
            <w:r w:rsidRPr="004450FA">
              <w:rPr>
                <w:rFonts w:ascii="Times New Roman" w:hAnsi="Times New Roman"/>
                <w:color w:val="000000"/>
                <w:sz w:val="24"/>
                <w:lang w:val="ru-RU"/>
              </w:rPr>
              <w:t xml:space="preserve"> и других.</w:t>
            </w:r>
          </w:p>
        </w:tc>
        <w:tc>
          <w:tcPr>
            <w:tcW w:w="938" w:type="dxa"/>
            <w:tcMar>
              <w:top w:w="50" w:type="dxa"/>
              <w:left w:w="100" w:type="dxa"/>
            </w:tcMar>
            <w:vAlign w:val="center"/>
          </w:tcPr>
          <w:p w14:paraId="15EB0C7B" w14:textId="77777777" w:rsidR="00D26813" w:rsidRDefault="006A6DDB">
            <w:pPr>
              <w:spacing w:after="0"/>
              <w:ind w:left="135"/>
              <w:jc w:val="center"/>
            </w:pPr>
            <w:r w:rsidRPr="004450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54A7A8F" w14:textId="77777777" w:rsidR="00D26813" w:rsidRDefault="00D26813">
            <w:pPr>
              <w:spacing w:after="0"/>
              <w:ind w:left="135"/>
              <w:jc w:val="center"/>
            </w:pPr>
          </w:p>
        </w:tc>
        <w:tc>
          <w:tcPr>
            <w:tcW w:w="1744" w:type="dxa"/>
            <w:tcMar>
              <w:top w:w="50" w:type="dxa"/>
              <w:left w:w="100" w:type="dxa"/>
            </w:tcMar>
            <w:vAlign w:val="center"/>
          </w:tcPr>
          <w:p w14:paraId="454CC2C6" w14:textId="77777777" w:rsidR="00D26813" w:rsidRDefault="00D26813">
            <w:pPr>
              <w:spacing w:after="0"/>
              <w:ind w:left="135"/>
              <w:jc w:val="center"/>
            </w:pPr>
          </w:p>
        </w:tc>
        <w:tc>
          <w:tcPr>
            <w:tcW w:w="2536" w:type="dxa"/>
            <w:tcMar>
              <w:top w:w="50" w:type="dxa"/>
              <w:left w:w="100" w:type="dxa"/>
            </w:tcMar>
            <w:vAlign w:val="center"/>
          </w:tcPr>
          <w:p w14:paraId="2CD9057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14:paraId="19574747" w14:textId="77777777">
        <w:trPr>
          <w:trHeight w:val="144"/>
          <w:tblCellSpacing w:w="20" w:type="nil"/>
        </w:trPr>
        <w:tc>
          <w:tcPr>
            <w:tcW w:w="0" w:type="auto"/>
            <w:gridSpan w:val="2"/>
            <w:tcMar>
              <w:top w:w="50" w:type="dxa"/>
              <w:left w:w="100" w:type="dxa"/>
            </w:tcMar>
            <w:vAlign w:val="center"/>
          </w:tcPr>
          <w:p w14:paraId="2AEC3F3E" w14:textId="77777777" w:rsidR="00D26813" w:rsidRDefault="006A6DD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4442F1DC" w14:textId="77777777" w:rsidR="00D26813" w:rsidRDefault="006A6DD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57455193" w14:textId="77777777" w:rsidR="00D26813" w:rsidRDefault="00D26813"/>
        </w:tc>
      </w:tr>
      <w:tr w:rsidR="00D26813" w:rsidRPr="00801FD3" w14:paraId="36D249B9" w14:textId="77777777">
        <w:trPr>
          <w:trHeight w:val="144"/>
          <w:tblCellSpacing w:w="20" w:type="nil"/>
        </w:trPr>
        <w:tc>
          <w:tcPr>
            <w:tcW w:w="0" w:type="auto"/>
            <w:gridSpan w:val="6"/>
            <w:tcMar>
              <w:top w:w="50" w:type="dxa"/>
              <w:left w:w="100" w:type="dxa"/>
            </w:tcMar>
            <w:vAlign w:val="center"/>
          </w:tcPr>
          <w:p w14:paraId="44561E39" w14:textId="77777777" w:rsidR="00D26813" w:rsidRPr="001819FA" w:rsidRDefault="006A6DDB">
            <w:pPr>
              <w:spacing w:after="0"/>
              <w:ind w:left="135"/>
              <w:rPr>
                <w:lang w:val="ru-RU"/>
              </w:rPr>
            </w:pPr>
            <w:r w:rsidRPr="001819FA">
              <w:rPr>
                <w:rFonts w:ascii="Times New Roman" w:hAnsi="Times New Roman"/>
                <w:b/>
                <w:color w:val="000000"/>
                <w:sz w:val="24"/>
                <w:lang w:val="ru-RU"/>
              </w:rPr>
              <w:t>Раздел 5.</w:t>
            </w:r>
            <w:r w:rsidRPr="001819FA">
              <w:rPr>
                <w:rFonts w:ascii="Times New Roman" w:hAnsi="Times New Roman"/>
                <w:color w:val="000000"/>
                <w:sz w:val="24"/>
                <w:lang w:val="ru-RU"/>
              </w:rPr>
              <w:t xml:space="preserve"> </w:t>
            </w:r>
            <w:r w:rsidRPr="001819FA">
              <w:rPr>
                <w:rFonts w:ascii="Times New Roman" w:hAnsi="Times New Roman"/>
                <w:b/>
                <w:color w:val="000000"/>
                <w:sz w:val="24"/>
                <w:lang w:val="ru-RU"/>
              </w:rPr>
              <w:t xml:space="preserve">Драматургия второй половины ХХ — начала </w:t>
            </w:r>
            <w:r>
              <w:rPr>
                <w:rFonts w:ascii="Times New Roman" w:hAnsi="Times New Roman"/>
                <w:b/>
                <w:color w:val="000000"/>
                <w:sz w:val="24"/>
              </w:rPr>
              <w:t>XXI</w:t>
            </w:r>
            <w:r w:rsidRPr="001819FA">
              <w:rPr>
                <w:rFonts w:ascii="Times New Roman" w:hAnsi="Times New Roman"/>
                <w:b/>
                <w:color w:val="000000"/>
                <w:sz w:val="24"/>
                <w:lang w:val="ru-RU"/>
              </w:rPr>
              <w:t xml:space="preserve"> века</w:t>
            </w:r>
          </w:p>
        </w:tc>
      </w:tr>
      <w:tr w:rsidR="00D26813" w:rsidRPr="00801FD3" w14:paraId="3687F09C" w14:textId="77777777">
        <w:trPr>
          <w:trHeight w:val="144"/>
          <w:tblCellSpacing w:w="20" w:type="nil"/>
        </w:trPr>
        <w:tc>
          <w:tcPr>
            <w:tcW w:w="570" w:type="dxa"/>
            <w:tcMar>
              <w:top w:w="50" w:type="dxa"/>
              <w:left w:w="100" w:type="dxa"/>
            </w:tcMar>
            <w:vAlign w:val="center"/>
          </w:tcPr>
          <w:p w14:paraId="3C630FF4" w14:textId="77777777" w:rsidR="00D26813" w:rsidRDefault="006A6DDB">
            <w:pPr>
              <w:spacing w:after="0"/>
            </w:pPr>
            <w:r>
              <w:rPr>
                <w:rFonts w:ascii="Times New Roman" w:hAnsi="Times New Roman"/>
                <w:color w:val="000000"/>
                <w:sz w:val="24"/>
              </w:rPr>
              <w:t>5.1</w:t>
            </w:r>
          </w:p>
        </w:tc>
        <w:tc>
          <w:tcPr>
            <w:tcW w:w="3256" w:type="dxa"/>
            <w:tcMar>
              <w:top w:w="50" w:type="dxa"/>
              <w:left w:w="100" w:type="dxa"/>
            </w:tcMar>
            <w:vAlign w:val="center"/>
          </w:tcPr>
          <w:p w14:paraId="3F67E40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Драматургия второй половины ХХ — начала </w:t>
            </w:r>
            <w:r>
              <w:rPr>
                <w:rFonts w:ascii="Times New Roman" w:hAnsi="Times New Roman"/>
                <w:color w:val="000000"/>
                <w:sz w:val="24"/>
              </w:rPr>
              <w:t>XXI</w:t>
            </w:r>
            <w:r w:rsidRPr="001819FA">
              <w:rPr>
                <w:rFonts w:ascii="Times New Roman" w:hAnsi="Times New Roman"/>
                <w:color w:val="000000"/>
                <w:sz w:val="24"/>
                <w:lang w:val="ru-RU"/>
              </w:rPr>
              <w:t xml:space="preserve"> века. Пьесы (произведение одного из драматургов по выбору). </w:t>
            </w:r>
            <w:r w:rsidRPr="001819FA">
              <w:rPr>
                <w:rFonts w:ascii="Times New Roman" w:hAnsi="Times New Roman"/>
                <w:color w:val="000000"/>
                <w:sz w:val="24"/>
                <w:lang w:val="ru-RU"/>
              </w:rPr>
              <w:lastRenderedPageBreak/>
              <w:t>Например, А.Н. Арбузов «Иркутская история»; А.В. Вампилов «Старший сын» и др.</w:t>
            </w:r>
          </w:p>
        </w:tc>
        <w:tc>
          <w:tcPr>
            <w:tcW w:w="938" w:type="dxa"/>
            <w:tcMar>
              <w:top w:w="50" w:type="dxa"/>
              <w:left w:w="100" w:type="dxa"/>
            </w:tcMar>
            <w:vAlign w:val="center"/>
          </w:tcPr>
          <w:p w14:paraId="0FA29E1B"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654" w:type="dxa"/>
            <w:tcMar>
              <w:top w:w="50" w:type="dxa"/>
              <w:left w:w="100" w:type="dxa"/>
            </w:tcMar>
            <w:vAlign w:val="center"/>
          </w:tcPr>
          <w:p w14:paraId="6C983DEF" w14:textId="77777777" w:rsidR="00D26813" w:rsidRDefault="00D26813">
            <w:pPr>
              <w:spacing w:after="0"/>
              <w:ind w:left="135"/>
              <w:jc w:val="center"/>
            </w:pPr>
          </w:p>
        </w:tc>
        <w:tc>
          <w:tcPr>
            <w:tcW w:w="1744" w:type="dxa"/>
            <w:tcMar>
              <w:top w:w="50" w:type="dxa"/>
              <w:left w:w="100" w:type="dxa"/>
            </w:tcMar>
            <w:vAlign w:val="center"/>
          </w:tcPr>
          <w:p w14:paraId="278CE8A5" w14:textId="77777777" w:rsidR="00D26813" w:rsidRDefault="00D26813">
            <w:pPr>
              <w:spacing w:after="0"/>
              <w:ind w:left="135"/>
              <w:jc w:val="center"/>
            </w:pPr>
          </w:p>
        </w:tc>
        <w:tc>
          <w:tcPr>
            <w:tcW w:w="2536" w:type="dxa"/>
            <w:tcMar>
              <w:top w:w="50" w:type="dxa"/>
              <w:left w:w="100" w:type="dxa"/>
            </w:tcMar>
            <w:vAlign w:val="center"/>
          </w:tcPr>
          <w:p w14:paraId="63C5CE4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14:paraId="4AF84200" w14:textId="77777777">
        <w:trPr>
          <w:trHeight w:val="144"/>
          <w:tblCellSpacing w:w="20" w:type="nil"/>
        </w:trPr>
        <w:tc>
          <w:tcPr>
            <w:tcW w:w="0" w:type="auto"/>
            <w:gridSpan w:val="2"/>
            <w:tcMar>
              <w:top w:w="50" w:type="dxa"/>
              <w:left w:w="100" w:type="dxa"/>
            </w:tcMar>
            <w:vAlign w:val="center"/>
          </w:tcPr>
          <w:p w14:paraId="18265097" w14:textId="77777777" w:rsidR="00D26813" w:rsidRDefault="006A6DDB">
            <w:pPr>
              <w:spacing w:after="0"/>
              <w:ind w:left="135"/>
            </w:pPr>
            <w:proofErr w:type="spellStart"/>
            <w:r>
              <w:rPr>
                <w:rFonts w:ascii="Times New Roman" w:hAnsi="Times New Roman"/>
                <w:b/>
                <w:color w:val="000000"/>
                <w:sz w:val="24"/>
              </w:rPr>
              <w:t>Итого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разделу</w:t>
            </w:r>
            <w:proofErr w:type="spellEnd"/>
          </w:p>
        </w:tc>
        <w:tc>
          <w:tcPr>
            <w:tcW w:w="1474" w:type="dxa"/>
            <w:tcMar>
              <w:top w:w="50" w:type="dxa"/>
              <w:left w:w="100" w:type="dxa"/>
            </w:tcMar>
            <w:vAlign w:val="center"/>
          </w:tcPr>
          <w:p w14:paraId="10EE6203" w14:textId="77777777" w:rsidR="00D26813" w:rsidRDefault="006A6DDB">
            <w:pPr>
              <w:spacing w:after="0"/>
              <w:ind w:left="135"/>
              <w:jc w:val="center"/>
            </w:pPr>
            <w:r>
              <w:rPr>
                <w:rFonts w:ascii="Times New Roman" w:hAnsi="Times New Roman"/>
                <w:color w:val="000000"/>
                <w:sz w:val="24"/>
              </w:rPr>
              <w:t xml:space="preserve"> 1 </w:t>
            </w:r>
          </w:p>
        </w:tc>
        <w:tc>
          <w:tcPr>
            <w:tcW w:w="0" w:type="auto"/>
            <w:gridSpan w:val="3"/>
            <w:tcMar>
              <w:top w:w="50" w:type="dxa"/>
              <w:left w:w="100" w:type="dxa"/>
            </w:tcMar>
            <w:vAlign w:val="center"/>
          </w:tcPr>
          <w:p w14:paraId="2432C690" w14:textId="77777777" w:rsidR="00D26813" w:rsidRDefault="00D26813"/>
        </w:tc>
      </w:tr>
      <w:tr w:rsidR="00D26813" w14:paraId="3CF856A7" w14:textId="77777777">
        <w:trPr>
          <w:trHeight w:val="144"/>
          <w:tblCellSpacing w:w="20" w:type="nil"/>
        </w:trPr>
        <w:tc>
          <w:tcPr>
            <w:tcW w:w="0" w:type="auto"/>
            <w:gridSpan w:val="6"/>
            <w:tcMar>
              <w:top w:w="50" w:type="dxa"/>
              <w:left w:w="100" w:type="dxa"/>
            </w:tcMar>
            <w:vAlign w:val="center"/>
          </w:tcPr>
          <w:p w14:paraId="3108E2FA" w14:textId="77777777" w:rsidR="00D26813" w:rsidRDefault="006A6DD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6.</w:t>
            </w:r>
            <w:r>
              <w:rPr>
                <w:rFonts w:ascii="Times New Roman" w:hAnsi="Times New Roman"/>
                <w:color w:val="000000"/>
                <w:sz w:val="24"/>
              </w:rPr>
              <w:t xml:space="preserve"> </w:t>
            </w:r>
            <w:proofErr w:type="spellStart"/>
            <w:r>
              <w:rPr>
                <w:rFonts w:ascii="Times New Roman" w:hAnsi="Times New Roman"/>
                <w:b/>
                <w:color w:val="000000"/>
                <w:sz w:val="24"/>
              </w:rPr>
              <w:t>Литература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народов</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России</w:t>
            </w:r>
            <w:proofErr w:type="spellEnd"/>
          </w:p>
        </w:tc>
      </w:tr>
      <w:tr w:rsidR="00D26813" w:rsidRPr="00801FD3" w14:paraId="10F753C5" w14:textId="77777777">
        <w:trPr>
          <w:trHeight w:val="144"/>
          <w:tblCellSpacing w:w="20" w:type="nil"/>
        </w:trPr>
        <w:tc>
          <w:tcPr>
            <w:tcW w:w="570" w:type="dxa"/>
            <w:tcMar>
              <w:top w:w="50" w:type="dxa"/>
              <w:left w:w="100" w:type="dxa"/>
            </w:tcMar>
            <w:vAlign w:val="center"/>
          </w:tcPr>
          <w:p w14:paraId="1E212999" w14:textId="77777777" w:rsidR="00D26813" w:rsidRDefault="006A6DDB">
            <w:pPr>
              <w:spacing w:after="0"/>
            </w:pPr>
            <w:r>
              <w:rPr>
                <w:rFonts w:ascii="Times New Roman" w:hAnsi="Times New Roman"/>
                <w:color w:val="000000"/>
                <w:sz w:val="24"/>
              </w:rPr>
              <w:t>6.1</w:t>
            </w:r>
          </w:p>
        </w:tc>
        <w:tc>
          <w:tcPr>
            <w:tcW w:w="3256" w:type="dxa"/>
            <w:tcMar>
              <w:top w:w="50" w:type="dxa"/>
              <w:left w:w="100" w:type="dxa"/>
            </w:tcMar>
            <w:vAlign w:val="center"/>
          </w:tcPr>
          <w:p w14:paraId="79459FC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Рассказы, повести, стихотворения (не менее одного произведения по выбору). Например, рассказ Ю. </w:t>
            </w:r>
            <w:proofErr w:type="spellStart"/>
            <w:r w:rsidRPr="001819FA">
              <w:rPr>
                <w:rFonts w:ascii="Times New Roman" w:hAnsi="Times New Roman"/>
                <w:color w:val="000000"/>
                <w:sz w:val="24"/>
                <w:lang w:val="ru-RU"/>
              </w:rPr>
              <w:t>Рытхэу</w:t>
            </w:r>
            <w:proofErr w:type="spellEnd"/>
            <w:r w:rsidRPr="001819FA">
              <w:rPr>
                <w:rFonts w:ascii="Times New Roman" w:hAnsi="Times New Roman"/>
                <w:color w:val="000000"/>
                <w:sz w:val="24"/>
                <w:lang w:val="ru-RU"/>
              </w:rPr>
              <w:t xml:space="preserve"> «Хранитель огня»; повесть Ю. </w:t>
            </w:r>
            <w:proofErr w:type="spellStart"/>
            <w:r w:rsidRPr="001819FA">
              <w:rPr>
                <w:rFonts w:ascii="Times New Roman" w:hAnsi="Times New Roman"/>
                <w:color w:val="000000"/>
                <w:sz w:val="24"/>
                <w:lang w:val="ru-RU"/>
              </w:rPr>
              <w:t>Шесталова</w:t>
            </w:r>
            <w:proofErr w:type="spellEnd"/>
            <w:r w:rsidRPr="001819FA">
              <w:rPr>
                <w:rFonts w:ascii="Times New Roman" w:hAnsi="Times New Roman"/>
                <w:color w:val="000000"/>
                <w:sz w:val="24"/>
                <w:lang w:val="ru-RU"/>
              </w:rPr>
              <w:t xml:space="preserve"> «Синий ветер </w:t>
            </w:r>
            <w:proofErr w:type="spellStart"/>
            <w:r w:rsidRPr="001819FA">
              <w:rPr>
                <w:rFonts w:ascii="Times New Roman" w:hAnsi="Times New Roman"/>
                <w:color w:val="000000"/>
                <w:sz w:val="24"/>
                <w:lang w:val="ru-RU"/>
              </w:rPr>
              <w:t>каслания</w:t>
            </w:r>
            <w:proofErr w:type="spellEnd"/>
            <w:r w:rsidRPr="001819FA">
              <w:rPr>
                <w:rFonts w:ascii="Times New Roman" w:hAnsi="Times New Roman"/>
                <w:color w:val="000000"/>
                <w:sz w:val="24"/>
                <w:lang w:val="ru-RU"/>
              </w:rPr>
              <w:t xml:space="preserve">» и др.; стихотворения Г. </w:t>
            </w:r>
            <w:proofErr w:type="spellStart"/>
            <w:r w:rsidRPr="001819FA">
              <w:rPr>
                <w:rFonts w:ascii="Times New Roman" w:hAnsi="Times New Roman"/>
                <w:color w:val="000000"/>
                <w:sz w:val="24"/>
                <w:lang w:val="ru-RU"/>
              </w:rPr>
              <w:t>Айги</w:t>
            </w:r>
            <w:proofErr w:type="spellEnd"/>
            <w:r w:rsidRPr="001819FA">
              <w:rPr>
                <w:rFonts w:ascii="Times New Roman" w:hAnsi="Times New Roman"/>
                <w:color w:val="000000"/>
                <w:sz w:val="24"/>
                <w:lang w:val="ru-RU"/>
              </w:rPr>
              <w:t xml:space="preserve">, Р. Гамзатова, М. </w:t>
            </w:r>
            <w:proofErr w:type="spellStart"/>
            <w:r w:rsidRPr="001819FA">
              <w:rPr>
                <w:rFonts w:ascii="Times New Roman" w:hAnsi="Times New Roman"/>
                <w:color w:val="000000"/>
                <w:sz w:val="24"/>
                <w:lang w:val="ru-RU"/>
              </w:rPr>
              <w:t>Джалиля</w:t>
            </w:r>
            <w:proofErr w:type="spellEnd"/>
            <w:r w:rsidRPr="001819FA">
              <w:rPr>
                <w:rFonts w:ascii="Times New Roman" w:hAnsi="Times New Roman"/>
                <w:color w:val="000000"/>
                <w:sz w:val="24"/>
                <w:lang w:val="ru-RU"/>
              </w:rPr>
              <w:t>, М. Карима, Д. Кугультинова, К. Кулиева и др.</w:t>
            </w:r>
          </w:p>
        </w:tc>
        <w:tc>
          <w:tcPr>
            <w:tcW w:w="938" w:type="dxa"/>
            <w:tcMar>
              <w:top w:w="50" w:type="dxa"/>
              <w:left w:w="100" w:type="dxa"/>
            </w:tcMar>
            <w:vAlign w:val="center"/>
          </w:tcPr>
          <w:p w14:paraId="7F0EB2C2"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71ECC239" w14:textId="77777777" w:rsidR="00D26813" w:rsidRDefault="00D26813">
            <w:pPr>
              <w:spacing w:after="0"/>
              <w:ind w:left="135"/>
              <w:jc w:val="center"/>
            </w:pPr>
          </w:p>
        </w:tc>
        <w:tc>
          <w:tcPr>
            <w:tcW w:w="1744" w:type="dxa"/>
            <w:tcMar>
              <w:top w:w="50" w:type="dxa"/>
              <w:left w:w="100" w:type="dxa"/>
            </w:tcMar>
            <w:vAlign w:val="center"/>
          </w:tcPr>
          <w:p w14:paraId="22E3E764" w14:textId="77777777" w:rsidR="00D26813" w:rsidRDefault="00D26813">
            <w:pPr>
              <w:spacing w:after="0"/>
              <w:ind w:left="135"/>
              <w:jc w:val="center"/>
            </w:pPr>
          </w:p>
        </w:tc>
        <w:tc>
          <w:tcPr>
            <w:tcW w:w="2536" w:type="dxa"/>
            <w:tcMar>
              <w:top w:w="50" w:type="dxa"/>
              <w:left w:w="100" w:type="dxa"/>
            </w:tcMar>
            <w:vAlign w:val="center"/>
          </w:tcPr>
          <w:p w14:paraId="1C30A35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14:paraId="6B9E18CA" w14:textId="77777777">
        <w:trPr>
          <w:trHeight w:val="144"/>
          <w:tblCellSpacing w:w="20" w:type="nil"/>
        </w:trPr>
        <w:tc>
          <w:tcPr>
            <w:tcW w:w="0" w:type="auto"/>
            <w:gridSpan w:val="2"/>
            <w:tcMar>
              <w:top w:w="50" w:type="dxa"/>
              <w:left w:w="100" w:type="dxa"/>
            </w:tcMar>
            <w:vAlign w:val="center"/>
          </w:tcPr>
          <w:p w14:paraId="7B555626" w14:textId="77777777" w:rsidR="00D26813" w:rsidRDefault="006A6DD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13D6E8BE" w14:textId="77777777" w:rsidR="00D26813" w:rsidRDefault="006A6DDB">
            <w:pPr>
              <w:spacing w:after="0"/>
              <w:ind w:left="135"/>
              <w:jc w:val="center"/>
            </w:pPr>
            <w:r>
              <w:rPr>
                <w:rFonts w:ascii="Times New Roman" w:hAnsi="Times New Roman"/>
                <w:color w:val="000000"/>
                <w:sz w:val="24"/>
              </w:rPr>
              <w:t xml:space="preserve"> 2 </w:t>
            </w:r>
          </w:p>
        </w:tc>
        <w:tc>
          <w:tcPr>
            <w:tcW w:w="0" w:type="auto"/>
            <w:gridSpan w:val="3"/>
            <w:tcMar>
              <w:top w:w="50" w:type="dxa"/>
              <w:left w:w="100" w:type="dxa"/>
            </w:tcMar>
            <w:vAlign w:val="center"/>
          </w:tcPr>
          <w:p w14:paraId="36AB7B18" w14:textId="77777777" w:rsidR="00D26813" w:rsidRDefault="00D26813"/>
        </w:tc>
      </w:tr>
      <w:tr w:rsidR="00D26813" w14:paraId="02461406" w14:textId="77777777">
        <w:trPr>
          <w:trHeight w:val="144"/>
          <w:tblCellSpacing w:w="20" w:type="nil"/>
        </w:trPr>
        <w:tc>
          <w:tcPr>
            <w:tcW w:w="0" w:type="auto"/>
            <w:gridSpan w:val="6"/>
            <w:tcMar>
              <w:top w:w="50" w:type="dxa"/>
              <w:left w:w="100" w:type="dxa"/>
            </w:tcMar>
            <w:vAlign w:val="center"/>
          </w:tcPr>
          <w:p w14:paraId="2B29EBC1" w14:textId="77777777" w:rsidR="00D26813" w:rsidRDefault="006A6DDB">
            <w:pPr>
              <w:spacing w:after="0"/>
              <w:ind w:left="135"/>
            </w:pPr>
            <w:proofErr w:type="spellStart"/>
            <w:r>
              <w:rPr>
                <w:rFonts w:ascii="Times New Roman" w:hAnsi="Times New Roman"/>
                <w:b/>
                <w:color w:val="000000"/>
                <w:sz w:val="24"/>
              </w:rPr>
              <w:t>Раздел</w:t>
            </w:r>
            <w:proofErr w:type="spellEnd"/>
            <w:r>
              <w:rPr>
                <w:rFonts w:ascii="Times New Roman" w:hAnsi="Times New Roman"/>
                <w:b/>
                <w:color w:val="000000"/>
                <w:sz w:val="24"/>
              </w:rPr>
              <w:t xml:space="preserve"> 7.</w:t>
            </w:r>
            <w:r>
              <w:rPr>
                <w:rFonts w:ascii="Times New Roman" w:hAnsi="Times New Roman"/>
                <w:color w:val="000000"/>
                <w:sz w:val="24"/>
              </w:rPr>
              <w:t xml:space="preserve"> </w:t>
            </w:r>
            <w:proofErr w:type="spellStart"/>
            <w:r>
              <w:rPr>
                <w:rFonts w:ascii="Times New Roman" w:hAnsi="Times New Roman"/>
                <w:b/>
                <w:color w:val="000000"/>
                <w:sz w:val="24"/>
              </w:rPr>
              <w:t>Зарубежная</w:t>
            </w:r>
            <w:proofErr w:type="spellEnd"/>
            <w:r>
              <w:rPr>
                <w:rFonts w:ascii="Times New Roman" w:hAnsi="Times New Roman"/>
                <w:b/>
                <w:color w:val="000000"/>
                <w:sz w:val="24"/>
              </w:rPr>
              <w:t xml:space="preserve"> </w:t>
            </w:r>
            <w:proofErr w:type="spellStart"/>
            <w:r>
              <w:rPr>
                <w:rFonts w:ascii="Times New Roman" w:hAnsi="Times New Roman"/>
                <w:b/>
                <w:color w:val="000000"/>
                <w:sz w:val="24"/>
              </w:rPr>
              <w:t>литература</w:t>
            </w:r>
            <w:proofErr w:type="spellEnd"/>
          </w:p>
        </w:tc>
      </w:tr>
      <w:tr w:rsidR="00D26813" w:rsidRPr="00801FD3" w14:paraId="6C241F14" w14:textId="77777777">
        <w:trPr>
          <w:trHeight w:val="144"/>
          <w:tblCellSpacing w:w="20" w:type="nil"/>
        </w:trPr>
        <w:tc>
          <w:tcPr>
            <w:tcW w:w="570" w:type="dxa"/>
            <w:tcMar>
              <w:top w:w="50" w:type="dxa"/>
              <w:left w:w="100" w:type="dxa"/>
            </w:tcMar>
            <w:vAlign w:val="center"/>
          </w:tcPr>
          <w:p w14:paraId="557AD38A" w14:textId="77777777" w:rsidR="00D26813" w:rsidRDefault="006A6DDB">
            <w:pPr>
              <w:spacing w:after="0"/>
            </w:pPr>
            <w:r>
              <w:rPr>
                <w:rFonts w:ascii="Times New Roman" w:hAnsi="Times New Roman"/>
                <w:color w:val="000000"/>
                <w:sz w:val="24"/>
              </w:rPr>
              <w:t>7.1</w:t>
            </w:r>
          </w:p>
        </w:tc>
        <w:tc>
          <w:tcPr>
            <w:tcW w:w="3256" w:type="dxa"/>
            <w:tcMar>
              <w:top w:w="50" w:type="dxa"/>
              <w:left w:w="100" w:type="dxa"/>
            </w:tcMar>
            <w:vAlign w:val="center"/>
          </w:tcPr>
          <w:p w14:paraId="6412392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819FA">
              <w:rPr>
                <w:rFonts w:ascii="Times New Roman" w:hAnsi="Times New Roman"/>
                <w:color w:val="000000"/>
                <w:sz w:val="24"/>
                <w:lang w:val="ru-RU"/>
              </w:rPr>
              <w:t xml:space="preserve"> века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времени»; Э. Хемингуэя «Старик и море» и другие.</w:t>
            </w:r>
          </w:p>
        </w:tc>
        <w:tc>
          <w:tcPr>
            <w:tcW w:w="938" w:type="dxa"/>
            <w:tcMar>
              <w:top w:w="50" w:type="dxa"/>
              <w:left w:w="100" w:type="dxa"/>
            </w:tcMar>
            <w:vAlign w:val="center"/>
          </w:tcPr>
          <w:p w14:paraId="2A27DD8C"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2 </w:t>
            </w:r>
          </w:p>
        </w:tc>
        <w:tc>
          <w:tcPr>
            <w:tcW w:w="1654" w:type="dxa"/>
            <w:tcMar>
              <w:top w:w="50" w:type="dxa"/>
              <w:left w:w="100" w:type="dxa"/>
            </w:tcMar>
            <w:vAlign w:val="center"/>
          </w:tcPr>
          <w:p w14:paraId="566AFCCE" w14:textId="77777777" w:rsidR="00D26813" w:rsidRDefault="00D26813">
            <w:pPr>
              <w:spacing w:after="0"/>
              <w:ind w:left="135"/>
              <w:jc w:val="center"/>
            </w:pPr>
          </w:p>
        </w:tc>
        <w:tc>
          <w:tcPr>
            <w:tcW w:w="1744" w:type="dxa"/>
            <w:tcMar>
              <w:top w:w="50" w:type="dxa"/>
              <w:left w:w="100" w:type="dxa"/>
            </w:tcMar>
            <w:vAlign w:val="center"/>
          </w:tcPr>
          <w:p w14:paraId="61714679" w14:textId="77777777" w:rsidR="00D26813" w:rsidRDefault="00D26813">
            <w:pPr>
              <w:spacing w:after="0"/>
              <w:ind w:left="135"/>
              <w:jc w:val="center"/>
            </w:pPr>
          </w:p>
        </w:tc>
        <w:tc>
          <w:tcPr>
            <w:tcW w:w="2536" w:type="dxa"/>
            <w:tcMar>
              <w:top w:w="50" w:type="dxa"/>
              <w:left w:w="100" w:type="dxa"/>
            </w:tcMar>
            <w:vAlign w:val="center"/>
          </w:tcPr>
          <w:p w14:paraId="51A96F6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59FDC08F" w14:textId="77777777">
        <w:trPr>
          <w:trHeight w:val="144"/>
          <w:tblCellSpacing w:w="20" w:type="nil"/>
        </w:trPr>
        <w:tc>
          <w:tcPr>
            <w:tcW w:w="570" w:type="dxa"/>
            <w:tcMar>
              <w:top w:w="50" w:type="dxa"/>
              <w:left w:w="100" w:type="dxa"/>
            </w:tcMar>
            <w:vAlign w:val="center"/>
          </w:tcPr>
          <w:p w14:paraId="40C93FD9" w14:textId="77777777" w:rsidR="00D26813" w:rsidRDefault="006A6DDB">
            <w:pPr>
              <w:spacing w:after="0"/>
            </w:pPr>
            <w:r>
              <w:rPr>
                <w:rFonts w:ascii="Times New Roman" w:hAnsi="Times New Roman"/>
                <w:color w:val="000000"/>
                <w:sz w:val="24"/>
              </w:rPr>
              <w:t>7.2</w:t>
            </w:r>
          </w:p>
        </w:tc>
        <w:tc>
          <w:tcPr>
            <w:tcW w:w="3256" w:type="dxa"/>
            <w:tcMar>
              <w:top w:w="50" w:type="dxa"/>
              <w:left w:w="100" w:type="dxa"/>
            </w:tcMar>
            <w:vAlign w:val="center"/>
          </w:tcPr>
          <w:p w14:paraId="03A32BCC" w14:textId="77777777" w:rsidR="00D26813" w:rsidRDefault="006A6DDB">
            <w:pPr>
              <w:spacing w:after="0"/>
              <w:ind w:left="135"/>
            </w:pPr>
            <w:r w:rsidRPr="001819FA">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819FA">
              <w:rPr>
                <w:rFonts w:ascii="Times New Roman" w:hAnsi="Times New Roman"/>
                <w:color w:val="000000"/>
                <w:sz w:val="24"/>
                <w:lang w:val="ru-RU"/>
              </w:rPr>
              <w:t xml:space="preserve"> века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др</w:t>
            </w:r>
            <w:proofErr w:type="spellEnd"/>
            <w:r>
              <w:rPr>
                <w:rFonts w:ascii="Times New Roman" w:hAnsi="Times New Roman"/>
                <w:color w:val="000000"/>
                <w:sz w:val="24"/>
              </w:rPr>
              <w:t>.</w:t>
            </w:r>
          </w:p>
        </w:tc>
        <w:tc>
          <w:tcPr>
            <w:tcW w:w="938" w:type="dxa"/>
            <w:tcMar>
              <w:top w:w="50" w:type="dxa"/>
              <w:left w:w="100" w:type="dxa"/>
            </w:tcMar>
            <w:vAlign w:val="center"/>
          </w:tcPr>
          <w:p w14:paraId="25D3DAEC" w14:textId="77777777" w:rsidR="00D26813" w:rsidRDefault="006A6DDB">
            <w:pPr>
              <w:spacing w:after="0"/>
              <w:ind w:left="135"/>
              <w:jc w:val="center"/>
            </w:pPr>
            <w:r>
              <w:rPr>
                <w:rFonts w:ascii="Times New Roman" w:hAnsi="Times New Roman"/>
                <w:color w:val="000000"/>
                <w:sz w:val="24"/>
              </w:rPr>
              <w:t xml:space="preserve"> 1 </w:t>
            </w:r>
          </w:p>
        </w:tc>
        <w:tc>
          <w:tcPr>
            <w:tcW w:w="1654" w:type="dxa"/>
            <w:tcMar>
              <w:top w:w="50" w:type="dxa"/>
              <w:left w:w="100" w:type="dxa"/>
            </w:tcMar>
            <w:vAlign w:val="center"/>
          </w:tcPr>
          <w:p w14:paraId="4B8250D9" w14:textId="77777777" w:rsidR="00D26813" w:rsidRDefault="00D26813">
            <w:pPr>
              <w:spacing w:after="0"/>
              <w:ind w:left="135"/>
              <w:jc w:val="center"/>
            </w:pPr>
          </w:p>
        </w:tc>
        <w:tc>
          <w:tcPr>
            <w:tcW w:w="1744" w:type="dxa"/>
            <w:tcMar>
              <w:top w:w="50" w:type="dxa"/>
              <w:left w:w="100" w:type="dxa"/>
            </w:tcMar>
            <w:vAlign w:val="center"/>
          </w:tcPr>
          <w:p w14:paraId="616468C0" w14:textId="77777777" w:rsidR="00D26813" w:rsidRDefault="00D26813">
            <w:pPr>
              <w:spacing w:after="0"/>
              <w:ind w:left="135"/>
              <w:jc w:val="center"/>
            </w:pPr>
          </w:p>
        </w:tc>
        <w:tc>
          <w:tcPr>
            <w:tcW w:w="2536" w:type="dxa"/>
            <w:tcMar>
              <w:top w:w="50" w:type="dxa"/>
              <w:left w:w="100" w:type="dxa"/>
            </w:tcMar>
            <w:vAlign w:val="center"/>
          </w:tcPr>
          <w:p w14:paraId="6413785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rsidRPr="00801FD3" w14:paraId="5B6E651A" w14:textId="77777777">
        <w:trPr>
          <w:trHeight w:val="144"/>
          <w:tblCellSpacing w:w="20" w:type="nil"/>
        </w:trPr>
        <w:tc>
          <w:tcPr>
            <w:tcW w:w="570" w:type="dxa"/>
            <w:tcMar>
              <w:top w:w="50" w:type="dxa"/>
              <w:left w:w="100" w:type="dxa"/>
            </w:tcMar>
            <w:vAlign w:val="center"/>
          </w:tcPr>
          <w:p w14:paraId="76D104F0" w14:textId="77777777" w:rsidR="00D26813" w:rsidRDefault="006A6DDB">
            <w:pPr>
              <w:spacing w:after="0"/>
            </w:pPr>
            <w:r>
              <w:rPr>
                <w:rFonts w:ascii="Times New Roman" w:hAnsi="Times New Roman"/>
                <w:color w:val="000000"/>
                <w:sz w:val="24"/>
              </w:rPr>
              <w:lastRenderedPageBreak/>
              <w:t>7.3</w:t>
            </w:r>
          </w:p>
        </w:tc>
        <w:tc>
          <w:tcPr>
            <w:tcW w:w="3256" w:type="dxa"/>
            <w:tcMar>
              <w:top w:w="50" w:type="dxa"/>
              <w:left w:w="100" w:type="dxa"/>
            </w:tcMar>
            <w:vAlign w:val="center"/>
          </w:tcPr>
          <w:p w14:paraId="4BB766F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819FA">
              <w:rPr>
                <w:rFonts w:ascii="Times New Roman" w:hAnsi="Times New Roman"/>
                <w:color w:val="000000"/>
                <w:sz w:val="24"/>
                <w:lang w:val="ru-RU"/>
              </w:rPr>
              <w:t xml:space="preserve"> века (одно произведение по выбору). Например, пьесы Б. Брехта «Мамаша Кураж и ее дети»; М. Метерлинка «Синяя птица»; О. Уайльда «Идеальный муж»; Т. Уильямса «Трамвай «Желание»; Б. Шоу «Пигмалион» и других.</w:t>
            </w:r>
          </w:p>
        </w:tc>
        <w:tc>
          <w:tcPr>
            <w:tcW w:w="938" w:type="dxa"/>
            <w:tcMar>
              <w:top w:w="50" w:type="dxa"/>
              <w:left w:w="100" w:type="dxa"/>
            </w:tcMar>
            <w:vAlign w:val="center"/>
          </w:tcPr>
          <w:p w14:paraId="55F614A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654" w:type="dxa"/>
            <w:tcMar>
              <w:top w:w="50" w:type="dxa"/>
              <w:left w:w="100" w:type="dxa"/>
            </w:tcMar>
            <w:vAlign w:val="center"/>
          </w:tcPr>
          <w:p w14:paraId="5C824AD7" w14:textId="77777777" w:rsidR="00D26813" w:rsidRDefault="00D26813">
            <w:pPr>
              <w:spacing w:after="0"/>
              <w:ind w:left="135"/>
              <w:jc w:val="center"/>
            </w:pPr>
          </w:p>
        </w:tc>
        <w:tc>
          <w:tcPr>
            <w:tcW w:w="1744" w:type="dxa"/>
            <w:tcMar>
              <w:top w:w="50" w:type="dxa"/>
              <w:left w:w="100" w:type="dxa"/>
            </w:tcMar>
            <w:vAlign w:val="center"/>
          </w:tcPr>
          <w:p w14:paraId="0D7DF898" w14:textId="77777777" w:rsidR="00D26813" w:rsidRDefault="00D26813">
            <w:pPr>
              <w:spacing w:after="0"/>
              <w:ind w:left="135"/>
              <w:jc w:val="center"/>
            </w:pPr>
          </w:p>
        </w:tc>
        <w:tc>
          <w:tcPr>
            <w:tcW w:w="2536" w:type="dxa"/>
            <w:tcMar>
              <w:top w:w="50" w:type="dxa"/>
              <w:left w:w="100" w:type="dxa"/>
            </w:tcMar>
            <w:vAlign w:val="center"/>
          </w:tcPr>
          <w:p w14:paraId="34B6949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65</w:t>
              </w:r>
              <w:r>
                <w:rPr>
                  <w:rFonts w:ascii="Times New Roman" w:hAnsi="Times New Roman"/>
                  <w:color w:val="0000FF"/>
                  <w:u w:val="single"/>
                </w:rPr>
                <w:t>a</w:t>
              </w:r>
              <w:r w:rsidRPr="001819FA">
                <w:rPr>
                  <w:rFonts w:ascii="Times New Roman" w:hAnsi="Times New Roman"/>
                  <w:color w:val="0000FF"/>
                  <w:u w:val="single"/>
                  <w:lang w:val="ru-RU"/>
                </w:rPr>
                <w:t>91</w:t>
              </w:r>
            </w:hyperlink>
          </w:p>
        </w:tc>
      </w:tr>
      <w:tr w:rsidR="00D26813" w14:paraId="37150475" w14:textId="77777777">
        <w:trPr>
          <w:trHeight w:val="144"/>
          <w:tblCellSpacing w:w="20" w:type="nil"/>
        </w:trPr>
        <w:tc>
          <w:tcPr>
            <w:tcW w:w="0" w:type="auto"/>
            <w:gridSpan w:val="2"/>
            <w:tcMar>
              <w:top w:w="50" w:type="dxa"/>
              <w:left w:w="100" w:type="dxa"/>
            </w:tcMar>
            <w:vAlign w:val="center"/>
          </w:tcPr>
          <w:p w14:paraId="35297BE6" w14:textId="77777777" w:rsidR="00D26813" w:rsidRDefault="006A6DDB">
            <w:pPr>
              <w:spacing w:after="0"/>
              <w:ind w:left="135"/>
            </w:pPr>
            <w:proofErr w:type="spellStart"/>
            <w:r>
              <w:rPr>
                <w:rFonts w:ascii="Times New Roman" w:hAnsi="Times New Roman"/>
                <w:color w:val="000000"/>
                <w:sz w:val="24"/>
              </w:rPr>
              <w:t>Итого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по</w:t>
            </w:r>
            <w:proofErr w:type="spellEnd"/>
            <w:r>
              <w:rPr>
                <w:rFonts w:ascii="Times New Roman" w:hAnsi="Times New Roman"/>
                <w:color w:val="000000"/>
                <w:sz w:val="24"/>
              </w:rPr>
              <w:t xml:space="preserve"> </w:t>
            </w:r>
            <w:proofErr w:type="spellStart"/>
            <w:r>
              <w:rPr>
                <w:rFonts w:ascii="Times New Roman" w:hAnsi="Times New Roman"/>
                <w:color w:val="000000"/>
                <w:sz w:val="24"/>
              </w:rPr>
              <w:t>разделу</w:t>
            </w:r>
            <w:proofErr w:type="spellEnd"/>
          </w:p>
        </w:tc>
        <w:tc>
          <w:tcPr>
            <w:tcW w:w="1474" w:type="dxa"/>
            <w:tcMar>
              <w:top w:w="50" w:type="dxa"/>
              <w:left w:w="100" w:type="dxa"/>
            </w:tcMar>
            <w:vAlign w:val="center"/>
          </w:tcPr>
          <w:p w14:paraId="1382FE26" w14:textId="77777777" w:rsidR="00D26813" w:rsidRDefault="006A6DDB">
            <w:pPr>
              <w:spacing w:after="0"/>
              <w:ind w:left="135"/>
              <w:jc w:val="center"/>
            </w:pPr>
            <w:r>
              <w:rPr>
                <w:rFonts w:ascii="Times New Roman" w:hAnsi="Times New Roman"/>
                <w:color w:val="000000"/>
                <w:sz w:val="24"/>
              </w:rPr>
              <w:t xml:space="preserve"> 4 </w:t>
            </w:r>
          </w:p>
        </w:tc>
        <w:tc>
          <w:tcPr>
            <w:tcW w:w="0" w:type="auto"/>
            <w:gridSpan w:val="3"/>
            <w:tcMar>
              <w:top w:w="50" w:type="dxa"/>
              <w:left w:w="100" w:type="dxa"/>
            </w:tcMar>
            <w:vAlign w:val="center"/>
          </w:tcPr>
          <w:p w14:paraId="235CB83F" w14:textId="77777777" w:rsidR="00D26813" w:rsidRDefault="00D26813"/>
        </w:tc>
      </w:tr>
      <w:tr w:rsidR="00D26813" w14:paraId="3EFD4E02" w14:textId="77777777">
        <w:trPr>
          <w:trHeight w:val="144"/>
          <w:tblCellSpacing w:w="20" w:type="nil"/>
        </w:trPr>
        <w:tc>
          <w:tcPr>
            <w:tcW w:w="0" w:type="auto"/>
            <w:gridSpan w:val="2"/>
            <w:tcMar>
              <w:top w:w="50" w:type="dxa"/>
              <w:left w:w="100" w:type="dxa"/>
            </w:tcMar>
            <w:vAlign w:val="center"/>
          </w:tcPr>
          <w:p w14:paraId="3C58BF7E" w14:textId="77777777" w:rsidR="00D26813" w:rsidRDefault="006A6DDB">
            <w:pPr>
              <w:spacing w:after="0"/>
              <w:ind w:left="135"/>
            </w:pPr>
            <w:proofErr w:type="spellStart"/>
            <w:r>
              <w:rPr>
                <w:rFonts w:ascii="Times New Roman" w:hAnsi="Times New Roman"/>
                <w:color w:val="000000"/>
                <w:sz w:val="24"/>
              </w:rPr>
              <w:t>Развитие</w:t>
            </w:r>
            <w:proofErr w:type="spellEnd"/>
            <w:r>
              <w:rPr>
                <w:rFonts w:ascii="Times New Roman" w:hAnsi="Times New Roman"/>
                <w:color w:val="000000"/>
                <w:sz w:val="24"/>
              </w:rPr>
              <w:t xml:space="preserve"> </w:t>
            </w:r>
            <w:proofErr w:type="spellStart"/>
            <w:r>
              <w:rPr>
                <w:rFonts w:ascii="Times New Roman" w:hAnsi="Times New Roman"/>
                <w:color w:val="000000"/>
                <w:sz w:val="24"/>
              </w:rPr>
              <w:t>речи</w:t>
            </w:r>
            <w:proofErr w:type="spellEnd"/>
          </w:p>
        </w:tc>
        <w:tc>
          <w:tcPr>
            <w:tcW w:w="1474" w:type="dxa"/>
            <w:tcMar>
              <w:top w:w="50" w:type="dxa"/>
              <w:left w:w="100" w:type="dxa"/>
            </w:tcMar>
            <w:vAlign w:val="center"/>
          </w:tcPr>
          <w:p w14:paraId="33B70716" w14:textId="77777777" w:rsidR="00D26813" w:rsidRDefault="006A6DDB">
            <w:pPr>
              <w:spacing w:after="0"/>
              <w:ind w:left="135"/>
              <w:jc w:val="center"/>
            </w:pPr>
            <w:r>
              <w:rPr>
                <w:rFonts w:ascii="Times New Roman" w:hAnsi="Times New Roman"/>
                <w:color w:val="000000"/>
                <w:sz w:val="24"/>
              </w:rPr>
              <w:t xml:space="preserve"> 7 </w:t>
            </w:r>
          </w:p>
        </w:tc>
        <w:tc>
          <w:tcPr>
            <w:tcW w:w="1654" w:type="dxa"/>
            <w:tcMar>
              <w:top w:w="50" w:type="dxa"/>
              <w:left w:w="100" w:type="dxa"/>
            </w:tcMar>
            <w:vAlign w:val="center"/>
          </w:tcPr>
          <w:p w14:paraId="0F97A752" w14:textId="77777777" w:rsidR="00D26813" w:rsidRDefault="00D26813">
            <w:pPr>
              <w:spacing w:after="0"/>
              <w:ind w:left="135"/>
              <w:jc w:val="center"/>
            </w:pPr>
          </w:p>
        </w:tc>
        <w:tc>
          <w:tcPr>
            <w:tcW w:w="1744" w:type="dxa"/>
            <w:tcMar>
              <w:top w:w="50" w:type="dxa"/>
              <w:left w:w="100" w:type="dxa"/>
            </w:tcMar>
            <w:vAlign w:val="center"/>
          </w:tcPr>
          <w:p w14:paraId="47FA9D7A" w14:textId="77777777" w:rsidR="00D26813" w:rsidRDefault="00D26813">
            <w:pPr>
              <w:spacing w:after="0"/>
              <w:ind w:left="135"/>
              <w:jc w:val="center"/>
            </w:pPr>
          </w:p>
        </w:tc>
        <w:tc>
          <w:tcPr>
            <w:tcW w:w="2536" w:type="dxa"/>
            <w:tcMar>
              <w:top w:w="50" w:type="dxa"/>
              <w:left w:w="100" w:type="dxa"/>
            </w:tcMar>
            <w:vAlign w:val="center"/>
          </w:tcPr>
          <w:p w14:paraId="74781CFF" w14:textId="77777777" w:rsidR="00D26813" w:rsidRDefault="00D26813">
            <w:pPr>
              <w:spacing w:after="0"/>
              <w:ind w:left="135"/>
            </w:pPr>
          </w:p>
        </w:tc>
      </w:tr>
      <w:tr w:rsidR="00D26813" w14:paraId="0076B6F4" w14:textId="77777777">
        <w:trPr>
          <w:trHeight w:val="144"/>
          <w:tblCellSpacing w:w="20" w:type="nil"/>
        </w:trPr>
        <w:tc>
          <w:tcPr>
            <w:tcW w:w="0" w:type="auto"/>
            <w:gridSpan w:val="2"/>
            <w:tcMar>
              <w:top w:w="50" w:type="dxa"/>
              <w:left w:w="100" w:type="dxa"/>
            </w:tcMar>
            <w:vAlign w:val="center"/>
          </w:tcPr>
          <w:p w14:paraId="16A687CF" w14:textId="77777777" w:rsidR="00D26813" w:rsidRDefault="006A6DDB">
            <w:pPr>
              <w:spacing w:after="0"/>
              <w:ind w:left="135"/>
            </w:pPr>
            <w:proofErr w:type="spellStart"/>
            <w:r>
              <w:rPr>
                <w:rFonts w:ascii="Times New Roman" w:hAnsi="Times New Roman"/>
                <w:color w:val="000000"/>
                <w:sz w:val="24"/>
              </w:rPr>
              <w:t>Уроки</w:t>
            </w:r>
            <w:proofErr w:type="spellEnd"/>
            <w:r>
              <w:rPr>
                <w:rFonts w:ascii="Times New Roman" w:hAnsi="Times New Roman"/>
                <w:color w:val="000000"/>
                <w:sz w:val="24"/>
              </w:rPr>
              <w:t xml:space="preserve"> </w:t>
            </w:r>
            <w:proofErr w:type="spellStart"/>
            <w:r>
              <w:rPr>
                <w:rFonts w:ascii="Times New Roman" w:hAnsi="Times New Roman"/>
                <w:color w:val="000000"/>
                <w:sz w:val="24"/>
              </w:rPr>
              <w:t>внеклассного</w:t>
            </w:r>
            <w:proofErr w:type="spellEnd"/>
            <w:r>
              <w:rPr>
                <w:rFonts w:ascii="Times New Roman" w:hAnsi="Times New Roman"/>
                <w:color w:val="000000"/>
                <w:sz w:val="24"/>
              </w:rPr>
              <w:t xml:space="preserve"> </w:t>
            </w:r>
            <w:proofErr w:type="spellStart"/>
            <w:r>
              <w:rPr>
                <w:rFonts w:ascii="Times New Roman" w:hAnsi="Times New Roman"/>
                <w:color w:val="000000"/>
                <w:sz w:val="24"/>
              </w:rPr>
              <w:t>чтения</w:t>
            </w:r>
            <w:proofErr w:type="spellEnd"/>
          </w:p>
        </w:tc>
        <w:tc>
          <w:tcPr>
            <w:tcW w:w="1474" w:type="dxa"/>
            <w:tcMar>
              <w:top w:w="50" w:type="dxa"/>
              <w:left w:w="100" w:type="dxa"/>
            </w:tcMar>
            <w:vAlign w:val="center"/>
          </w:tcPr>
          <w:p w14:paraId="0DB4C4F4" w14:textId="77777777" w:rsidR="00D26813" w:rsidRDefault="006A6DD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6AF47352" w14:textId="77777777" w:rsidR="00D26813" w:rsidRDefault="00D26813">
            <w:pPr>
              <w:spacing w:after="0"/>
              <w:ind w:left="135"/>
              <w:jc w:val="center"/>
            </w:pPr>
          </w:p>
        </w:tc>
        <w:tc>
          <w:tcPr>
            <w:tcW w:w="1744" w:type="dxa"/>
            <w:tcMar>
              <w:top w:w="50" w:type="dxa"/>
              <w:left w:w="100" w:type="dxa"/>
            </w:tcMar>
            <w:vAlign w:val="center"/>
          </w:tcPr>
          <w:p w14:paraId="3EF8F0D9" w14:textId="77777777" w:rsidR="00D26813" w:rsidRDefault="00D26813">
            <w:pPr>
              <w:spacing w:after="0"/>
              <w:ind w:left="135"/>
              <w:jc w:val="center"/>
            </w:pPr>
          </w:p>
        </w:tc>
        <w:tc>
          <w:tcPr>
            <w:tcW w:w="2536" w:type="dxa"/>
            <w:tcMar>
              <w:top w:w="50" w:type="dxa"/>
              <w:left w:w="100" w:type="dxa"/>
            </w:tcMar>
            <w:vAlign w:val="center"/>
          </w:tcPr>
          <w:p w14:paraId="6F3C8993" w14:textId="77777777" w:rsidR="00D26813" w:rsidRDefault="00D26813">
            <w:pPr>
              <w:spacing w:after="0"/>
              <w:ind w:left="135"/>
            </w:pPr>
          </w:p>
        </w:tc>
      </w:tr>
      <w:tr w:rsidR="00D26813" w14:paraId="252D7B95" w14:textId="77777777">
        <w:trPr>
          <w:trHeight w:val="144"/>
          <w:tblCellSpacing w:w="20" w:type="nil"/>
        </w:trPr>
        <w:tc>
          <w:tcPr>
            <w:tcW w:w="0" w:type="auto"/>
            <w:gridSpan w:val="2"/>
            <w:tcMar>
              <w:top w:w="50" w:type="dxa"/>
              <w:left w:w="100" w:type="dxa"/>
            </w:tcMar>
            <w:vAlign w:val="center"/>
          </w:tcPr>
          <w:p w14:paraId="65556D81" w14:textId="77777777" w:rsidR="00D26813" w:rsidRDefault="006A6DDB">
            <w:pPr>
              <w:spacing w:after="0"/>
              <w:ind w:left="135"/>
            </w:pPr>
            <w:proofErr w:type="spellStart"/>
            <w:r>
              <w:rPr>
                <w:rFonts w:ascii="Times New Roman" w:hAnsi="Times New Roman"/>
                <w:color w:val="000000"/>
                <w:sz w:val="24"/>
              </w:rPr>
              <w:t>Итоговые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контрольные</w:t>
            </w:r>
            <w:proofErr w:type="spellEnd"/>
            <w:r>
              <w:rPr>
                <w:rFonts w:ascii="Times New Roman" w:hAnsi="Times New Roman"/>
                <w:color w:val="000000"/>
                <w:sz w:val="24"/>
              </w:rPr>
              <w:t xml:space="preserve"> </w:t>
            </w:r>
            <w:proofErr w:type="spellStart"/>
            <w:r>
              <w:rPr>
                <w:rFonts w:ascii="Times New Roman" w:hAnsi="Times New Roman"/>
                <w:color w:val="000000"/>
                <w:sz w:val="24"/>
              </w:rPr>
              <w:t>работы</w:t>
            </w:r>
            <w:proofErr w:type="spellEnd"/>
          </w:p>
        </w:tc>
        <w:tc>
          <w:tcPr>
            <w:tcW w:w="1474" w:type="dxa"/>
            <w:tcMar>
              <w:top w:w="50" w:type="dxa"/>
              <w:left w:w="100" w:type="dxa"/>
            </w:tcMar>
            <w:vAlign w:val="center"/>
          </w:tcPr>
          <w:p w14:paraId="1956D6EB" w14:textId="77777777" w:rsidR="00D26813" w:rsidRDefault="006A6DD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337FA746" w14:textId="77777777" w:rsidR="00D26813" w:rsidRDefault="006A6DDB">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43410138" w14:textId="77777777" w:rsidR="00D26813" w:rsidRDefault="00D26813">
            <w:pPr>
              <w:spacing w:after="0"/>
              <w:ind w:left="135"/>
              <w:jc w:val="center"/>
            </w:pPr>
          </w:p>
        </w:tc>
        <w:tc>
          <w:tcPr>
            <w:tcW w:w="2536" w:type="dxa"/>
            <w:tcMar>
              <w:top w:w="50" w:type="dxa"/>
              <w:left w:w="100" w:type="dxa"/>
            </w:tcMar>
            <w:vAlign w:val="center"/>
          </w:tcPr>
          <w:p w14:paraId="2FD8A48D" w14:textId="77777777" w:rsidR="00D26813" w:rsidRDefault="00D26813">
            <w:pPr>
              <w:spacing w:after="0"/>
              <w:ind w:left="135"/>
            </w:pPr>
          </w:p>
        </w:tc>
      </w:tr>
      <w:tr w:rsidR="00D26813" w14:paraId="63C2B898" w14:textId="77777777">
        <w:trPr>
          <w:trHeight w:val="144"/>
          <w:tblCellSpacing w:w="20" w:type="nil"/>
        </w:trPr>
        <w:tc>
          <w:tcPr>
            <w:tcW w:w="0" w:type="auto"/>
            <w:gridSpan w:val="2"/>
            <w:tcMar>
              <w:top w:w="50" w:type="dxa"/>
              <w:left w:w="100" w:type="dxa"/>
            </w:tcMar>
            <w:vAlign w:val="center"/>
          </w:tcPr>
          <w:p w14:paraId="5CEACC1C" w14:textId="77777777" w:rsidR="00D26813" w:rsidRDefault="006A6DDB">
            <w:pPr>
              <w:spacing w:after="0"/>
              <w:ind w:left="135"/>
            </w:pPr>
            <w:proofErr w:type="spellStart"/>
            <w:r>
              <w:rPr>
                <w:rFonts w:ascii="Times New Roman" w:hAnsi="Times New Roman"/>
                <w:color w:val="000000"/>
                <w:sz w:val="24"/>
              </w:rPr>
              <w:t>Подготовка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защита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проектов</w:t>
            </w:r>
            <w:proofErr w:type="spellEnd"/>
          </w:p>
        </w:tc>
        <w:tc>
          <w:tcPr>
            <w:tcW w:w="1474" w:type="dxa"/>
            <w:tcMar>
              <w:top w:w="50" w:type="dxa"/>
              <w:left w:w="100" w:type="dxa"/>
            </w:tcMar>
            <w:vAlign w:val="center"/>
          </w:tcPr>
          <w:p w14:paraId="36A524DD" w14:textId="77777777" w:rsidR="00D26813" w:rsidRDefault="006A6DDB">
            <w:pPr>
              <w:spacing w:after="0"/>
              <w:ind w:left="135"/>
              <w:jc w:val="center"/>
            </w:pPr>
            <w:r>
              <w:rPr>
                <w:rFonts w:ascii="Times New Roman" w:hAnsi="Times New Roman"/>
                <w:color w:val="000000"/>
                <w:sz w:val="24"/>
              </w:rPr>
              <w:t xml:space="preserve"> 4 </w:t>
            </w:r>
          </w:p>
        </w:tc>
        <w:tc>
          <w:tcPr>
            <w:tcW w:w="1654" w:type="dxa"/>
            <w:tcMar>
              <w:top w:w="50" w:type="dxa"/>
              <w:left w:w="100" w:type="dxa"/>
            </w:tcMar>
            <w:vAlign w:val="center"/>
          </w:tcPr>
          <w:p w14:paraId="78841231" w14:textId="77777777" w:rsidR="00D26813" w:rsidRDefault="00D26813">
            <w:pPr>
              <w:spacing w:after="0"/>
              <w:ind w:left="135"/>
              <w:jc w:val="center"/>
            </w:pPr>
          </w:p>
        </w:tc>
        <w:tc>
          <w:tcPr>
            <w:tcW w:w="1744" w:type="dxa"/>
            <w:tcMar>
              <w:top w:w="50" w:type="dxa"/>
              <w:left w:w="100" w:type="dxa"/>
            </w:tcMar>
            <w:vAlign w:val="center"/>
          </w:tcPr>
          <w:p w14:paraId="7DBACED1" w14:textId="77777777" w:rsidR="00D26813" w:rsidRDefault="00D26813">
            <w:pPr>
              <w:spacing w:after="0"/>
              <w:ind w:left="135"/>
              <w:jc w:val="center"/>
            </w:pPr>
          </w:p>
        </w:tc>
        <w:tc>
          <w:tcPr>
            <w:tcW w:w="2536" w:type="dxa"/>
            <w:tcMar>
              <w:top w:w="50" w:type="dxa"/>
              <w:left w:w="100" w:type="dxa"/>
            </w:tcMar>
            <w:vAlign w:val="center"/>
          </w:tcPr>
          <w:p w14:paraId="029D3339" w14:textId="77777777" w:rsidR="00D26813" w:rsidRDefault="00D26813">
            <w:pPr>
              <w:spacing w:after="0"/>
              <w:ind w:left="135"/>
            </w:pPr>
          </w:p>
        </w:tc>
      </w:tr>
      <w:tr w:rsidR="00D26813" w14:paraId="3CBDA63E" w14:textId="77777777">
        <w:trPr>
          <w:trHeight w:val="144"/>
          <w:tblCellSpacing w:w="20" w:type="nil"/>
        </w:trPr>
        <w:tc>
          <w:tcPr>
            <w:tcW w:w="0" w:type="auto"/>
            <w:gridSpan w:val="2"/>
            <w:tcMar>
              <w:top w:w="50" w:type="dxa"/>
              <w:left w:w="100" w:type="dxa"/>
            </w:tcMar>
            <w:vAlign w:val="center"/>
          </w:tcPr>
          <w:p w14:paraId="4030837A" w14:textId="77777777" w:rsidR="00D26813" w:rsidRDefault="006A6DDB">
            <w:pPr>
              <w:spacing w:after="0"/>
              <w:ind w:left="135"/>
            </w:pPr>
            <w:proofErr w:type="spellStart"/>
            <w:r>
              <w:rPr>
                <w:rFonts w:ascii="Times New Roman" w:hAnsi="Times New Roman"/>
                <w:color w:val="000000"/>
                <w:sz w:val="24"/>
              </w:rPr>
              <w:t>Резервные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уроки</w:t>
            </w:r>
            <w:proofErr w:type="spellEnd"/>
          </w:p>
        </w:tc>
        <w:tc>
          <w:tcPr>
            <w:tcW w:w="1474" w:type="dxa"/>
            <w:tcMar>
              <w:top w:w="50" w:type="dxa"/>
              <w:left w:w="100" w:type="dxa"/>
            </w:tcMar>
            <w:vAlign w:val="center"/>
          </w:tcPr>
          <w:p w14:paraId="2030AB26" w14:textId="77777777" w:rsidR="00D26813" w:rsidRDefault="006A6DDB">
            <w:pPr>
              <w:spacing w:after="0"/>
              <w:ind w:left="135"/>
              <w:jc w:val="center"/>
            </w:pPr>
            <w:r>
              <w:rPr>
                <w:rFonts w:ascii="Times New Roman" w:hAnsi="Times New Roman"/>
                <w:color w:val="000000"/>
                <w:sz w:val="24"/>
              </w:rPr>
              <w:t xml:space="preserve"> 2 </w:t>
            </w:r>
          </w:p>
        </w:tc>
        <w:tc>
          <w:tcPr>
            <w:tcW w:w="1654" w:type="dxa"/>
            <w:tcMar>
              <w:top w:w="50" w:type="dxa"/>
              <w:left w:w="100" w:type="dxa"/>
            </w:tcMar>
            <w:vAlign w:val="center"/>
          </w:tcPr>
          <w:p w14:paraId="0622A3C1" w14:textId="77777777" w:rsidR="00D26813" w:rsidRDefault="00D26813">
            <w:pPr>
              <w:spacing w:after="0"/>
              <w:ind w:left="135"/>
              <w:jc w:val="center"/>
            </w:pPr>
          </w:p>
        </w:tc>
        <w:tc>
          <w:tcPr>
            <w:tcW w:w="1744" w:type="dxa"/>
            <w:tcMar>
              <w:top w:w="50" w:type="dxa"/>
              <w:left w:w="100" w:type="dxa"/>
            </w:tcMar>
            <w:vAlign w:val="center"/>
          </w:tcPr>
          <w:p w14:paraId="79F0D982" w14:textId="77777777" w:rsidR="00D26813" w:rsidRDefault="00D26813">
            <w:pPr>
              <w:spacing w:after="0"/>
              <w:ind w:left="135"/>
              <w:jc w:val="center"/>
            </w:pPr>
          </w:p>
        </w:tc>
        <w:tc>
          <w:tcPr>
            <w:tcW w:w="2536" w:type="dxa"/>
            <w:tcMar>
              <w:top w:w="50" w:type="dxa"/>
              <w:left w:w="100" w:type="dxa"/>
            </w:tcMar>
            <w:vAlign w:val="center"/>
          </w:tcPr>
          <w:p w14:paraId="27D54B7C" w14:textId="77777777" w:rsidR="00D26813" w:rsidRDefault="00D26813">
            <w:pPr>
              <w:spacing w:after="0"/>
              <w:ind w:left="135"/>
            </w:pPr>
          </w:p>
        </w:tc>
      </w:tr>
      <w:tr w:rsidR="00D26813" w14:paraId="684BE3A8" w14:textId="77777777">
        <w:trPr>
          <w:trHeight w:val="144"/>
          <w:tblCellSpacing w:w="20" w:type="nil"/>
        </w:trPr>
        <w:tc>
          <w:tcPr>
            <w:tcW w:w="0" w:type="auto"/>
            <w:gridSpan w:val="2"/>
            <w:tcMar>
              <w:top w:w="50" w:type="dxa"/>
              <w:left w:w="100" w:type="dxa"/>
            </w:tcMar>
            <w:vAlign w:val="center"/>
          </w:tcPr>
          <w:p w14:paraId="529F7C54" w14:textId="77777777" w:rsidR="00D26813" w:rsidRPr="001819FA" w:rsidRDefault="006A6DDB">
            <w:pPr>
              <w:spacing w:after="0"/>
              <w:ind w:left="135"/>
              <w:rPr>
                <w:lang w:val="ru-RU"/>
              </w:rPr>
            </w:pPr>
            <w:r w:rsidRPr="001819FA">
              <w:rPr>
                <w:rFonts w:ascii="Times New Roman" w:hAnsi="Times New Roman"/>
                <w:color w:val="000000"/>
                <w:sz w:val="24"/>
                <w:lang w:val="ru-RU"/>
              </w:rPr>
              <w:t>ОБЩЕЕ КОЛИЧЕСТВО ЧАСОВ ПО ПРОГРАММЕ</w:t>
            </w:r>
          </w:p>
        </w:tc>
        <w:tc>
          <w:tcPr>
            <w:tcW w:w="1474" w:type="dxa"/>
            <w:tcMar>
              <w:top w:w="50" w:type="dxa"/>
              <w:left w:w="100" w:type="dxa"/>
            </w:tcMar>
            <w:vAlign w:val="center"/>
          </w:tcPr>
          <w:p w14:paraId="4B717A42"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654" w:type="dxa"/>
            <w:tcMar>
              <w:top w:w="50" w:type="dxa"/>
              <w:left w:w="100" w:type="dxa"/>
            </w:tcMar>
            <w:vAlign w:val="center"/>
          </w:tcPr>
          <w:p w14:paraId="5B6C045A" w14:textId="77777777" w:rsidR="00D26813" w:rsidRDefault="006A6DDB">
            <w:pPr>
              <w:spacing w:after="0"/>
              <w:ind w:left="135"/>
              <w:jc w:val="center"/>
            </w:pPr>
            <w:r>
              <w:rPr>
                <w:rFonts w:ascii="Times New Roman" w:hAnsi="Times New Roman"/>
                <w:color w:val="000000"/>
                <w:sz w:val="24"/>
              </w:rPr>
              <w:t xml:space="preserve"> 2 </w:t>
            </w:r>
          </w:p>
        </w:tc>
        <w:tc>
          <w:tcPr>
            <w:tcW w:w="1744" w:type="dxa"/>
            <w:tcMar>
              <w:top w:w="50" w:type="dxa"/>
              <w:left w:w="100" w:type="dxa"/>
            </w:tcMar>
            <w:vAlign w:val="center"/>
          </w:tcPr>
          <w:p w14:paraId="59EFCA62" w14:textId="77777777" w:rsidR="00D26813" w:rsidRDefault="006A6DDB">
            <w:pPr>
              <w:spacing w:after="0"/>
              <w:ind w:left="135"/>
              <w:jc w:val="center"/>
            </w:pPr>
            <w:r>
              <w:rPr>
                <w:rFonts w:ascii="Times New Roman" w:hAnsi="Times New Roman"/>
                <w:color w:val="000000"/>
                <w:sz w:val="24"/>
              </w:rPr>
              <w:t xml:space="preserve"> 0 </w:t>
            </w:r>
          </w:p>
        </w:tc>
        <w:tc>
          <w:tcPr>
            <w:tcW w:w="2536" w:type="dxa"/>
            <w:tcMar>
              <w:top w:w="50" w:type="dxa"/>
              <w:left w:w="100" w:type="dxa"/>
            </w:tcMar>
            <w:vAlign w:val="center"/>
          </w:tcPr>
          <w:p w14:paraId="5F33FBB3" w14:textId="77777777" w:rsidR="00D26813" w:rsidRDefault="00D26813"/>
        </w:tc>
      </w:tr>
    </w:tbl>
    <w:p w14:paraId="426997DF" w14:textId="77777777" w:rsidR="00D26813" w:rsidRDefault="00D26813">
      <w:pPr>
        <w:sectPr w:rsidR="00D26813">
          <w:pgSz w:w="16383" w:h="11906" w:orient="landscape"/>
          <w:pgMar w:top="1134" w:right="850" w:bottom="1134" w:left="1701" w:header="720" w:footer="720" w:gutter="0"/>
          <w:cols w:space="720"/>
        </w:sectPr>
      </w:pPr>
    </w:p>
    <w:p w14:paraId="67F418CE" w14:textId="77777777" w:rsidR="00D26813" w:rsidRDefault="00D26813">
      <w:pPr>
        <w:sectPr w:rsidR="00D26813">
          <w:pgSz w:w="16383" w:h="11906" w:orient="landscape"/>
          <w:pgMar w:top="1134" w:right="850" w:bottom="1134" w:left="1701" w:header="720" w:footer="720" w:gutter="0"/>
          <w:cols w:space="720"/>
        </w:sectPr>
      </w:pPr>
    </w:p>
    <w:p w14:paraId="1A688C07" w14:textId="77777777" w:rsidR="00D26813" w:rsidRDefault="006A6DDB">
      <w:pPr>
        <w:spacing w:after="0"/>
        <w:ind w:left="120"/>
      </w:pPr>
      <w:bookmarkStart w:id="51" w:name="block-64207330"/>
      <w:bookmarkEnd w:id="50"/>
      <w:r>
        <w:rPr>
          <w:rFonts w:ascii="Times New Roman" w:hAnsi="Times New Roman"/>
          <w:b/>
          <w:color w:val="000000"/>
          <w:sz w:val="28"/>
        </w:rPr>
        <w:lastRenderedPageBreak/>
        <w:t xml:space="preserve"> ПОУРОЧНЫЙ ПЛАН </w:t>
      </w:r>
    </w:p>
    <w:p w14:paraId="37D09F51" w14:textId="77777777" w:rsidR="00D26813" w:rsidRDefault="006A6DDB">
      <w:pPr>
        <w:spacing w:after="0"/>
        <w:ind w:left="120"/>
      </w:pPr>
      <w:r>
        <w:rPr>
          <w:rFonts w:ascii="Times New Roman" w:hAnsi="Times New Roman"/>
          <w:b/>
          <w:color w:val="000000"/>
          <w:sz w:val="28"/>
        </w:rPr>
        <w:t xml:space="preserve"> 10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0"/>
        <w:gridCol w:w="4042"/>
        <w:gridCol w:w="1147"/>
        <w:gridCol w:w="1841"/>
        <w:gridCol w:w="1910"/>
        <w:gridCol w:w="1347"/>
        <w:gridCol w:w="2873"/>
      </w:tblGrid>
      <w:tr w:rsidR="00D26813" w14:paraId="3B63A45C" w14:textId="77777777">
        <w:trPr>
          <w:trHeight w:val="144"/>
          <w:tblCellSpacing w:w="20" w:type="nil"/>
        </w:trPr>
        <w:tc>
          <w:tcPr>
            <w:tcW w:w="458" w:type="dxa"/>
            <w:vMerge w:val="restart"/>
            <w:tcMar>
              <w:top w:w="50" w:type="dxa"/>
              <w:left w:w="100" w:type="dxa"/>
            </w:tcMar>
            <w:vAlign w:val="center"/>
          </w:tcPr>
          <w:p w14:paraId="597CB7CC" w14:textId="77777777" w:rsidR="00D26813" w:rsidRDefault="006A6DDB">
            <w:pPr>
              <w:spacing w:after="0"/>
              <w:ind w:left="135"/>
            </w:pPr>
            <w:r>
              <w:rPr>
                <w:rFonts w:ascii="Times New Roman" w:hAnsi="Times New Roman"/>
                <w:b/>
                <w:color w:val="000000"/>
                <w:sz w:val="24"/>
              </w:rPr>
              <w:t xml:space="preserve">№ п/п </w:t>
            </w:r>
          </w:p>
          <w:p w14:paraId="20A3F0FE" w14:textId="77777777" w:rsidR="00D26813" w:rsidRDefault="00D26813">
            <w:pPr>
              <w:spacing w:after="0"/>
              <w:ind w:left="135"/>
            </w:pPr>
          </w:p>
        </w:tc>
        <w:tc>
          <w:tcPr>
            <w:tcW w:w="3256" w:type="dxa"/>
            <w:vMerge w:val="restart"/>
            <w:tcMar>
              <w:top w:w="50" w:type="dxa"/>
              <w:left w:w="100" w:type="dxa"/>
            </w:tcMar>
            <w:vAlign w:val="center"/>
          </w:tcPr>
          <w:p w14:paraId="4C60F89E" w14:textId="77777777" w:rsidR="00D26813" w:rsidRDefault="006A6DD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3F2EB604" w14:textId="77777777" w:rsidR="00D26813" w:rsidRDefault="00D26813">
            <w:pPr>
              <w:spacing w:after="0"/>
              <w:ind w:left="135"/>
            </w:pPr>
          </w:p>
        </w:tc>
        <w:tc>
          <w:tcPr>
            <w:tcW w:w="0" w:type="auto"/>
            <w:gridSpan w:val="3"/>
            <w:tcMar>
              <w:top w:w="50" w:type="dxa"/>
              <w:left w:w="100" w:type="dxa"/>
            </w:tcMar>
            <w:vAlign w:val="center"/>
          </w:tcPr>
          <w:p w14:paraId="7E099183" w14:textId="77777777" w:rsidR="00D26813" w:rsidRDefault="006A6DD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31" w:type="dxa"/>
            <w:vMerge w:val="restart"/>
            <w:tcMar>
              <w:top w:w="50" w:type="dxa"/>
              <w:left w:w="100" w:type="dxa"/>
            </w:tcMar>
            <w:vAlign w:val="center"/>
          </w:tcPr>
          <w:p w14:paraId="50205B88" w14:textId="77777777" w:rsidR="00D26813" w:rsidRDefault="006A6DD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04643D83" w14:textId="77777777" w:rsidR="00D26813" w:rsidRDefault="00D26813">
            <w:pPr>
              <w:spacing w:after="0"/>
              <w:ind w:left="135"/>
            </w:pPr>
          </w:p>
        </w:tc>
        <w:tc>
          <w:tcPr>
            <w:tcW w:w="1948" w:type="dxa"/>
            <w:vMerge w:val="restart"/>
            <w:tcMar>
              <w:top w:w="50" w:type="dxa"/>
              <w:left w:w="100" w:type="dxa"/>
            </w:tcMar>
            <w:vAlign w:val="center"/>
          </w:tcPr>
          <w:p w14:paraId="14987A8C" w14:textId="77777777" w:rsidR="00D26813" w:rsidRDefault="006A6DD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8A209ED" w14:textId="77777777" w:rsidR="00D26813" w:rsidRDefault="00D26813">
            <w:pPr>
              <w:spacing w:after="0"/>
              <w:ind w:left="135"/>
            </w:pPr>
          </w:p>
        </w:tc>
      </w:tr>
      <w:tr w:rsidR="00D26813" w14:paraId="48721008" w14:textId="77777777">
        <w:trPr>
          <w:trHeight w:val="144"/>
          <w:tblCellSpacing w:w="20" w:type="nil"/>
        </w:trPr>
        <w:tc>
          <w:tcPr>
            <w:tcW w:w="0" w:type="auto"/>
            <w:vMerge/>
            <w:tcBorders>
              <w:top w:val="nil"/>
            </w:tcBorders>
            <w:tcMar>
              <w:top w:w="50" w:type="dxa"/>
              <w:left w:w="100" w:type="dxa"/>
            </w:tcMar>
          </w:tcPr>
          <w:p w14:paraId="78A54066" w14:textId="77777777" w:rsidR="00D26813" w:rsidRDefault="00D26813"/>
        </w:tc>
        <w:tc>
          <w:tcPr>
            <w:tcW w:w="0" w:type="auto"/>
            <w:vMerge/>
            <w:tcBorders>
              <w:top w:val="nil"/>
            </w:tcBorders>
            <w:tcMar>
              <w:top w:w="50" w:type="dxa"/>
              <w:left w:w="100" w:type="dxa"/>
            </w:tcMar>
          </w:tcPr>
          <w:p w14:paraId="76A4873B" w14:textId="77777777" w:rsidR="00D26813" w:rsidRDefault="00D26813"/>
        </w:tc>
        <w:tc>
          <w:tcPr>
            <w:tcW w:w="805" w:type="dxa"/>
            <w:tcMar>
              <w:top w:w="50" w:type="dxa"/>
              <w:left w:w="100" w:type="dxa"/>
            </w:tcMar>
            <w:vAlign w:val="center"/>
          </w:tcPr>
          <w:p w14:paraId="20E4DE24" w14:textId="77777777" w:rsidR="00D26813" w:rsidRDefault="006A6DD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072AE0BA" w14:textId="77777777" w:rsidR="00D26813" w:rsidRDefault="00D26813">
            <w:pPr>
              <w:spacing w:after="0"/>
              <w:ind w:left="135"/>
            </w:pPr>
          </w:p>
        </w:tc>
        <w:tc>
          <w:tcPr>
            <w:tcW w:w="1499" w:type="dxa"/>
            <w:tcMar>
              <w:top w:w="50" w:type="dxa"/>
              <w:left w:w="100" w:type="dxa"/>
            </w:tcMar>
            <w:vAlign w:val="center"/>
          </w:tcPr>
          <w:p w14:paraId="12FBE44A" w14:textId="77777777" w:rsidR="00D26813" w:rsidRDefault="006A6DD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4719E82" w14:textId="77777777" w:rsidR="00D26813" w:rsidRDefault="00D26813">
            <w:pPr>
              <w:spacing w:after="0"/>
              <w:ind w:left="135"/>
            </w:pPr>
          </w:p>
        </w:tc>
        <w:tc>
          <w:tcPr>
            <w:tcW w:w="1600" w:type="dxa"/>
            <w:tcMar>
              <w:top w:w="50" w:type="dxa"/>
              <w:left w:w="100" w:type="dxa"/>
            </w:tcMar>
            <w:vAlign w:val="center"/>
          </w:tcPr>
          <w:p w14:paraId="75DAC0D5" w14:textId="77777777" w:rsidR="00D26813" w:rsidRDefault="006A6DD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424A2E3" w14:textId="77777777" w:rsidR="00D26813" w:rsidRDefault="00D26813">
            <w:pPr>
              <w:spacing w:after="0"/>
              <w:ind w:left="135"/>
            </w:pPr>
          </w:p>
        </w:tc>
        <w:tc>
          <w:tcPr>
            <w:tcW w:w="0" w:type="auto"/>
            <w:vMerge/>
            <w:tcBorders>
              <w:top w:val="nil"/>
            </w:tcBorders>
            <w:tcMar>
              <w:top w:w="50" w:type="dxa"/>
              <w:left w:w="100" w:type="dxa"/>
            </w:tcMar>
          </w:tcPr>
          <w:p w14:paraId="6C89D3E0" w14:textId="77777777" w:rsidR="00D26813" w:rsidRDefault="00D26813"/>
        </w:tc>
        <w:tc>
          <w:tcPr>
            <w:tcW w:w="0" w:type="auto"/>
            <w:vMerge/>
            <w:tcBorders>
              <w:top w:val="nil"/>
            </w:tcBorders>
            <w:tcMar>
              <w:top w:w="50" w:type="dxa"/>
              <w:left w:w="100" w:type="dxa"/>
            </w:tcMar>
          </w:tcPr>
          <w:p w14:paraId="7E922A6A" w14:textId="77777777" w:rsidR="00D26813" w:rsidRDefault="00D26813"/>
        </w:tc>
      </w:tr>
      <w:tr w:rsidR="00D26813" w14:paraId="20FB579C" w14:textId="77777777">
        <w:trPr>
          <w:trHeight w:val="144"/>
          <w:tblCellSpacing w:w="20" w:type="nil"/>
        </w:trPr>
        <w:tc>
          <w:tcPr>
            <w:tcW w:w="458" w:type="dxa"/>
            <w:tcMar>
              <w:top w:w="50" w:type="dxa"/>
              <w:left w:w="100" w:type="dxa"/>
            </w:tcMar>
            <w:vAlign w:val="center"/>
          </w:tcPr>
          <w:p w14:paraId="5ADDCF8E" w14:textId="77777777" w:rsidR="00D26813" w:rsidRDefault="006A6DDB">
            <w:pPr>
              <w:spacing w:after="0"/>
            </w:pPr>
            <w:r>
              <w:rPr>
                <w:rFonts w:ascii="Times New Roman" w:hAnsi="Times New Roman"/>
                <w:color w:val="000000"/>
                <w:sz w:val="24"/>
              </w:rPr>
              <w:t>1</w:t>
            </w:r>
          </w:p>
        </w:tc>
        <w:tc>
          <w:tcPr>
            <w:tcW w:w="3256" w:type="dxa"/>
            <w:tcMar>
              <w:top w:w="50" w:type="dxa"/>
              <w:left w:w="100" w:type="dxa"/>
            </w:tcMar>
            <w:vAlign w:val="center"/>
          </w:tcPr>
          <w:p w14:paraId="0A7073D3" w14:textId="77777777" w:rsidR="00D26813" w:rsidRDefault="006A6DDB">
            <w:pPr>
              <w:spacing w:after="0"/>
              <w:ind w:left="135"/>
            </w:pPr>
            <w:r w:rsidRPr="001819FA">
              <w:rPr>
                <w:rFonts w:ascii="Times New Roman" w:hAnsi="Times New Roman"/>
                <w:color w:val="000000"/>
                <w:sz w:val="24"/>
                <w:lang w:val="ru-RU"/>
              </w:rPr>
              <w:t xml:space="preserve">Обобщающее повторение: от древнерусской литературы до литературы </w:t>
            </w:r>
            <w:r>
              <w:rPr>
                <w:rFonts w:ascii="Times New Roman" w:hAnsi="Times New Roman"/>
                <w:color w:val="000000"/>
                <w:sz w:val="24"/>
              </w:rPr>
              <w:t>XVIII</w:t>
            </w:r>
            <w:r w:rsidRPr="001819FA">
              <w:rPr>
                <w:rFonts w:ascii="Times New Roman" w:hAnsi="Times New Roman"/>
                <w:color w:val="000000"/>
                <w:sz w:val="24"/>
                <w:lang w:val="ru-RU"/>
              </w:rPr>
              <w:t xml:space="preserve"> века. «Слово о полку Игореве». Стихотворения М.В. Ломоносова, Г.Р. Державина.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Д.И. </w:t>
            </w:r>
            <w:proofErr w:type="spellStart"/>
            <w:r>
              <w:rPr>
                <w:rFonts w:ascii="Times New Roman" w:hAnsi="Times New Roman"/>
                <w:color w:val="000000"/>
                <w:sz w:val="24"/>
              </w:rPr>
              <w:t>Фонвизина</w:t>
            </w:r>
            <w:proofErr w:type="spellEnd"/>
            <w:r>
              <w:rPr>
                <w:rFonts w:ascii="Times New Roman" w:hAnsi="Times New Roman"/>
                <w:color w:val="000000"/>
                <w:sz w:val="24"/>
              </w:rPr>
              <w:t xml:space="preserve"> «</w:t>
            </w:r>
            <w:proofErr w:type="spellStart"/>
            <w:r>
              <w:rPr>
                <w:rFonts w:ascii="Times New Roman" w:hAnsi="Times New Roman"/>
                <w:color w:val="000000"/>
                <w:sz w:val="24"/>
              </w:rPr>
              <w:t>Недоросль</w:t>
            </w:r>
            <w:proofErr w:type="spellEnd"/>
            <w:r>
              <w:rPr>
                <w:rFonts w:ascii="Times New Roman" w:hAnsi="Times New Roman"/>
                <w:color w:val="000000"/>
                <w:sz w:val="24"/>
              </w:rPr>
              <w:t>»</w:t>
            </w:r>
          </w:p>
        </w:tc>
        <w:tc>
          <w:tcPr>
            <w:tcW w:w="805" w:type="dxa"/>
            <w:tcMar>
              <w:top w:w="50" w:type="dxa"/>
              <w:left w:w="100" w:type="dxa"/>
            </w:tcMar>
            <w:vAlign w:val="center"/>
          </w:tcPr>
          <w:p w14:paraId="17181516"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1ED9FA6" w14:textId="77777777" w:rsidR="00D26813" w:rsidRDefault="00D26813">
            <w:pPr>
              <w:spacing w:after="0"/>
              <w:ind w:left="135"/>
              <w:jc w:val="center"/>
            </w:pPr>
          </w:p>
        </w:tc>
        <w:tc>
          <w:tcPr>
            <w:tcW w:w="1600" w:type="dxa"/>
            <w:tcMar>
              <w:top w:w="50" w:type="dxa"/>
              <w:left w:w="100" w:type="dxa"/>
            </w:tcMar>
            <w:vAlign w:val="center"/>
          </w:tcPr>
          <w:p w14:paraId="64124EB0" w14:textId="77777777" w:rsidR="00D26813" w:rsidRDefault="00D26813">
            <w:pPr>
              <w:spacing w:after="0"/>
              <w:ind w:left="135"/>
              <w:jc w:val="center"/>
            </w:pPr>
          </w:p>
        </w:tc>
        <w:tc>
          <w:tcPr>
            <w:tcW w:w="1131" w:type="dxa"/>
            <w:tcMar>
              <w:top w:w="50" w:type="dxa"/>
              <w:left w:w="100" w:type="dxa"/>
            </w:tcMar>
            <w:vAlign w:val="center"/>
          </w:tcPr>
          <w:p w14:paraId="2D61964C" w14:textId="77777777" w:rsidR="00D26813" w:rsidRDefault="00D26813">
            <w:pPr>
              <w:spacing w:after="0"/>
              <w:ind w:left="135"/>
            </w:pPr>
          </w:p>
        </w:tc>
        <w:tc>
          <w:tcPr>
            <w:tcW w:w="1948" w:type="dxa"/>
            <w:tcMar>
              <w:top w:w="50" w:type="dxa"/>
              <w:left w:w="100" w:type="dxa"/>
            </w:tcMar>
            <w:vAlign w:val="center"/>
          </w:tcPr>
          <w:p w14:paraId="13CFABB7" w14:textId="77777777" w:rsidR="00D26813" w:rsidRDefault="00D26813">
            <w:pPr>
              <w:spacing w:after="0"/>
              <w:ind w:left="135"/>
            </w:pPr>
          </w:p>
        </w:tc>
      </w:tr>
      <w:tr w:rsidR="00D26813" w14:paraId="7505B1C0" w14:textId="77777777">
        <w:trPr>
          <w:trHeight w:val="144"/>
          <w:tblCellSpacing w:w="20" w:type="nil"/>
        </w:trPr>
        <w:tc>
          <w:tcPr>
            <w:tcW w:w="458" w:type="dxa"/>
            <w:tcMar>
              <w:top w:w="50" w:type="dxa"/>
              <w:left w:w="100" w:type="dxa"/>
            </w:tcMar>
            <w:vAlign w:val="center"/>
          </w:tcPr>
          <w:p w14:paraId="655CC420" w14:textId="77777777" w:rsidR="00D26813" w:rsidRDefault="006A6DDB">
            <w:pPr>
              <w:spacing w:after="0"/>
            </w:pPr>
            <w:r>
              <w:rPr>
                <w:rFonts w:ascii="Times New Roman" w:hAnsi="Times New Roman"/>
                <w:color w:val="000000"/>
                <w:sz w:val="24"/>
              </w:rPr>
              <w:t>2</w:t>
            </w:r>
          </w:p>
        </w:tc>
        <w:tc>
          <w:tcPr>
            <w:tcW w:w="3256" w:type="dxa"/>
            <w:tcMar>
              <w:top w:w="50" w:type="dxa"/>
              <w:left w:w="100" w:type="dxa"/>
            </w:tcMar>
            <w:vAlign w:val="center"/>
          </w:tcPr>
          <w:p w14:paraId="32DCF244" w14:textId="77777777" w:rsidR="00D26813" w:rsidRPr="001819FA" w:rsidRDefault="006A6DDB">
            <w:pPr>
              <w:spacing w:after="0"/>
              <w:ind w:left="135"/>
              <w:rPr>
                <w:lang w:val="ru-RU"/>
              </w:rPr>
            </w:pPr>
            <w:r w:rsidRPr="001819FA">
              <w:rPr>
                <w:rFonts w:ascii="Times New Roman" w:hAnsi="Times New Roman"/>
                <w:color w:val="000000"/>
                <w:sz w:val="24"/>
                <w:lang w:val="ru-RU"/>
              </w:rPr>
              <w:t>Обобщающее повторение: стихотворения и баллады В.А. Жуковского; комедия А.С. Грибоедова «Горе от ума»</w:t>
            </w:r>
          </w:p>
        </w:tc>
        <w:tc>
          <w:tcPr>
            <w:tcW w:w="805" w:type="dxa"/>
            <w:tcMar>
              <w:top w:w="50" w:type="dxa"/>
              <w:left w:w="100" w:type="dxa"/>
            </w:tcMar>
            <w:vAlign w:val="center"/>
          </w:tcPr>
          <w:p w14:paraId="6146F11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99C101D" w14:textId="77777777" w:rsidR="00D26813" w:rsidRDefault="00D26813">
            <w:pPr>
              <w:spacing w:after="0"/>
              <w:ind w:left="135"/>
              <w:jc w:val="center"/>
            </w:pPr>
          </w:p>
        </w:tc>
        <w:tc>
          <w:tcPr>
            <w:tcW w:w="1600" w:type="dxa"/>
            <w:tcMar>
              <w:top w:w="50" w:type="dxa"/>
              <w:left w:w="100" w:type="dxa"/>
            </w:tcMar>
            <w:vAlign w:val="center"/>
          </w:tcPr>
          <w:p w14:paraId="7323260A" w14:textId="77777777" w:rsidR="00D26813" w:rsidRDefault="00D26813">
            <w:pPr>
              <w:spacing w:after="0"/>
              <w:ind w:left="135"/>
              <w:jc w:val="center"/>
            </w:pPr>
          </w:p>
        </w:tc>
        <w:tc>
          <w:tcPr>
            <w:tcW w:w="1131" w:type="dxa"/>
            <w:tcMar>
              <w:top w:w="50" w:type="dxa"/>
              <w:left w:w="100" w:type="dxa"/>
            </w:tcMar>
            <w:vAlign w:val="center"/>
          </w:tcPr>
          <w:p w14:paraId="26773111" w14:textId="77777777" w:rsidR="00D26813" w:rsidRDefault="00D26813">
            <w:pPr>
              <w:spacing w:after="0"/>
              <w:ind w:left="135"/>
            </w:pPr>
          </w:p>
        </w:tc>
        <w:tc>
          <w:tcPr>
            <w:tcW w:w="1948" w:type="dxa"/>
            <w:tcMar>
              <w:top w:w="50" w:type="dxa"/>
              <w:left w:w="100" w:type="dxa"/>
            </w:tcMar>
            <w:vAlign w:val="center"/>
          </w:tcPr>
          <w:p w14:paraId="45A20E26" w14:textId="77777777" w:rsidR="00D26813" w:rsidRDefault="00D26813">
            <w:pPr>
              <w:spacing w:after="0"/>
              <w:ind w:left="135"/>
            </w:pPr>
          </w:p>
        </w:tc>
      </w:tr>
      <w:tr w:rsidR="00D26813" w14:paraId="1C1C10AE" w14:textId="77777777">
        <w:trPr>
          <w:trHeight w:val="144"/>
          <w:tblCellSpacing w:w="20" w:type="nil"/>
        </w:trPr>
        <w:tc>
          <w:tcPr>
            <w:tcW w:w="458" w:type="dxa"/>
            <w:tcMar>
              <w:top w:w="50" w:type="dxa"/>
              <w:left w:w="100" w:type="dxa"/>
            </w:tcMar>
            <w:vAlign w:val="center"/>
          </w:tcPr>
          <w:p w14:paraId="76810CCE" w14:textId="77777777" w:rsidR="00D26813" w:rsidRDefault="006A6DDB">
            <w:pPr>
              <w:spacing w:after="0"/>
            </w:pPr>
            <w:r>
              <w:rPr>
                <w:rFonts w:ascii="Times New Roman" w:hAnsi="Times New Roman"/>
                <w:color w:val="000000"/>
                <w:sz w:val="24"/>
              </w:rPr>
              <w:t>3</w:t>
            </w:r>
          </w:p>
        </w:tc>
        <w:tc>
          <w:tcPr>
            <w:tcW w:w="3256" w:type="dxa"/>
            <w:tcMar>
              <w:top w:w="50" w:type="dxa"/>
              <w:left w:w="100" w:type="dxa"/>
            </w:tcMar>
            <w:vAlign w:val="center"/>
          </w:tcPr>
          <w:p w14:paraId="4FD536FE" w14:textId="77777777" w:rsidR="00D26813" w:rsidRPr="001819FA" w:rsidRDefault="006A6DDB">
            <w:pPr>
              <w:spacing w:after="0"/>
              <w:ind w:left="135"/>
              <w:rPr>
                <w:lang w:val="ru-RU"/>
              </w:rPr>
            </w:pPr>
            <w:r w:rsidRPr="001819FA">
              <w:rPr>
                <w:rFonts w:ascii="Times New Roman" w:hAnsi="Times New Roman"/>
                <w:color w:val="000000"/>
                <w:sz w:val="24"/>
                <w:lang w:val="ru-RU"/>
              </w:rPr>
              <w:t>Обобщающее повторение: произведения А.С. Пушкина. Стихотворения, романы «Евгений Онегин» и «Капитанская дочка»</w:t>
            </w:r>
          </w:p>
        </w:tc>
        <w:tc>
          <w:tcPr>
            <w:tcW w:w="805" w:type="dxa"/>
            <w:tcMar>
              <w:top w:w="50" w:type="dxa"/>
              <w:left w:w="100" w:type="dxa"/>
            </w:tcMar>
            <w:vAlign w:val="center"/>
          </w:tcPr>
          <w:p w14:paraId="41AB875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C74D37F" w14:textId="77777777" w:rsidR="00D26813" w:rsidRDefault="00D26813">
            <w:pPr>
              <w:spacing w:after="0"/>
              <w:ind w:left="135"/>
              <w:jc w:val="center"/>
            </w:pPr>
          </w:p>
        </w:tc>
        <w:tc>
          <w:tcPr>
            <w:tcW w:w="1600" w:type="dxa"/>
            <w:tcMar>
              <w:top w:w="50" w:type="dxa"/>
              <w:left w:w="100" w:type="dxa"/>
            </w:tcMar>
            <w:vAlign w:val="center"/>
          </w:tcPr>
          <w:p w14:paraId="58E2B1BC" w14:textId="77777777" w:rsidR="00D26813" w:rsidRDefault="00D26813">
            <w:pPr>
              <w:spacing w:after="0"/>
              <w:ind w:left="135"/>
              <w:jc w:val="center"/>
            </w:pPr>
          </w:p>
        </w:tc>
        <w:tc>
          <w:tcPr>
            <w:tcW w:w="1131" w:type="dxa"/>
            <w:tcMar>
              <w:top w:w="50" w:type="dxa"/>
              <w:left w:w="100" w:type="dxa"/>
            </w:tcMar>
            <w:vAlign w:val="center"/>
          </w:tcPr>
          <w:p w14:paraId="0BC96A38" w14:textId="77777777" w:rsidR="00D26813" w:rsidRDefault="00D26813">
            <w:pPr>
              <w:spacing w:after="0"/>
              <w:ind w:left="135"/>
            </w:pPr>
          </w:p>
        </w:tc>
        <w:tc>
          <w:tcPr>
            <w:tcW w:w="1948" w:type="dxa"/>
            <w:tcMar>
              <w:top w:w="50" w:type="dxa"/>
              <w:left w:w="100" w:type="dxa"/>
            </w:tcMar>
            <w:vAlign w:val="center"/>
          </w:tcPr>
          <w:p w14:paraId="48FC8F8E" w14:textId="77777777" w:rsidR="00D26813" w:rsidRDefault="00D26813">
            <w:pPr>
              <w:spacing w:after="0"/>
              <w:ind w:left="135"/>
            </w:pPr>
          </w:p>
        </w:tc>
      </w:tr>
      <w:tr w:rsidR="00D26813" w14:paraId="26B6CD5C" w14:textId="77777777">
        <w:trPr>
          <w:trHeight w:val="144"/>
          <w:tblCellSpacing w:w="20" w:type="nil"/>
        </w:trPr>
        <w:tc>
          <w:tcPr>
            <w:tcW w:w="458" w:type="dxa"/>
            <w:tcMar>
              <w:top w:w="50" w:type="dxa"/>
              <w:left w:w="100" w:type="dxa"/>
            </w:tcMar>
            <w:vAlign w:val="center"/>
          </w:tcPr>
          <w:p w14:paraId="7BB8B1BC" w14:textId="77777777" w:rsidR="00D26813" w:rsidRDefault="006A6DDB">
            <w:pPr>
              <w:spacing w:after="0"/>
            </w:pPr>
            <w:r>
              <w:rPr>
                <w:rFonts w:ascii="Times New Roman" w:hAnsi="Times New Roman"/>
                <w:color w:val="000000"/>
                <w:sz w:val="24"/>
              </w:rPr>
              <w:t>4</w:t>
            </w:r>
          </w:p>
        </w:tc>
        <w:tc>
          <w:tcPr>
            <w:tcW w:w="3256" w:type="dxa"/>
            <w:tcMar>
              <w:top w:w="50" w:type="dxa"/>
              <w:left w:w="100" w:type="dxa"/>
            </w:tcMar>
            <w:vAlign w:val="center"/>
          </w:tcPr>
          <w:p w14:paraId="778760EB" w14:textId="77777777" w:rsidR="00D26813" w:rsidRPr="001819FA" w:rsidRDefault="006A6DDB">
            <w:pPr>
              <w:spacing w:after="0"/>
              <w:ind w:left="135"/>
              <w:rPr>
                <w:lang w:val="ru-RU"/>
              </w:rPr>
            </w:pPr>
            <w:r w:rsidRPr="001819FA">
              <w:rPr>
                <w:rFonts w:ascii="Times New Roman" w:hAnsi="Times New Roman"/>
                <w:color w:val="000000"/>
                <w:sz w:val="24"/>
                <w:lang w:val="ru-RU"/>
              </w:rPr>
              <w:t>Обобщающее повторение: произведения М.Ю. Лермонтова. Стихотворения. Роман «Герой нашего времени»</w:t>
            </w:r>
          </w:p>
        </w:tc>
        <w:tc>
          <w:tcPr>
            <w:tcW w:w="805" w:type="dxa"/>
            <w:tcMar>
              <w:top w:w="50" w:type="dxa"/>
              <w:left w:w="100" w:type="dxa"/>
            </w:tcMar>
            <w:vAlign w:val="center"/>
          </w:tcPr>
          <w:p w14:paraId="1F9E1FAB"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31A62F" w14:textId="77777777" w:rsidR="00D26813" w:rsidRDefault="00D26813">
            <w:pPr>
              <w:spacing w:after="0"/>
              <w:ind w:left="135"/>
              <w:jc w:val="center"/>
            </w:pPr>
          </w:p>
        </w:tc>
        <w:tc>
          <w:tcPr>
            <w:tcW w:w="1600" w:type="dxa"/>
            <w:tcMar>
              <w:top w:w="50" w:type="dxa"/>
              <w:left w:w="100" w:type="dxa"/>
            </w:tcMar>
            <w:vAlign w:val="center"/>
          </w:tcPr>
          <w:p w14:paraId="5BC1225A" w14:textId="77777777" w:rsidR="00D26813" w:rsidRDefault="00D26813">
            <w:pPr>
              <w:spacing w:after="0"/>
              <w:ind w:left="135"/>
              <w:jc w:val="center"/>
            </w:pPr>
          </w:p>
        </w:tc>
        <w:tc>
          <w:tcPr>
            <w:tcW w:w="1131" w:type="dxa"/>
            <w:tcMar>
              <w:top w:w="50" w:type="dxa"/>
              <w:left w:w="100" w:type="dxa"/>
            </w:tcMar>
            <w:vAlign w:val="center"/>
          </w:tcPr>
          <w:p w14:paraId="1B4FC943" w14:textId="77777777" w:rsidR="00D26813" w:rsidRDefault="00D26813">
            <w:pPr>
              <w:spacing w:after="0"/>
              <w:ind w:left="135"/>
            </w:pPr>
          </w:p>
        </w:tc>
        <w:tc>
          <w:tcPr>
            <w:tcW w:w="1948" w:type="dxa"/>
            <w:tcMar>
              <w:top w:w="50" w:type="dxa"/>
              <w:left w:w="100" w:type="dxa"/>
            </w:tcMar>
            <w:vAlign w:val="center"/>
          </w:tcPr>
          <w:p w14:paraId="5EE8DEC3" w14:textId="77777777" w:rsidR="00D26813" w:rsidRDefault="00D26813">
            <w:pPr>
              <w:spacing w:after="0"/>
              <w:ind w:left="135"/>
            </w:pPr>
          </w:p>
        </w:tc>
      </w:tr>
      <w:tr w:rsidR="00D26813" w14:paraId="7D6D7A0D" w14:textId="77777777">
        <w:trPr>
          <w:trHeight w:val="144"/>
          <w:tblCellSpacing w:w="20" w:type="nil"/>
        </w:trPr>
        <w:tc>
          <w:tcPr>
            <w:tcW w:w="458" w:type="dxa"/>
            <w:tcMar>
              <w:top w:w="50" w:type="dxa"/>
              <w:left w:w="100" w:type="dxa"/>
            </w:tcMar>
            <w:vAlign w:val="center"/>
          </w:tcPr>
          <w:p w14:paraId="4DF11930" w14:textId="77777777" w:rsidR="00D26813" w:rsidRDefault="006A6DDB">
            <w:pPr>
              <w:spacing w:after="0"/>
            </w:pPr>
            <w:r>
              <w:rPr>
                <w:rFonts w:ascii="Times New Roman" w:hAnsi="Times New Roman"/>
                <w:color w:val="000000"/>
                <w:sz w:val="24"/>
              </w:rPr>
              <w:t>5</w:t>
            </w:r>
          </w:p>
        </w:tc>
        <w:tc>
          <w:tcPr>
            <w:tcW w:w="3256" w:type="dxa"/>
            <w:tcMar>
              <w:top w:w="50" w:type="dxa"/>
              <w:left w:w="100" w:type="dxa"/>
            </w:tcMar>
            <w:vAlign w:val="center"/>
          </w:tcPr>
          <w:p w14:paraId="35602D5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Обобщающее повторение: произведения Н.В. Гоголя. Комедия «Ревизор». Поэма </w:t>
            </w:r>
            <w:r w:rsidRPr="001819FA">
              <w:rPr>
                <w:rFonts w:ascii="Times New Roman" w:hAnsi="Times New Roman"/>
                <w:color w:val="000000"/>
                <w:sz w:val="24"/>
                <w:lang w:val="ru-RU"/>
              </w:rPr>
              <w:lastRenderedPageBreak/>
              <w:t>«Мертвые души»</w:t>
            </w:r>
          </w:p>
        </w:tc>
        <w:tc>
          <w:tcPr>
            <w:tcW w:w="805" w:type="dxa"/>
            <w:tcMar>
              <w:top w:w="50" w:type="dxa"/>
              <w:left w:w="100" w:type="dxa"/>
            </w:tcMar>
            <w:vAlign w:val="center"/>
          </w:tcPr>
          <w:p w14:paraId="45B73EF6"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1F74899" w14:textId="77777777" w:rsidR="00D26813" w:rsidRDefault="00D26813">
            <w:pPr>
              <w:spacing w:after="0"/>
              <w:ind w:left="135"/>
              <w:jc w:val="center"/>
            </w:pPr>
          </w:p>
        </w:tc>
        <w:tc>
          <w:tcPr>
            <w:tcW w:w="1600" w:type="dxa"/>
            <w:tcMar>
              <w:top w:w="50" w:type="dxa"/>
              <w:left w:w="100" w:type="dxa"/>
            </w:tcMar>
            <w:vAlign w:val="center"/>
          </w:tcPr>
          <w:p w14:paraId="26A8D845" w14:textId="77777777" w:rsidR="00D26813" w:rsidRDefault="00D26813">
            <w:pPr>
              <w:spacing w:after="0"/>
              <w:ind w:left="135"/>
              <w:jc w:val="center"/>
            </w:pPr>
          </w:p>
        </w:tc>
        <w:tc>
          <w:tcPr>
            <w:tcW w:w="1131" w:type="dxa"/>
            <w:tcMar>
              <w:top w:w="50" w:type="dxa"/>
              <w:left w:w="100" w:type="dxa"/>
            </w:tcMar>
            <w:vAlign w:val="center"/>
          </w:tcPr>
          <w:p w14:paraId="367D9BDE" w14:textId="77777777" w:rsidR="00D26813" w:rsidRDefault="00D26813">
            <w:pPr>
              <w:spacing w:after="0"/>
              <w:ind w:left="135"/>
            </w:pPr>
          </w:p>
        </w:tc>
        <w:tc>
          <w:tcPr>
            <w:tcW w:w="1948" w:type="dxa"/>
            <w:tcMar>
              <w:top w:w="50" w:type="dxa"/>
              <w:left w:w="100" w:type="dxa"/>
            </w:tcMar>
            <w:vAlign w:val="center"/>
          </w:tcPr>
          <w:p w14:paraId="0BD17476" w14:textId="77777777" w:rsidR="00D26813" w:rsidRDefault="00D26813">
            <w:pPr>
              <w:spacing w:after="0"/>
              <w:ind w:left="135"/>
            </w:pPr>
          </w:p>
        </w:tc>
      </w:tr>
      <w:tr w:rsidR="00D26813" w:rsidRPr="00801FD3" w14:paraId="1C18B971" w14:textId="77777777">
        <w:trPr>
          <w:trHeight w:val="144"/>
          <w:tblCellSpacing w:w="20" w:type="nil"/>
        </w:trPr>
        <w:tc>
          <w:tcPr>
            <w:tcW w:w="458" w:type="dxa"/>
            <w:tcMar>
              <w:top w:w="50" w:type="dxa"/>
              <w:left w:w="100" w:type="dxa"/>
            </w:tcMar>
            <w:vAlign w:val="center"/>
          </w:tcPr>
          <w:p w14:paraId="6BF044D9" w14:textId="77777777" w:rsidR="00D26813" w:rsidRDefault="006A6DDB">
            <w:pPr>
              <w:spacing w:after="0"/>
            </w:pPr>
            <w:r>
              <w:rPr>
                <w:rFonts w:ascii="Times New Roman" w:hAnsi="Times New Roman"/>
                <w:color w:val="000000"/>
                <w:sz w:val="24"/>
              </w:rPr>
              <w:t>6</w:t>
            </w:r>
          </w:p>
        </w:tc>
        <w:tc>
          <w:tcPr>
            <w:tcW w:w="3256" w:type="dxa"/>
            <w:tcMar>
              <w:top w:w="50" w:type="dxa"/>
              <w:left w:w="100" w:type="dxa"/>
            </w:tcMar>
            <w:vAlign w:val="center"/>
          </w:tcPr>
          <w:p w14:paraId="7B8E2A0C" w14:textId="77777777" w:rsidR="00D26813" w:rsidRDefault="006A6DDB">
            <w:pPr>
              <w:spacing w:after="0"/>
              <w:ind w:left="135"/>
            </w:pPr>
            <w:r w:rsidRPr="001819FA">
              <w:rPr>
                <w:rFonts w:ascii="Times New Roman" w:hAnsi="Times New Roman"/>
                <w:color w:val="000000"/>
                <w:sz w:val="24"/>
                <w:lang w:val="ru-RU"/>
              </w:rPr>
              <w:t>Введение в курс литературы второй половины Х</w:t>
            </w:r>
            <w:r>
              <w:rPr>
                <w:rFonts w:ascii="Times New Roman" w:hAnsi="Times New Roman"/>
                <w:color w:val="000000"/>
                <w:sz w:val="24"/>
              </w:rPr>
              <w:t>IX</w:t>
            </w:r>
            <w:r w:rsidRPr="001819FA">
              <w:rPr>
                <w:rFonts w:ascii="Times New Roman" w:hAnsi="Times New Roman"/>
                <w:color w:val="000000"/>
                <w:sz w:val="24"/>
                <w:lang w:val="ru-RU"/>
              </w:rPr>
              <w:t xml:space="preserve"> века. Основные этапы жизни и творчества А.Н. Островского. </w:t>
            </w:r>
            <w:proofErr w:type="spellStart"/>
            <w:r>
              <w:rPr>
                <w:rFonts w:ascii="Times New Roman" w:hAnsi="Times New Roman"/>
                <w:color w:val="000000"/>
                <w:sz w:val="24"/>
              </w:rPr>
              <w:t>Идейно-художественное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драмы</w:t>
            </w:r>
            <w:proofErr w:type="spellEnd"/>
            <w:r>
              <w:rPr>
                <w:rFonts w:ascii="Times New Roman" w:hAnsi="Times New Roman"/>
                <w:color w:val="000000"/>
                <w:sz w:val="24"/>
              </w:rPr>
              <w:t xml:space="preserve"> «</w:t>
            </w:r>
            <w:proofErr w:type="spellStart"/>
            <w:r>
              <w:rPr>
                <w:rFonts w:ascii="Times New Roman" w:hAnsi="Times New Roman"/>
                <w:color w:val="000000"/>
                <w:sz w:val="24"/>
              </w:rPr>
              <w:t>Гроза</w:t>
            </w:r>
            <w:proofErr w:type="spellEnd"/>
            <w:r>
              <w:rPr>
                <w:rFonts w:ascii="Times New Roman" w:hAnsi="Times New Roman"/>
                <w:color w:val="000000"/>
                <w:sz w:val="24"/>
              </w:rPr>
              <w:t>»</w:t>
            </w:r>
          </w:p>
        </w:tc>
        <w:tc>
          <w:tcPr>
            <w:tcW w:w="805" w:type="dxa"/>
            <w:tcMar>
              <w:top w:w="50" w:type="dxa"/>
              <w:left w:w="100" w:type="dxa"/>
            </w:tcMar>
            <w:vAlign w:val="center"/>
          </w:tcPr>
          <w:p w14:paraId="17EFF9E2"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C521FC0" w14:textId="77777777" w:rsidR="00D26813" w:rsidRDefault="00D26813">
            <w:pPr>
              <w:spacing w:after="0"/>
              <w:ind w:left="135"/>
              <w:jc w:val="center"/>
            </w:pPr>
          </w:p>
        </w:tc>
        <w:tc>
          <w:tcPr>
            <w:tcW w:w="1600" w:type="dxa"/>
            <w:tcMar>
              <w:top w:w="50" w:type="dxa"/>
              <w:left w:w="100" w:type="dxa"/>
            </w:tcMar>
            <w:vAlign w:val="center"/>
          </w:tcPr>
          <w:p w14:paraId="259901FC" w14:textId="77777777" w:rsidR="00D26813" w:rsidRDefault="00D26813">
            <w:pPr>
              <w:spacing w:after="0"/>
              <w:ind w:left="135"/>
              <w:jc w:val="center"/>
            </w:pPr>
          </w:p>
        </w:tc>
        <w:tc>
          <w:tcPr>
            <w:tcW w:w="1131" w:type="dxa"/>
            <w:tcMar>
              <w:top w:w="50" w:type="dxa"/>
              <w:left w:w="100" w:type="dxa"/>
            </w:tcMar>
            <w:vAlign w:val="center"/>
          </w:tcPr>
          <w:p w14:paraId="79EDF67D" w14:textId="77777777" w:rsidR="00D26813" w:rsidRDefault="00D26813">
            <w:pPr>
              <w:spacing w:after="0"/>
              <w:ind w:left="135"/>
            </w:pPr>
          </w:p>
        </w:tc>
        <w:tc>
          <w:tcPr>
            <w:tcW w:w="1948" w:type="dxa"/>
            <w:tcMar>
              <w:top w:w="50" w:type="dxa"/>
              <w:left w:w="100" w:type="dxa"/>
            </w:tcMar>
            <w:vAlign w:val="center"/>
          </w:tcPr>
          <w:p w14:paraId="3916005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66018</w:t>
              </w:r>
            </w:hyperlink>
          </w:p>
        </w:tc>
      </w:tr>
      <w:tr w:rsidR="00D26813" w:rsidRPr="00801FD3" w14:paraId="24AB5AAB" w14:textId="77777777">
        <w:trPr>
          <w:trHeight w:val="144"/>
          <w:tblCellSpacing w:w="20" w:type="nil"/>
        </w:trPr>
        <w:tc>
          <w:tcPr>
            <w:tcW w:w="458" w:type="dxa"/>
            <w:tcMar>
              <w:top w:w="50" w:type="dxa"/>
              <w:left w:w="100" w:type="dxa"/>
            </w:tcMar>
            <w:vAlign w:val="center"/>
          </w:tcPr>
          <w:p w14:paraId="7B8EECBA" w14:textId="77777777" w:rsidR="00D26813" w:rsidRDefault="006A6DDB">
            <w:pPr>
              <w:spacing w:after="0"/>
            </w:pPr>
            <w:r>
              <w:rPr>
                <w:rFonts w:ascii="Times New Roman" w:hAnsi="Times New Roman"/>
                <w:color w:val="000000"/>
                <w:sz w:val="24"/>
              </w:rPr>
              <w:t>7</w:t>
            </w:r>
          </w:p>
        </w:tc>
        <w:tc>
          <w:tcPr>
            <w:tcW w:w="3256" w:type="dxa"/>
            <w:tcMar>
              <w:top w:w="50" w:type="dxa"/>
              <w:left w:w="100" w:type="dxa"/>
            </w:tcMar>
            <w:vAlign w:val="center"/>
          </w:tcPr>
          <w:p w14:paraId="351CA31E" w14:textId="77777777" w:rsidR="00D26813" w:rsidRPr="001819FA" w:rsidRDefault="006A6DDB">
            <w:pPr>
              <w:spacing w:after="0"/>
              <w:ind w:left="135"/>
              <w:rPr>
                <w:lang w:val="ru-RU"/>
              </w:rPr>
            </w:pPr>
            <w:r w:rsidRPr="001819FA">
              <w:rPr>
                <w:rFonts w:ascii="Times New Roman" w:hAnsi="Times New Roman"/>
                <w:color w:val="000000"/>
                <w:sz w:val="24"/>
                <w:lang w:val="ru-RU"/>
              </w:rPr>
              <w:t>Тематика и проблематика пьесы «Гроза». Особенности сюжета и своеобразие конфликта</w:t>
            </w:r>
          </w:p>
        </w:tc>
        <w:tc>
          <w:tcPr>
            <w:tcW w:w="805" w:type="dxa"/>
            <w:tcMar>
              <w:top w:w="50" w:type="dxa"/>
              <w:left w:w="100" w:type="dxa"/>
            </w:tcMar>
            <w:vAlign w:val="center"/>
          </w:tcPr>
          <w:p w14:paraId="26AA800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5FD727D" w14:textId="77777777" w:rsidR="00D26813" w:rsidRDefault="00D26813">
            <w:pPr>
              <w:spacing w:after="0"/>
              <w:ind w:left="135"/>
              <w:jc w:val="center"/>
            </w:pPr>
          </w:p>
        </w:tc>
        <w:tc>
          <w:tcPr>
            <w:tcW w:w="1600" w:type="dxa"/>
            <w:tcMar>
              <w:top w:w="50" w:type="dxa"/>
              <w:left w:w="100" w:type="dxa"/>
            </w:tcMar>
            <w:vAlign w:val="center"/>
          </w:tcPr>
          <w:p w14:paraId="171E143B" w14:textId="77777777" w:rsidR="00D26813" w:rsidRDefault="00D26813">
            <w:pPr>
              <w:spacing w:after="0"/>
              <w:ind w:left="135"/>
              <w:jc w:val="center"/>
            </w:pPr>
          </w:p>
        </w:tc>
        <w:tc>
          <w:tcPr>
            <w:tcW w:w="1131" w:type="dxa"/>
            <w:tcMar>
              <w:top w:w="50" w:type="dxa"/>
              <w:left w:w="100" w:type="dxa"/>
            </w:tcMar>
            <w:vAlign w:val="center"/>
          </w:tcPr>
          <w:p w14:paraId="77FAE7C8" w14:textId="77777777" w:rsidR="00D26813" w:rsidRDefault="00D26813">
            <w:pPr>
              <w:spacing w:after="0"/>
              <w:ind w:left="135"/>
            </w:pPr>
          </w:p>
        </w:tc>
        <w:tc>
          <w:tcPr>
            <w:tcW w:w="1948" w:type="dxa"/>
            <w:tcMar>
              <w:top w:w="50" w:type="dxa"/>
              <w:left w:w="100" w:type="dxa"/>
            </w:tcMar>
            <w:vAlign w:val="center"/>
          </w:tcPr>
          <w:p w14:paraId="6F9AE76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dc</w:t>
              </w:r>
              <w:r w:rsidRPr="001819FA">
                <w:rPr>
                  <w:rFonts w:ascii="Times New Roman" w:hAnsi="Times New Roman"/>
                  <w:color w:val="0000FF"/>
                  <w:u w:val="single"/>
                  <w:lang w:val="ru-RU"/>
                </w:rPr>
                <w:t>1</w:t>
              </w:r>
              <w:r>
                <w:rPr>
                  <w:rFonts w:ascii="Times New Roman" w:hAnsi="Times New Roman"/>
                  <w:color w:val="0000FF"/>
                  <w:u w:val="single"/>
                </w:rPr>
                <w:t>d</w:t>
              </w:r>
              <w:r w:rsidRPr="001819FA">
                <w:rPr>
                  <w:rFonts w:ascii="Times New Roman" w:hAnsi="Times New Roman"/>
                  <w:color w:val="0000FF"/>
                  <w:u w:val="single"/>
                  <w:lang w:val="ru-RU"/>
                </w:rPr>
                <w:t>9</w:t>
              </w:r>
              <w:proofErr w:type="spellStart"/>
              <w:r>
                <w:rPr>
                  <w:rFonts w:ascii="Times New Roman" w:hAnsi="Times New Roman"/>
                  <w:color w:val="0000FF"/>
                  <w:u w:val="single"/>
                </w:rPr>
                <w:t>abf</w:t>
              </w:r>
              <w:proofErr w:type="spellEnd"/>
            </w:hyperlink>
          </w:p>
        </w:tc>
      </w:tr>
      <w:tr w:rsidR="00D26813" w:rsidRPr="00801FD3" w14:paraId="60A23A09" w14:textId="77777777">
        <w:trPr>
          <w:trHeight w:val="144"/>
          <w:tblCellSpacing w:w="20" w:type="nil"/>
        </w:trPr>
        <w:tc>
          <w:tcPr>
            <w:tcW w:w="458" w:type="dxa"/>
            <w:tcMar>
              <w:top w:w="50" w:type="dxa"/>
              <w:left w:w="100" w:type="dxa"/>
            </w:tcMar>
            <w:vAlign w:val="center"/>
          </w:tcPr>
          <w:p w14:paraId="5CC21149" w14:textId="77777777" w:rsidR="00D26813" w:rsidRDefault="006A6DDB">
            <w:pPr>
              <w:spacing w:after="0"/>
            </w:pPr>
            <w:r>
              <w:rPr>
                <w:rFonts w:ascii="Times New Roman" w:hAnsi="Times New Roman"/>
                <w:color w:val="000000"/>
                <w:sz w:val="24"/>
              </w:rPr>
              <w:t>8</w:t>
            </w:r>
          </w:p>
        </w:tc>
        <w:tc>
          <w:tcPr>
            <w:tcW w:w="3256" w:type="dxa"/>
            <w:tcMar>
              <w:top w:w="50" w:type="dxa"/>
              <w:left w:w="100" w:type="dxa"/>
            </w:tcMar>
            <w:vAlign w:val="center"/>
          </w:tcPr>
          <w:p w14:paraId="1C1DFC15" w14:textId="77777777" w:rsidR="00D26813" w:rsidRDefault="006A6DDB">
            <w:pPr>
              <w:spacing w:after="0"/>
              <w:ind w:left="135"/>
            </w:pPr>
            <w:r w:rsidRPr="001819FA">
              <w:rPr>
                <w:rFonts w:ascii="Times New Roman" w:hAnsi="Times New Roman"/>
                <w:color w:val="000000"/>
                <w:sz w:val="24"/>
                <w:lang w:val="ru-RU"/>
              </w:rPr>
              <w:t xml:space="preserve">Город Калинов и его обитатели.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Катерины</w:t>
            </w:r>
            <w:proofErr w:type="spellEnd"/>
          </w:p>
        </w:tc>
        <w:tc>
          <w:tcPr>
            <w:tcW w:w="805" w:type="dxa"/>
            <w:tcMar>
              <w:top w:w="50" w:type="dxa"/>
              <w:left w:w="100" w:type="dxa"/>
            </w:tcMar>
            <w:vAlign w:val="center"/>
          </w:tcPr>
          <w:p w14:paraId="455C6DF2"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5F2BF39" w14:textId="77777777" w:rsidR="00D26813" w:rsidRDefault="00D26813">
            <w:pPr>
              <w:spacing w:after="0"/>
              <w:ind w:left="135"/>
              <w:jc w:val="center"/>
            </w:pPr>
          </w:p>
        </w:tc>
        <w:tc>
          <w:tcPr>
            <w:tcW w:w="1600" w:type="dxa"/>
            <w:tcMar>
              <w:top w:w="50" w:type="dxa"/>
              <w:left w:w="100" w:type="dxa"/>
            </w:tcMar>
            <w:vAlign w:val="center"/>
          </w:tcPr>
          <w:p w14:paraId="4C9EAD2C" w14:textId="77777777" w:rsidR="00D26813" w:rsidRDefault="00D26813">
            <w:pPr>
              <w:spacing w:after="0"/>
              <w:ind w:left="135"/>
              <w:jc w:val="center"/>
            </w:pPr>
          </w:p>
        </w:tc>
        <w:tc>
          <w:tcPr>
            <w:tcW w:w="1131" w:type="dxa"/>
            <w:tcMar>
              <w:top w:w="50" w:type="dxa"/>
              <w:left w:w="100" w:type="dxa"/>
            </w:tcMar>
            <w:vAlign w:val="center"/>
          </w:tcPr>
          <w:p w14:paraId="7E66450D" w14:textId="77777777" w:rsidR="00D26813" w:rsidRDefault="00D26813">
            <w:pPr>
              <w:spacing w:after="0"/>
              <w:ind w:left="135"/>
            </w:pPr>
          </w:p>
        </w:tc>
        <w:tc>
          <w:tcPr>
            <w:tcW w:w="1948" w:type="dxa"/>
            <w:tcMar>
              <w:top w:w="50" w:type="dxa"/>
              <w:left w:w="100" w:type="dxa"/>
            </w:tcMar>
            <w:vAlign w:val="center"/>
          </w:tcPr>
          <w:p w14:paraId="3473FC4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/52</w:t>
              </w:r>
              <w:r>
                <w:rPr>
                  <w:rFonts w:ascii="Times New Roman" w:hAnsi="Times New Roman"/>
                  <w:color w:val="0000FF"/>
                  <w:u w:val="single"/>
                </w:rPr>
                <w:t>a</w:t>
              </w:r>
              <w:r w:rsidRPr="001819FA">
                <w:rPr>
                  <w:rFonts w:ascii="Times New Roman" w:hAnsi="Times New Roman"/>
                  <w:color w:val="0000FF"/>
                  <w:u w:val="single"/>
                  <w:lang w:val="ru-RU"/>
                </w:rPr>
                <w:t>8</w:t>
              </w:r>
              <w:r>
                <w:rPr>
                  <w:rFonts w:ascii="Times New Roman" w:hAnsi="Times New Roman"/>
                  <w:color w:val="0000FF"/>
                  <w:u w:val="single"/>
                </w:rPr>
                <w:t>f</w:t>
              </w:r>
              <w:r w:rsidRPr="001819FA">
                <w:rPr>
                  <w:rFonts w:ascii="Times New Roman" w:hAnsi="Times New Roman"/>
                  <w:color w:val="0000FF"/>
                  <w:u w:val="single"/>
                  <w:lang w:val="ru-RU"/>
                </w:rPr>
                <w:t>226</w:t>
              </w:r>
            </w:hyperlink>
          </w:p>
        </w:tc>
      </w:tr>
      <w:tr w:rsidR="00D26813" w:rsidRPr="00801FD3" w14:paraId="6B131371" w14:textId="77777777">
        <w:trPr>
          <w:trHeight w:val="144"/>
          <w:tblCellSpacing w:w="20" w:type="nil"/>
        </w:trPr>
        <w:tc>
          <w:tcPr>
            <w:tcW w:w="458" w:type="dxa"/>
            <w:tcMar>
              <w:top w:w="50" w:type="dxa"/>
              <w:left w:w="100" w:type="dxa"/>
            </w:tcMar>
            <w:vAlign w:val="center"/>
          </w:tcPr>
          <w:p w14:paraId="4A9949FB" w14:textId="77777777" w:rsidR="00D26813" w:rsidRDefault="006A6DDB">
            <w:pPr>
              <w:spacing w:after="0"/>
            </w:pPr>
            <w:r>
              <w:rPr>
                <w:rFonts w:ascii="Times New Roman" w:hAnsi="Times New Roman"/>
                <w:color w:val="000000"/>
                <w:sz w:val="24"/>
              </w:rPr>
              <w:t>9</w:t>
            </w:r>
          </w:p>
        </w:tc>
        <w:tc>
          <w:tcPr>
            <w:tcW w:w="3256" w:type="dxa"/>
            <w:tcMar>
              <w:top w:w="50" w:type="dxa"/>
              <w:left w:w="100" w:type="dxa"/>
            </w:tcMar>
            <w:vAlign w:val="center"/>
          </w:tcPr>
          <w:p w14:paraId="75B7EC6F" w14:textId="77777777" w:rsidR="00D26813" w:rsidRPr="001819FA" w:rsidRDefault="006A6DDB">
            <w:pPr>
              <w:spacing w:after="0"/>
              <w:ind w:left="135"/>
              <w:rPr>
                <w:lang w:val="ru-RU"/>
              </w:rPr>
            </w:pPr>
            <w:r w:rsidRPr="001819FA">
              <w:rPr>
                <w:rFonts w:ascii="Times New Roman" w:hAnsi="Times New Roman"/>
                <w:color w:val="000000"/>
                <w:sz w:val="24"/>
                <w:lang w:val="ru-RU"/>
              </w:rPr>
              <w:t>Смысл названия и символика пьесы. Драма «Гроза» в русской критике</w:t>
            </w:r>
          </w:p>
        </w:tc>
        <w:tc>
          <w:tcPr>
            <w:tcW w:w="805" w:type="dxa"/>
            <w:tcMar>
              <w:top w:w="50" w:type="dxa"/>
              <w:left w:w="100" w:type="dxa"/>
            </w:tcMar>
            <w:vAlign w:val="center"/>
          </w:tcPr>
          <w:p w14:paraId="2BF65EC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59DD27B" w14:textId="77777777" w:rsidR="00D26813" w:rsidRDefault="00D26813">
            <w:pPr>
              <w:spacing w:after="0"/>
              <w:ind w:left="135"/>
              <w:jc w:val="center"/>
            </w:pPr>
          </w:p>
        </w:tc>
        <w:tc>
          <w:tcPr>
            <w:tcW w:w="1600" w:type="dxa"/>
            <w:tcMar>
              <w:top w:w="50" w:type="dxa"/>
              <w:left w:w="100" w:type="dxa"/>
            </w:tcMar>
            <w:vAlign w:val="center"/>
          </w:tcPr>
          <w:p w14:paraId="32A06D49" w14:textId="77777777" w:rsidR="00D26813" w:rsidRDefault="00D26813">
            <w:pPr>
              <w:spacing w:after="0"/>
              <w:ind w:left="135"/>
              <w:jc w:val="center"/>
            </w:pPr>
          </w:p>
        </w:tc>
        <w:tc>
          <w:tcPr>
            <w:tcW w:w="1131" w:type="dxa"/>
            <w:tcMar>
              <w:top w:w="50" w:type="dxa"/>
              <w:left w:w="100" w:type="dxa"/>
            </w:tcMar>
            <w:vAlign w:val="center"/>
          </w:tcPr>
          <w:p w14:paraId="4F8D50A0" w14:textId="77777777" w:rsidR="00D26813" w:rsidRDefault="00D26813">
            <w:pPr>
              <w:spacing w:after="0"/>
              <w:ind w:left="135"/>
            </w:pPr>
          </w:p>
        </w:tc>
        <w:tc>
          <w:tcPr>
            <w:tcW w:w="1948" w:type="dxa"/>
            <w:tcMar>
              <w:top w:w="50" w:type="dxa"/>
              <w:left w:w="100" w:type="dxa"/>
            </w:tcMar>
            <w:vAlign w:val="center"/>
          </w:tcPr>
          <w:p w14:paraId="7B5AF26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505742</w:t>
              </w:r>
              <w:r>
                <w:rPr>
                  <w:rFonts w:ascii="Times New Roman" w:hAnsi="Times New Roman"/>
                  <w:color w:val="0000FF"/>
                  <w:u w:val="single"/>
                </w:rPr>
                <w:t>d</w:t>
              </w:r>
            </w:hyperlink>
          </w:p>
        </w:tc>
      </w:tr>
      <w:tr w:rsidR="00D26813" w:rsidRPr="00801FD3" w14:paraId="65239B34" w14:textId="77777777">
        <w:trPr>
          <w:trHeight w:val="144"/>
          <w:tblCellSpacing w:w="20" w:type="nil"/>
        </w:trPr>
        <w:tc>
          <w:tcPr>
            <w:tcW w:w="458" w:type="dxa"/>
            <w:tcMar>
              <w:top w:w="50" w:type="dxa"/>
              <w:left w:w="100" w:type="dxa"/>
            </w:tcMar>
            <w:vAlign w:val="center"/>
          </w:tcPr>
          <w:p w14:paraId="55DDB9C8" w14:textId="77777777" w:rsidR="00D26813" w:rsidRDefault="006A6DDB">
            <w:pPr>
              <w:spacing w:after="0"/>
            </w:pPr>
            <w:r>
              <w:rPr>
                <w:rFonts w:ascii="Times New Roman" w:hAnsi="Times New Roman"/>
                <w:color w:val="000000"/>
                <w:sz w:val="24"/>
              </w:rPr>
              <w:t>10</w:t>
            </w:r>
          </w:p>
        </w:tc>
        <w:tc>
          <w:tcPr>
            <w:tcW w:w="3256" w:type="dxa"/>
            <w:tcMar>
              <w:top w:w="50" w:type="dxa"/>
              <w:left w:w="100" w:type="dxa"/>
            </w:tcMar>
            <w:vAlign w:val="center"/>
          </w:tcPr>
          <w:p w14:paraId="362CFE81"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Подготовка к домашнему сочинению по пьесе А.Н. Островского «Гроза»</w:t>
            </w:r>
          </w:p>
        </w:tc>
        <w:tc>
          <w:tcPr>
            <w:tcW w:w="805" w:type="dxa"/>
            <w:tcMar>
              <w:top w:w="50" w:type="dxa"/>
              <w:left w:w="100" w:type="dxa"/>
            </w:tcMar>
            <w:vAlign w:val="center"/>
          </w:tcPr>
          <w:p w14:paraId="772C745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F778FB5" w14:textId="77777777" w:rsidR="00D26813" w:rsidRDefault="00D26813">
            <w:pPr>
              <w:spacing w:after="0"/>
              <w:ind w:left="135"/>
              <w:jc w:val="center"/>
            </w:pPr>
          </w:p>
        </w:tc>
        <w:tc>
          <w:tcPr>
            <w:tcW w:w="1600" w:type="dxa"/>
            <w:tcMar>
              <w:top w:w="50" w:type="dxa"/>
              <w:left w:w="100" w:type="dxa"/>
            </w:tcMar>
            <w:vAlign w:val="center"/>
          </w:tcPr>
          <w:p w14:paraId="28D100D3" w14:textId="77777777" w:rsidR="00D26813" w:rsidRDefault="00D26813">
            <w:pPr>
              <w:spacing w:after="0"/>
              <w:ind w:left="135"/>
              <w:jc w:val="center"/>
            </w:pPr>
          </w:p>
        </w:tc>
        <w:tc>
          <w:tcPr>
            <w:tcW w:w="1131" w:type="dxa"/>
            <w:tcMar>
              <w:top w:w="50" w:type="dxa"/>
              <w:left w:w="100" w:type="dxa"/>
            </w:tcMar>
            <w:vAlign w:val="center"/>
          </w:tcPr>
          <w:p w14:paraId="7519720B" w14:textId="77777777" w:rsidR="00D26813" w:rsidRDefault="00D26813">
            <w:pPr>
              <w:spacing w:after="0"/>
              <w:ind w:left="135"/>
            </w:pPr>
          </w:p>
        </w:tc>
        <w:tc>
          <w:tcPr>
            <w:tcW w:w="1948" w:type="dxa"/>
            <w:tcMar>
              <w:top w:w="50" w:type="dxa"/>
              <w:left w:w="100" w:type="dxa"/>
            </w:tcMar>
            <w:vAlign w:val="center"/>
          </w:tcPr>
          <w:p w14:paraId="6C39169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w:t>
              </w:r>
              <w:r w:rsidRPr="001819FA">
                <w:rPr>
                  <w:rFonts w:ascii="Times New Roman" w:hAnsi="Times New Roman"/>
                  <w:color w:val="0000FF"/>
                  <w:u w:val="single"/>
                  <w:lang w:val="ru-RU"/>
                </w:rPr>
                <w:t>2</w:t>
              </w:r>
              <w:proofErr w:type="spellStart"/>
              <w:r>
                <w:rPr>
                  <w:rFonts w:ascii="Times New Roman" w:hAnsi="Times New Roman"/>
                  <w:color w:val="0000FF"/>
                  <w:u w:val="single"/>
                </w:rPr>
                <w:t>bfccec</w:t>
              </w:r>
              <w:proofErr w:type="spellEnd"/>
            </w:hyperlink>
          </w:p>
        </w:tc>
      </w:tr>
      <w:tr w:rsidR="00D26813" w:rsidRPr="00801FD3" w14:paraId="3C5B80CD" w14:textId="77777777">
        <w:trPr>
          <w:trHeight w:val="144"/>
          <w:tblCellSpacing w:w="20" w:type="nil"/>
        </w:trPr>
        <w:tc>
          <w:tcPr>
            <w:tcW w:w="458" w:type="dxa"/>
            <w:tcMar>
              <w:top w:w="50" w:type="dxa"/>
              <w:left w:w="100" w:type="dxa"/>
            </w:tcMar>
            <w:vAlign w:val="center"/>
          </w:tcPr>
          <w:p w14:paraId="220614B3" w14:textId="77777777" w:rsidR="00D26813" w:rsidRDefault="006A6DDB">
            <w:pPr>
              <w:spacing w:after="0"/>
            </w:pPr>
            <w:r>
              <w:rPr>
                <w:rFonts w:ascii="Times New Roman" w:hAnsi="Times New Roman"/>
                <w:color w:val="000000"/>
                <w:sz w:val="24"/>
              </w:rPr>
              <w:t>11</w:t>
            </w:r>
          </w:p>
        </w:tc>
        <w:tc>
          <w:tcPr>
            <w:tcW w:w="3256" w:type="dxa"/>
            <w:tcMar>
              <w:top w:w="50" w:type="dxa"/>
              <w:left w:w="100" w:type="dxa"/>
            </w:tcMar>
            <w:vAlign w:val="center"/>
          </w:tcPr>
          <w:p w14:paraId="5E54E5B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Резервный урок. </w:t>
            </w:r>
            <w:r>
              <w:rPr>
                <w:rFonts w:ascii="Times New Roman" w:hAnsi="Times New Roman"/>
                <w:color w:val="000000"/>
                <w:sz w:val="24"/>
              </w:rPr>
              <w:t>C</w:t>
            </w:r>
            <w:proofErr w:type="spellStart"/>
            <w:r w:rsidRPr="001819FA">
              <w:rPr>
                <w:rFonts w:ascii="Times New Roman" w:hAnsi="Times New Roman"/>
                <w:color w:val="000000"/>
                <w:sz w:val="24"/>
                <w:lang w:val="ru-RU"/>
              </w:rPr>
              <w:t>очинение</w:t>
            </w:r>
            <w:proofErr w:type="spellEnd"/>
            <w:r w:rsidRPr="001819FA">
              <w:rPr>
                <w:rFonts w:ascii="Times New Roman" w:hAnsi="Times New Roman"/>
                <w:color w:val="000000"/>
                <w:sz w:val="24"/>
                <w:lang w:val="ru-RU"/>
              </w:rPr>
              <w:t xml:space="preserve"> по пьесе А.Н. Островского «Гроза»</w:t>
            </w:r>
          </w:p>
        </w:tc>
        <w:tc>
          <w:tcPr>
            <w:tcW w:w="805" w:type="dxa"/>
            <w:tcMar>
              <w:top w:w="50" w:type="dxa"/>
              <w:left w:w="100" w:type="dxa"/>
            </w:tcMar>
            <w:vAlign w:val="center"/>
          </w:tcPr>
          <w:p w14:paraId="79FCF996"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8FFEF77" w14:textId="77777777" w:rsidR="00D26813" w:rsidRDefault="00D26813">
            <w:pPr>
              <w:spacing w:after="0"/>
              <w:ind w:left="135"/>
              <w:jc w:val="center"/>
            </w:pPr>
          </w:p>
        </w:tc>
        <w:tc>
          <w:tcPr>
            <w:tcW w:w="1600" w:type="dxa"/>
            <w:tcMar>
              <w:top w:w="50" w:type="dxa"/>
              <w:left w:w="100" w:type="dxa"/>
            </w:tcMar>
            <w:vAlign w:val="center"/>
          </w:tcPr>
          <w:p w14:paraId="0D92B1BA" w14:textId="77777777" w:rsidR="00D26813" w:rsidRDefault="00D26813">
            <w:pPr>
              <w:spacing w:after="0"/>
              <w:ind w:left="135"/>
              <w:jc w:val="center"/>
            </w:pPr>
          </w:p>
        </w:tc>
        <w:tc>
          <w:tcPr>
            <w:tcW w:w="1131" w:type="dxa"/>
            <w:tcMar>
              <w:top w:w="50" w:type="dxa"/>
              <w:left w:w="100" w:type="dxa"/>
            </w:tcMar>
            <w:vAlign w:val="center"/>
          </w:tcPr>
          <w:p w14:paraId="4FB8EC09" w14:textId="77777777" w:rsidR="00D26813" w:rsidRDefault="00D26813">
            <w:pPr>
              <w:spacing w:after="0"/>
              <w:ind w:left="135"/>
            </w:pPr>
          </w:p>
        </w:tc>
        <w:tc>
          <w:tcPr>
            <w:tcW w:w="1948" w:type="dxa"/>
            <w:tcMar>
              <w:top w:w="50" w:type="dxa"/>
              <w:left w:w="100" w:type="dxa"/>
            </w:tcMar>
            <w:vAlign w:val="center"/>
          </w:tcPr>
          <w:p w14:paraId="0443E95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1</w:t>
              </w:r>
              <w:r>
                <w:rPr>
                  <w:rFonts w:ascii="Times New Roman" w:hAnsi="Times New Roman"/>
                  <w:color w:val="0000FF"/>
                  <w:u w:val="single"/>
                </w:rPr>
                <w:t>bf</w:t>
              </w:r>
              <w:r w:rsidRPr="001819FA">
                <w:rPr>
                  <w:rFonts w:ascii="Times New Roman" w:hAnsi="Times New Roman"/>
                  <w:color w:val="0000FF"/>
                  <w:u w:val="single"/>
                  <w:lang w:val="ru-RU"/>
                </w:rPr>
                <w:t>6</w:t>
              </w:r>
              <w:proofErr w:type="spellStart"/>
              <w:r>
                <w:rPr>
                  <w:rFonts w:ascii="Times New Roman" w:hAnsi="Times New Roman"/>
                  <w:color w:val="0000FF"/>
                  <w:u w:val="single"/>
                </w:rPr>
                <w:t>dac</w:t>
              </w:r>
              <w:proofErr w:type="spellEnd"/>
            </w:hyperlink>
          </w:p>
        </w:tc>
      </w:tr>
      <w:tr w:rsidR="00D26813" w:rsidRPr="00801FD3" w14:paraId="275A34BE" w14:textId="77777777">
        <w:trPr>
          <w:trHeight w:val="144"/>
          <w:tblCellSpacing w:w="20" w:type="nil"/>
        </w:trPr>
        <w:tc>
          <w:tcPr>
            <w:tcW w:w="458" w:type="dxa"/>
            <w:tcMar>
              <w:top w:w="50" w:type="dxa"/>
              <w:left w:w="100" w:type="dxa"/>
            </w:tcMar>
            <w:vAlign w:val="center"/>
          </w:tcPr>
          <w:p w14:paraId="1D691C48" w14:textId="77777777" w:rsidR="00D26813" w:rsidRDefault="006A6DDB">
            <w:pPr>
              <w:spacing w:after="0"/>
            </w:pPr>
            <w:r>
              <w:rPr>
                <w:rFonts w:ascii="Times New Roman" w:hAnsi="Times New Roman"/>
                <w:color w:val="000000"/>
                <w:sz w:val="24"/>
              </w:rPr>
              <w:t>12</w:t>
            </w:r>
          </w:p>
        </w:tc>
        <w:tc>
          <w:tcPr>
            <w:tcW w:w="3256" w:type="dxa"/>
            <w:tcMar>
              <w:top w:w="50" w:type="dxa"/>
              <w:left w:w="100" w:type="dxa"/>
            </w:tcMar>
            <w:vAlign w:val="center"/>
          </w:tcPr>
          <w:p w14:paraId="646EA788"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И.А. Гончарова</w:t>
            </w:r>
          </w:p>
        </w:tc>
        <w:tc>
          <w:tcPr>
            <w:tcW w:w="805" w:type="dxa"/>
            <w:tcMar>
              <w:top w:w="50" w:type="dxa"/>
              <w:left w:w="100" w:type="dxa"/>
            </w:tcMar>
            <w:vAlign w:val="center"/>
          </w:tcPr>
          <w:p w14:paraId="041E0126"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1EC222" w14:textId="77777777" w:rsidR="00D26813" w:rsidRDefault="00D26813">
            <w:pPr>
              <w:spacing w:after="0"/>
              <w:ind w:left="135"/>
              <w:jc w:val="center"/>
            </w:pPr>
          </w:p>
        </w:tc>
        <w:tc>
          <w:tcPr>
            <w:tcW w:w="1600" w:type="dxa"/>
            <w:tcMar>
              <w:top w:w="50" w:type="dxa"/>
              <w:left w:w="100" w:type="dxa"/>
            </w:tcMar>
            <w:vAlign w:val="center"/>
          </w:tcPr>
          <w:p w14:paraId="4D0A5616" w14:textId="77777777" w:rsidR="00D26813" w:rsidRDefault="00D26813">
            <w:pPr>
              <w:spacing w:after="0"/>
              <w:ind w:left="135"/>
              <w:jc w:val="center"/>
            </w:pPr>
          </w:p>
        </w:tc>
        <w:tc>
          <w:tcPr>
            <w:tcW w:w="1131" w:type="dxa"/>
            <w:tcMar>
              <w:top w:w="50" w:type="dxa"/>
              <w:left w:w="100" w:type="dxa"/>
            </w:tcMar>
            <w:vAlign w:val="center"/>
          </w:tcPr>
          <w:p w14:paraId="20956BA0" w14:textId="77777777" w:rsidR="00D26813" w:rsidRDefault="00D26813">
            <w:pPr>
              <w:spacing w:after="0"/>
              <w:ind w:left="135"/>
            </w:pPr>
          </w:p>
        </w:tc>
        <w:tc>
          <w:tcPr>
            <w:tcW w:w="1948" w:type="dxa"/>
            <w:tcMar>
              <w:top w:w="50" w:type="dxa"/>
              <w:left w:w="100" w:type="dxa"/>
            </w:tcMar>
            <w:vAlign w:val="center"/>
          </w:tcPr>
          <w:p w14:paraId="1F4EA69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8025</w:t>
              </w:r>
              <w:proofErr w:type="spellStart"/>
              <w:r>
                <w:rPr>
                  <w:rFonts w:ascii="Times New Roman" w:hAnsi="Times New Roman"/>
                  <w:color w:val="0000FF"/>
                  <w:u w:val="single"/>
                </w:rPr>
                <w:t>ef</w:t>
              </w:r>
              <w:proofErr w:type="spellEnd"/>
              <w:r w:rsidRPr="001819FA">
                <w:rPr>
                  <w:rFonts w:ascii="Times New Roman" w:hAnsi="Times New Roman"/>
                  <w:color w:val="0000FF"/>
                  <w:u w:val="single"/>
                  <w:lang w:val="ru-RU"/>
                </w:rPr>
                <w:t>8</w:t>
              </w:r>
            </w:hyperlink>
          </w:p>
        </w:tc>
      </w:tr>
      <w:tr w:rsidR="00D26813" w:rsidRPr="00801FD3" w14:paraId="7E0094D6" w14:textId="77777777">
        <w:trPr>
          <w:trHeight w:val="144"/>
          <w:tblCellSpacing w:w="20" w:type="nil"/>
        </w:trPr>
        <w:tc>
          <w:tcPr>
            <w:tcW w:w="458" w:type="dxa"/>
            <w:tcMar>
              <w:top w:w="50" w:type="dxa"/>
              <w:left w:w="100" w:type="dxa"/>
            </w:tcMar>
            <w:vAlign w:val="center"/>
          </w:tcPr>
          <w:p w14:paraId="4AA62BD9" w14:textId="77777777" w:rsidR="00D26813" w:rsidRDefault="006A6DDB">
            <w:pPr>
              <w:spacing w:after="0"/>
            </w:pPr>
            <w:r>
              <w:rPr>
                <w:rFonts w:ascii="Times New Roman" w:hAnsi="Times New Roman"/>
                <w:color w:val="000000"/>
                <w:sz w:val="24"/>
              </w:rPr>
              <w:t>13</w:t>
            </w:r>
          </w:p>
        </w:tc>
        <w:tc>
          <w:tcPr>
            <w:tcW w:w="3256" w:type="dxa"/>
            <w:tcMar>
              <w:top w:w="50" w:type="dxa"/>
              <w:left w:w="100" w:type="dxa"/>
            </w:tcMar>
            <w:vAlign w:val="center"/>
          </w:tcPr>
          <w:p w14:paraId="63ED00F7" w14:textId="77777777" w:rsidR="00D26813" w:rsidRPr="001819FA" w:rsidRDefault="006A6DDB">
            <w:pPr>
              <w:spacing w:after="0"/>
              <w:ind w:left="135"/>
              <w:rPr>
                <w:lang w:val="ru-RU"/>
              </w:rPr>
            </w:pPr>
            <w:r w:rsidRPr="001819FA">
              <w:rPr>
                <w:rFonts w:ascii="Times New Roman" w:hAnsi="Times New Roman"/>
                <w:color w:val="000000"/>
                <w:sz w:val="24"/>
                <w:lang w:val="ru-RU"/>
              </w:rPr>
              <w:t>История создания романа «Обломов». Особенности композиции</w:t>
            </w:r>
          </w:p>
        </w:tc>
        <w:tc>
          <w:tcPr>
            <w:tcW w:w="805" w:type="dxa"/>
            <w:tcMar>
              <w:top w:w="50" w:type="dxa"/>
              <w:left w:w="100" w:type="dxa"/>
            </w:tcMar>
            <w:vAlign w:val="center"/>
          </w:tcPr>
          <w:p w14:paraId="164AFB7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59DE81C" w14:textId="77777777" w:rsidR="00D26813" w:rsidRDefault="00D26813">
            <w:pPr>
              <w:spacing w:after="0"/>
              <w:ind w:left="135"/>
              <w:jc w:val="center"/>
            </w:pPr>
          </w:p>
        </w:tc>
        <w:tc>
          <w:tcPr>
            <w:tcW w:w="1600" w:type="dxa"/>
            <w:tcMar>
              <w:top w:w="50" w:type="dxa"/>
              <w:left w:w="100" w:type="dxa"/>
            </w:tcMar>
            <w:vAlign w:val="center"/>
          </w:tcPr>
          <w:p w14:paraId="25DE58E2" w14:textId="77777777" w:rsidR="00D26813" w:rsidRDefault="00D26813">
            <w:pPr>
              <w:spacing w:after="0"/>
              <w:ind w:left="135"/>
              <w:jc w:val="center"/>
            </w:pPr>
          </w:p>
        </w:tc>
        <w:tc>
          <w:tcPr>
            <w:tcW w:w="1131" w:type="dxa"/>
            <w:tcMar>
              <w:top w:w="50" w:type="dxa"/>
              <w:left w:w="100" w:type="dxa"/>
            </w:tcMar>
            <w:vAlign w:val="center"/>
          </w:tcPr>
          <w:p w14:paraId="5E04A05B" w14:textId="77777777" w:rsidR="00D26813" w:rsidRDefault="00D26813">
            <w:pPr>
              <w:spacing w:after="0"/>
              <w:ind w:left="135"/>
            </w:pPr>
          </w:p>
        </w:tc>
        <w:tc>
          <w:tcPr>
            <w:tcW w:w="1948" w:type="dxa"/>
            <w:tcMar>
              <w:top w:w="50" w:type="dxa"/>
              <w:left w:w="100" w:type="dxa"/>
            </w:tcMar>
            <w:vAlign w:val="center"/>
          </w:tcPr>
          <w:p w14:paraId="72889D1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0004569</w:t>
              </w:r>
            </w:hyperlink>
          </w:p>
        </w:tc>
      </w:tr>
      <w:tr w:rsidR="00D26813" w:rsidRPr="00801FD3" w14:paraId="591C6DC2" w14:textId="77777777">
        <w:trPr>
          <w:trHeight w:val="144"/>
          <w:tblCellSpacing w:w="20" w:type="nil"/>
        </w:trPr>
        <w:tc>
          <w:tcPr>
            <w:tcW w:w="458" w:type="dxa"/>
            <w:tcMar>
              <w:top w:w="50" w:type="dxa"/>
              <w:left w:w="100" w:type="dxa"/>
            </w:tcMar>
            <w:vAlign w:val="center"/>
          </w:tcPr>
          <w:p w14:paraId="775AC934" w14:textId="77777777" w:rsidR="00D26813" w:rsidRDefault="006A6DDB">
            <w:pPr>
              <w:spacing w:after="0"/>
            </w:pPr>
            <w:r>
              <w:rPr>
                <w:rFonts w:ascii="Times New Roman" w:hAnsi="Times New Roman"/>
                <w:color w:val="000000"/>
                <w:sz w:val="24"/>
              </w:rPr>
              <w:t>14</w:t>
            </w:r>
          </w:p>
        </w:tc>
        <w:tc>
          <w:tcPr>
            <w:tcW w:w="3256" w:type="dxa"/>
            <w:tcMar>
              <w:top w:w="50" w:type="dxa"/>
              <w:left w:w="100" w:type="dxa"/>
            </w:tcMar>
            <w:vAlign w:val="center"/>
          </w:tcPr>
          <w:p w14:paraId="70E5CCA5" w14:textId="77777777" w:rsidR="00D26813" w:rsidRPr="001819FA" w:rsidRDefault="006A6DDB">
            <w:pPr>
              <w:spacing w:after="0"/>
              <w:ind w:left="135"/>
              <w:rPr>
                <w:lang w:val="ru-RU"/>
              </w:rPr>
            </w:pPr>
            <w:r w:rsidRPr="001819FA">
              <w:rPr>
                <w:rFonts w:ascii="Times New Roman" w:hAnsi="Times New Roman"/>
                <w:color w:val="000000"/>
                <w:sz w:val="24"/>
                <w:lang w:val="ru-RU"/>
              </w:rPr>
              <w:t>Образ главного героя. Обломов и Штольц</w:t>
            </w:r>
          </w:p>
        </w:tc>
        <w:tc>
          <w:tcPr>
            <w:tcW w:w="805" w:type="dxa"/>
            <w:tcMar>
              <w:top w:w="50" w:type="dxa"/>
              <w:left w:w="100" w:type="dxa"/>
            </w:tcMar>
            <w:vAlign w:val="center"/>
          </w:tcPr>
          <w:p w14:paraId="3AE8C06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2A80B2" w14:textId="77777777" w:rsidR="00D26813" w:rsidRDefault="00D26813">
            <w:pPr>
              <w:spacing w:after="0"/>
              <w:ind w:left="135"/>
              <w:jc w:val="center"/>
            </w:pPr>
          </w:p>
        </w:tc>
        <w:tc>
          <w:tcPr>
            <w:tcW w:w="1600" w:type="dxa"/>
            <w:tcMar>
              <w:top w:w="50" w:type="dxa"/>
              <w:left w:w="100" w:type="dxa"/>
            </w:tcMar>
            <w:vAlign w:val="center"/>
          </w:tcPr>
          <w:p w14:paraId="0F97EC82" w14:textId="77777777" w:rsidR="00D26813" w:rsidRDefault="00D26813">
            <w:pPr>
              <w:spacing w:after="0"/>
              <w:ind w:left="135"/>
              <w:jc w:val="center"/>
            </w:pPr>
          </w:p>
        </w:tc>
        <w:tc>
          <w:tcPr>
            <w:tcW w:w="1131" w:type="dxa"/>
            <w:tcMar>
              <w:top w:w="50" w:type="dxa"/>
              <w:left w:w="100" w:type="dxa"/>
            </w:tcMar>
            <w:vAlign w:val="center"/>
          </w:tcPr>
          <w:p w14:paraId="5258E169" w14:textId="77777777" w:rsidR="00D26813" w:rsidRDefault="00D26813">
            <w:pPr>
              <w:spacing w:after="0"/>
              <w:ind w:left="135"/>
            </w:pPr>
          </w:p>
        </w:tc>
        <w:tc>
          <w:tcPr>
            <w:tcW w:w="1948" w:type="dxa"/>
            <w:tcMar>
              <w:top w:w="50" w:type="dxa"/>
              <w:left w:w="100" w:type="dxa"/>
            </w:tcMar>
            <w:vAlign w:val="center"/>
          </w:tcPr>
          <w:p w14:paraId="36CC5D1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w:t>
              </w:r>
              <w:proofErr w:type="spellStart"/>
              <w:r>
                <w:rPr>
                  <w:rFonts w:ascii="Times New Roman" w:hAnsi="Times New Roman"/>
                  <w:color w:val="0000FF"/>
                  <w:u w:val="single"/>
                </w:rPr>
                <w:t>eface</w:t>
              </w:r>
              <w:proofErr w:type="spellEnd"/>
              <w:r w:rsidRPr="001819FA">
                <w:rPr>
                  <w:rFonts w:ascii="Times New Roman" w:hAnsi="Times New Roman"/>
                  <w:color w:val="0000FF"/>
                  <w:u w:val="single"/>
                  <w:lang w:val="ru-RU"/>
                </w:rPr>
                <w:t>0</w:t>
              </w:r>
              <w:r>
                <w:rPr>
                  <w:rFonts w:ascii="Times New Roman" w:hAnsi="Times New Roman"/>
                  <w:color w:val="0000FF"/>
                  <w:u w:val="single"/>
                </w:rPr>
                <w:t>f</w:t>
              </w:r>
            </w:hyperlink>
          </w:p>
        </w:tc>
      </w:tr>
      <w:tr w:rsidR="00D26813" w:rsidRPr="00801FD3" w14:paraId="2126FCA5" w14:textId="77777777">
        <w:trPr>
          <w:trHeight w:val="144"/>
          <w:tblCellSpacing w:w="20" w:type="nil"/>
        </w:trPr>
        <w:tc>
          <w:tcPr>
            <w:tcW w:w="458" w:type="dxa"/>
            <w:tcMar>
              <w:top w:w="50" w:type="dxa"/>
              <w:left w:w="100" w:type="dxa"/>
            </w:tcMar>
            <w:vAlign w:val="center"/>
          </w:tcPr>
          <w:p w14:paraId="32AB97F9" w14:textId="77777777" w:rsidR="00D26813" w:rsidRDefault="006A6DDB">
            <w:pPr>
              <w:spacing w:after="0"/>
            </w:pPr>
            <w:r>
              <w:rPr>
                <w:rFonts w:ascii="Times New Roman" w:hAnsi="Times New Roman"/>
                <w:color w:val="000000"/>
                <w:sz w:val="24"/>
              </w:rPr>
              <w:t>15</w:t>
            </w:r>
          </w:p>
        </w:tc>
        <w:tc>
          <w:tcPr>
            <w:tcW w:w="3256" w:type="dxa"/>
            <w:tcMar>
              <w:top w:w="50" w:type="dxa"/>
              <w:left w:w="100" w:type="dxa"/>
            </w:tcMar>
            <w:vAlign w:val="center"/>
          </w:tcPr>
          <w:p w14:paraId="7BF205E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Женские образы в романе </w:t>
            </w:r>
            <w:r w:rsidRPr="001819FA">
              <w:rPr>
                <w:rFonts w:ascii="Times New Roman" w:hAnsi="Times New Roman"/>
                <w:color w:val="000000"/>
                <w:sz w:val="24"/>
                <w:lang w:val="ru-RU"/>
              </w:rPr>
              <w:lastRenderedPageBreak/>
              <w:t>«Обломов» и их роль в развитии сюжета</w:t>
            </w:r>
          </w:p>
        </w:tc>
        <w:tc>
          <w:tcPr>
            <w:tcW w:w="805" w:type="dxa"/>
            <w:tcMar>
              <w:top w:w="50" w:type="dxa"/>
              <w:left w:w="100" w:type="dxa"/>
            </w:tcMar>
            <w:vAlign w:val="center"/>
          </w:tcPr>
          <w:p w14:paraId="0ED90540"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36AB20D2" w14:textId="77777777" w:rsidR="00D26813" w:rsidRDefault="00D26813">
            <w:pPr>
              <w:spacing w:after="0"/>
              <w:ind w:left="135"/>
              <w:jc w:val="center"/>
            </w:pPr>
          </w:p>
        </w:tc>
        <w:tc>
          <w:tcPr>
            <w:tcW w:w="1600" w:type="dxa"/>
            <w:tcMar>
              <w:top w:w="50" w:type="dxa"/>
              <w:left w:w="100" w:type="dxa"/>
            </w:tcMar>
            <w:vAlign w:val="center"/>
          </w:tcPr>
          <w:p w14:paraId="5E16F772" w14:textId="77777777" w:rsidR="00D26813" w:rsidRDefault="00D26813">
            <w:pPr>
              <w:spacing w:after="0"/>
              <w:ind w:left="135"/>
              <w:jc w:val="center"/>
            </w:pPr>
          </w:p>
        </w:tc>
        <w:tc>
          <w:tcPr>
            <w:tcW w:w="1131" w:type="dxa"/>
            <w:tcMar>
              <w:top w:w="50" w:type="dxa"/>
              <w:left w:w="100" w:type="dxa"/>
            </w:tcMar>
            <w:vAlign w:val="center"/>
          </w:tcPr>
          <w:p w14:paraId="321FC47B" w14:textId="77777777" w:rsidR="00D26813" w:rsidRDefault="00D26813">
            <w:pPr>
              <w:spacing w:after="0"/>
              <w:ind w:left="135"/>
            </w:pPr>
          </w:p>
        </w:tc>
        <w:tc>
          <w:tcPr>
            <w:tcW w:w="1948" w:type="dxa"/>
            <w:tcMar>
              <w:top w:w="50" w:type="dxa"/>
              <w:left w:w="100" w:type="dxa"/>
            </w:tcMar>
            <w:vAlign w:val="center"/>
          </w:tcPr>
          <w:p w14:paraId="07C1640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/569</w:t>
              </w:r>
              <w:r>
                <w:rPr>
                  <w:rFonts w:ascii="Times New Roman" w:hAnsi="Times New Roman"/>
                  <w:color w:val="0000FF"/>
                  <w:u w:val="single"/>
                </w:rPr>
                <w:t>d</w:t>
              </w:r>
              <w:r w:rsidRPr="001819FA">
                <w:rPr>
                  <w:rFonts w:ascii="Times New Roman" w:hAnsi="Times New Roman"/>
                  <w:color w:val="0000FF"/>
                  <w:u w:val="single"/>
                  <w:lang w:val="ru-RU"/>
                </w:rPr>
                <w:t>9145</w:t>
              </w:r>
            </w:hyperlink>
          </w:p>
        </w:tc>
      </w:tr>
      <w:tr w:rsidR="00D26813" w:rsidRPr="00801FD3" w14:paraId="686DC58D" w14:textId="77777777">
        <w:trPr>
          <w:trHeight w:val="144"/>
          <w:tblCellSpacing w:w="20" w:type="nil"/>
        </w:trPr>
        <w:tc>
          <w:tcPr>
            <w:tcW w:w="458" w:type="dxa"/>
            <w:tcMar>
              <w:top w:w="50" w:type="dxa"/>
              <w:left w:w="100" w:type="dxa"/>
            </w:tcMar>
            <w:vAlign w:val="center"/>
          </w:tcPr>
          <w:p w14:paraId="6FB6FDD6" w14:textId="77777777" w:rsidR="00D26813" w:rsidRDefault="006A6DDB">
            <w:pPr>
              <w:spacing w:after="0"/>
            </w:pPr>
            <w:r>
              <w:rPr>
                <w:rFonts w:ascii="Times New Roman" w:hAnsi="Times New Roman"/>
                <w:color w:val="000000"/>
                <w:sz w:val="24"/>
              </w:rPr>
              <w:lastRenderedPageBreak/>
              <w:t>16</w:t>
            </w:r>
          </w:p>
        </w:tc>
        <w:tc>
          <w:tcPr>
            <w:tcW w:w="3256" w:type="dxa"/>
            <w:tcMar>
              <w:top w:w="50" w:type="dxa"/>
              <w:left w:w="100" w:type="dxa"/>
            </w:tcMar>
            <w:vAlign w:val="center"/>
          </w:tcPr>
          <w:p w14:paraId="5A34E7E9" w14:textId="77777777" w:rsidR="00D26813" w:rsidRPr="001819FA" w:rsidRDefault="006A6DDB">
            <w:pPr>
              <w:spacing w:after="0"/>
              <w:ind w:left="135"/>
              <w:rPr>
                <w:lang w:val="ru-RU"/>
              </w:rPr>
            </w:pPr>
            <w:r w:rsidRPr="001819FA">
              <w:rPr>
                <w:rFonts w:ascii="Times New Roman" w:hAnsi="Times New Roman"/>
                <w:color w:val="000000"/>
                <w:sz w:val="24"/>
                <w:lang w:val="ru-RU"/>
              </w:rPr>
              <w:t>Социально-философский смысл романа «Обломов». Русская критика о романе. Понятие «обломовщина»</w:t>
            </w:r>
          </w:p>
        </w:tc>
        <w:tc>
          <w:tcPr>
            <w:tcW w:w="805" w:type="dxa"/>
            <w:tcMar>
              <w:top w:w="50" w:type="dxa"/>
              <w:left w:w="100" w:type="dxa"/>
            </w:tcMar>
            <w:vAlign w:val="center"/>
          </w:tcPr>
          <w:p w14:paraId="3AB1C88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1660E86" w14:textId="77777777" w:rsidR="00D26813" w:rsidRDefault="00D26813">
            <w:pPr>
              <w:spacing w:after="0"/>
              <w:ind w:left="135"/>
              <w:jc w:val="center"/>
            </w:pPr>
          </w:p>
        </w:tc>
        <w:tc>
          <w:tcPr>
            <w:tcW w:w="1600" w:type="dxa"/>
            <w:tcMar>
              <w:top w:w="50" w:type="dxa"/>
              <w:left w:w="100" w:type="dxa"/>
            </w:tcMar>
            <w:vAlign w:val="center"/>
          </w:tcPr>
          <w:p w14:paraId="534808B7" w14:textId="77777777" w:rsidR="00D26813" w:rsidRDefault="00D26813">
            <w:pPr>
              <w:spacing w:after="0"/>
              <w:ind w:left="135"/>
              <w:jc w:val="center"/>
            </w:pPr>
          </w:p>
        </w:tc>
        <w:tc>
          <w:tcPr>
            <w:tcW w:w="1131" w:type="dxa"/>
            <w:tcMar>
              <w:top w:w="50" w:type="dxa"/>
              <w:left w:w="100" w:type="dxa"/>
            </w:tcMar>
            <w:vAlign w:val="center"/>
          </w:tcPr>
          <w:p w14:paraId="0D832CC0" w14:textId="77777777" w:rsidR="00D26813" w:rsidRDefault="00D26813">
            <w:pPr>
              <w:spacing w:after="0"/>
              <w:ind w:left="135"/>
            </w:pPr>
          </w:p>
        </w:tc>
        <w:tc>
          <w:tcPr>
            <w:tcW w:w="1948" w:type="dxa"/>
            <w:tcMar>
              <w:top w:w="50" w:type="dxa"/>
              <w:left w:w="100" w:type="dxa"/>
            </w:tcMar>
            <w:vAlign w:val="center"/>
          </w:tcPr>
          <w:p w14:paraId="7C58742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/6631455</w:t>
              </w:r>
              <w:r>
                <w:rPr>
                  <w:rFonts w:ascii="Times New Roman" w:hAnsi="Times New Roman"/>
                  <w:color w:val="0000FF"/>
                  <w:u w:val="single"/>
                </w:rPr>
                <w:t>a</w:t>
              </w:r>
            </w:hyperlink>
          </w:p>
        </w:tc>
      </w:tr>
      <w:tr w:rsidR="00D26813" w:rsidRPr="00801FD3" w14:paraId="53E2D357" w14:textId="77777777">
        <w:trPr>
          <w:trHeight w:val="144"/>
          <w:tblCellSpacing w:w="20" w:type="nil"/>
        </w:trPr>
        <w:tc>
          <w:tcPr>
            <w:tcW w:w="458" w:type="dxa"/>
            <w:tcMar>
              <w:top w:w="50" w:type="dxa"/>
              <w:left w:w="100" w:type="dxa"/>
            </w:tcMar>
            <w:vAlign w:val="center"/>
          </w:tcPr>
          <w:p w14:paraId="56409EF1" w14:textId="77777777" w:rsidR="00D26813" w:rsidRDefault="006A6DDB">
            <w:pPr>
              <w:spacing w:after="0"/>
            </w:pPr>
            <w:r>
              <w:rPr>
                <w:rFonts w:ascii="Times New Roman" w:hAnsi="Times New Roman"/>
                <w:color w:val="000000"/>
                <w:sz w:val="24"/>
              </w:rPr>
              <w:t>17</w:t>
            </w:r>
          </w:p>
        </w:tc>
        <w:tc>
          <w:tcPr>
            <w:tcW w:w="3256" w:type="dxa"/>
            <w:tcMar>
              <w:top w:w="50" w:type="dxa"/>
              <w:left w:w="100" w:type="dxa"/>
            </w:tcMar>
            <w:vAlign w:val="center"/>
          </w:tcPr>
          <w:p w14:paraId="081E72E6"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Подготовка к домашнему сочинению по роману И.А. Гончарова «Обломов»</w:t>
            </w:r>
          </w:p>
        </w:tc>
        <w:tc>
          <w:tcPr>
            <w:tcW w:w="805" w:type="dxa"/>
            <w:tcMar>
              <w:top w:w="50" w:type="dxa"/>
              <w:left w:w="100" w:type="dxa"/>
            </w:tcMar>
            <w:vAlign w:val="center"/>
          </w:tcPr>
          <w:p w14:paraId="132A91E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32B6B02" w14:textId="77777777" w:rsidR="00D26813" w:rsidRDefault="00D26813">
            <w:pPr>
              <w:spacing w:after="0"/>
              <w:ind w:left="135"/>
              <w:jc w:val="center"/>
            </w:pPr>
          </w:p>
        </w:tc>
        <w:tc>
          <w:tcPr>
            <w:tcW w:w="1600" w:type="dxa"/>
            <w:tcMar>
              <w:top w:w="50" w:type="dxa"/>
              <w:left w:w="100" w:type="dxa"/>
            </w:tcMar>
            <w:vAlign w:val="center"/>
          </w:tcPr>
          <w:p w14:paraId="13B518C0" w14:textId="77777777" w:rsidR="00D26813" w:rsidRDefault="00D26813">
            <w:pPr>
              <w:spacing w:after="0"/>
              <w:ind w:left="135"/>
              <w:jc w:val="center"/>
            </w:pPr>
          </w:p>
        </w:tc>
        <w:tc>
          <w:tcPr>
            <w:tcW w:w="1131" w:type="dxa"/>
            <w:tcMar>
              <w:top w:w="50" w:type="dxa"/>
              <w:left w:w="100" w:type="dxa"/>
            </w:tcMar>
            <w:vAlign w:val="center"/>
          </w:tcPr>
          <w:p w14:paraId="25833C3E" w14:textId="77777777" w:rsidR="00D26813" w:rsidRDefault="00D26813">
            <w:pPr>
              <w:spacing w:after="0"/>
              <w:ind w:left="135"/>
            </w:pPr>
          </w:p>
        </w:tc>
        <w:tc>
          <w:tcPr>
            <w:tcW w:w="1948" w:type="dxa"/>
            <w:tcMar>
              <w:top w:w="50" w:type="dxa"/>
              <w:left w:w="100" w:type="dxa"/>
            </w:tcMar>
            <w:vAlign w:val="center"/>
          </w:tcPr>
          <w:p w14:paraId="36AADCB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w:t>
              </w:r>
              <w:r>
                <w:rPr>
                  <w:rFonts w:ascii="Times New Roman" w:hAnsi="Times New Roman"/>
                  <w:color w:val="0000FF"/>
                  <w:u w:val="single"/>
                </w:rPr>
                <w:t>e</w:t>
              </w:r>
              <w:r w:rsidRPr="001819FA">
                <w:rPr>
                  <w:rFonts w:ascii="Times New Roman" w:hAnsi="Times New Roman"/>
                  <w:color w:val="0000FF"/>
                  <w:u w:val="single"/>
                  <w:lang w:val="ru-RU"/>
                </w:rPr>
                <w:t>3</w:t>
              </w:r>
              <w:r>
                <w:rPr>
                  <w:rFonts w:ascii="Times New Roman" w:hAnsi="Times New Roman"/>
                  <w:color w:val="0000FF"/>
                  <w:u w:val="single"/>
                </w:rPr>
                <w:t>b</w:t>
              </w:r>
              <w:r w:rsidRPr="001819FA">
                <w:rPr>
                  <w:rFonts w:ascii="Times New Roman" w:hAnsi="Times New Roman"/>
                  <w:color w:val="0000FF"/>
                  <w:u w:val="single"/>
                  <w:lang w:val="ru-RU"/>
                </w:rPr>
                <w:t>3966</w:t>
              </w:r>
            </w:hyperlink>
          </w:p>
        </w:tc>
      </w:tr>
      <w:tr w:rsidR="00D26813" w:rsidRPr="00801FD3" w14:paraId="7A1E6544" w14:textId="77777777">
        <w:trPr>
          <w:trHeight w:val="144"/>
          <w:tblCellSpacing w:w="20" w:type="nil"/>
        </w:trPr>
        <w:tc>
          <w:tcPr>
            <w:tcW w:w="458" w:type="dxa"/>
            <w:tcMar>
              <w:top w:w="50" w:type="dxa"/>
              <w:left w:w="100" w:type="dxa"/>
            </w:tcMar>
            <w:vAlign w:val="center"/>
          </w:tcPr>
          <w:p w14:paraId="3FD28F8A" w14:textId="77777777" w:rsidR="00D26813" w:rsidRDefault="006A6DDB">
            <w:pPr>
              <w:spacing w:after="0"/>
            </w:pPr>
            <w:r>
              <w:rPr>
                <w:rFonts w:ascii="Times New Roman" w:hAnsi="Times New Roman"/>
                <w:color w:val="000000"/>
                <w:sz w:val="24"/>
              </w:rPr>
              <w:t>18</w:t>
            </w:r>
          </w:p>
        </w:tc>
        <w:tc>
          <w:tcPr>
            <w:tcW w:w="3256" w:type="dxa"/>
            <w:tcMar>
              <w:top w:w="50" w:type="dxa"/>
              <w:left w:w="100" w:type="dxa"/>
            </w:tcMar>
            <w:vAlign w:val="center"/>
          </w:tcPr>
          <w:p w14:paraId="0BD9804C"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И.С. Тургенева. Творческая история создания романа «Отцы и дети»</w:t>
            </w:r>
          </w:p>
        </w:tc>
        <w:tc>
          <w:tcPr>
            <w:tcW w:w="805" w:type="dxa"/>
            <w:tcMar>
              <w:top w:w="50" w:type="dxa"/>
              <w:left w:w="100" w:type="dxa"/>
            </w:tcMar>
            <w:vAlign w:val="center"/>
          </w:tcPr>
          <w:p w14:paraId="321B8AF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AE4D9D" w14:textId="77777777" w:rsidR="00D26813" w:rsidRDefault="00D26813">
            <w:pPr>
              <w:spacing w:after="0"/>
              <w:ind w:left="135"/>
              <w:jc w:val="center"/>
            </w:pPr>
          </w:p>
        </w:tc>
        <w:tc>
          <w:tcPr>
            <w:tcW w:w="1600" w:type="dxa"/>
            <w:tcMar>
              <w:top w:w="50" w:type="dxa"/>
              <w:left w:w="100" w:type="dxa"/>
            </w:tcMar>
            <w:vAlign w:val="center"/>
          </w:tcPr>
          <w:p w14:paraId="6AE468DC" w14:textId="77777777" w:rsidR="00D26813" w:rsidRDefault="00D26813">
            <w:pPr>
              <w:spacing w:after="0"/>
              <w:ind w:left="135"/>
              <w:jc w:val="center"/>
            </w:pPr>
          </w:p>
        </w:tc>
        <w:tc>
          <w:tcPr>
            <w:tcW w:w="1131" w:type="dxa"/>
            <w:tcMar>
              <w:top w:w="50" w:type="dxa"/>
              <w:left w:w="100" w:type="dxa"/>
            </w:tcMar>
            <w:vAlign w:val="center"/>
          </w:tcPr>
          <w:p w14:paraId="57979E2E" w14:textId="77777777" w:rsidR="00D26813" w:rsidRDefault="00D26813">
            <w:pPr>
              <w:spacing w:after="0"/>
              <w:ind w:left="135"/>
            </w:pPr>
          </w:p>
        </w:tc>
        <w:tc>
          <w:tcPr>
            <w:tcW w:w="1948" w:type="dxa"/>
            <w:tcMar>
              <w:top w:w="50" w:type="dxa"/>
              <w:left w:w="100" w:type="dxa"/>
            </w:tcMar>
            <w:vAlign w:val="center"/>
          </w:tcPr>
          <w:p w14:paraId="6E9C380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9505</w:t>
              </w:r>
              <w:r>
                <w:rPr>
                  <w:rFonts w:ascii="Times New Roman" w:hAnsi="Times New Roman"/>
                  <w:color w:val="0000FF"/>
                  <w:u w:val="single"/>
                </w:rPr>
                <w:t>c</w:t>
              </w:r>
              <w:r w:rsidRPr="001819FA">
                <w:rPr>
                  <w:rFonts w:ascii="Times New Roman" w:hAnsi="Times New Roman"/>
                  <w:color w:val="0000FF"/>
                  <w:u w:val="single"/>
                  <w:lang w:val="ru-RU"/>
                </w:rPr>
                <w:t>01</w:t>
              </w:r>
            </w:hyperlink>
          </w:p>
        </w:tc>
      </w:tr>
      <w:tr w:rsidR="00D26813" w:rsidRPr="00801FD3" w14:paraId="0BB4EE0A" w14:textId="77777777">
        <w:trPr>
          <w:trHeight w:val="144"/>
          <w:tblCellSpacing w:w="20" w:type="nil"/>
        </w:trPr>
        <w:tc>
          <w:tcPr>
            <w:tcW w:w="458" w:type="dxa"/>
            <w:tcMar>
              <w:top w:w="50" w:type="dxa"/>
              <w:left w:w="100" w:type="dxa"/>
            </w:tcMar>
            <w:vAlign w:val="center"/>
          </w:tcPr>
          <w:p w14:paraId="7B1FE44D" w14:textId="77777777" w:rsidR="00D26813" w:rsidRDefault="006A6DDB">
            <w:pPr>
              <w:spacing w:after="0"/>
            </w:pPr>
            <w:r>
              <w:rPr>
                <w:rFonts w:ascii="Times New Roman" w:hAnsi="Times New Roman"/>
                <w:color w:val="000000"/>
                <w:sz w:val="24"/>
              </w:rPr>
              <w:t>19</w:t>
            </w:r>
          </w:p>
        </w:tc>
        <w:tc>
          <w:tcPr>
            <w:tcW w:w="3256" w:type="dxa"/>
            <w:tcMar>
              <w:top w:w="50" w:type="dxa"/>
              <w:left w:w="100" w:type="dxa"/>
            </w:tcMar>
            <w:vAlign w:val="center"/>
          </w:tcPr>
          <w:p w14:paraId="11864EE5" w14:textId="77777777" w:rsidR="00D26813" w:rsidRPr="001819FA" w:rsidRDefault="006A6DDB">
            <w:pPr>
              <w:spacing w:after="0"/>
              <w:ind w:left="135"/>
              <w:rPr>
                <w:lang w:val="ru-RU"/>
              </w:rPr>
            </w:pPr>
            <w:r w:rsidRPr="001819FA">
              <w:rPr>
                <w:rFonts w:ascii="Times New Roman" w:hAnsi="Times New Roman"/>
                <w:color w:val="000000"/>
                <w:sz w:val="24"/>
                <w:lang w:val="ru-RU"/>
              </w:rPr>
              <w:t>Сюжет и проблематика романа «Отцы и дети»</w:t>
            </w:r>
          </w:p>
        </w:tc>
        <w:tc>
          <w:tcPr>
            <w:tcW w:w="805" w:type="dxa"/>
            <w:tcMar>
              <w:top w:w="50" w:type="dxa"/>
              <w:left w:w="100" w:type="dxa"/>
            </w:tcMar>
            <w:vAlign w:val="center"/>
          </w:tcPr>
          <w:p w14:paraId="688D507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553562" w14:textId="77777777" w:rsidR="00D26813" w:rsidRDefault="00D26813">
            <w:pPr>
              <w:spacing w:after="0"/>
              <w:ind w:left="135"/>
              <w:jc w:val="center"/>
            </w:pPr>
          </w:p>
        </w:tc>
        <w:tc>
          <w:tcPr>
            <w:tcW w:w="1600" w:type="dxa"/>
            <w:tcMar>
              <w:top w:w="50" w:type="dxa"/>
              <w:left w:w="100" w:type="dxa"/>
            </w:tcMar>
            <w:vAlign w:val="center"/>
          </w:tcPr>
          <w:p w14:paraId="2FEDBB02" w14:textId="77777777" w:rsidR="00D26813" w:rsidRDefault="00D26813">
            <w:pPr>
              <w:spacing w:after="0"/>
              <w:ind w:left="135"/>
              <w:jc w:val="center"/>
            </w:pPr>
          </w:p>
        </w:tc>
        <w:tc>
          <w:tcPr>
            <w:tcW w:w="1131" w:type="dxa"/>
            <w:tcMar>
              <w:top w:w="50" w:type="dxa"/>
              <w:left w:w="100" w:type="dxa"/>
            </w:tcMar>
            <w:vAlign w:val="center"/>
          </w:tcPr>
          <w:p w14:paraId="4E2BFD5D" w14:textId="77777777" w:rsidR="00D26813" w:rsidRDefault="00D26813">
            <w:pPr>
              <w:spacing w:after="0"/>
              <w:ind w:left="135"/>
            </w:pPr>
          </w:p>
        </w:tc>
        <w:tc>
          <w:tcPr>
            <w:tcW w:w="1948" w:type="dxa"/>
            <w:tcMar>
              <w:top w:w="50" w:type="dxa"/>
              <w:left w:w="100" w:type="dxa"/>
            </w:tcMar>
            <w:vAlign w:val="center"/>
          </w:tcPr>
          <w:p w14:paraId="08A3B72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43</w:t>
              </w:r>
              <w:r>
                <w:rPr>
                  <w:rFonts w:ascii="Times New Roman" w:hAnsi="Times New Roman"/>
                  <w:color w:val="0000FF"/>
                  <w:u w:val="single"/>
                </w:rPr>
                <w:t>e</w:t>
              </w:r>
              <w:r w:rsidRPr="001819FA">
                <w:rPr>
                  <w:rFonts w:ascii="Times New Roman" w:hAnsi="Times New Roman"/>
                  <w:color w:val="0000FF"/>
                  <w:u w:val="single"/>
                  <w:lang w:val="ru-RU"/>
                </w:rPr>
                <w:t>1304</w:t>
              </w:r>
            </w:hyperlink>
          </w:p>
        </w:tc>
      </w:tr>
      <w:tr w:rsidR="00D26813" w:rsidRPr="00801FD3" w14:paraId="447F7953" w14:textId="77777777">
        <w:trPr>
          <w:trHeight w:val="144"/>
          <w:tblCellSpacing w:w="20" w:type="nil"/>
        </w:trPr>
        <w:tc>
          <w:tcPr>
            <w:tcW w:w="458" w:type="dxa"/>
            <w:tcMar>
              <w:top w:w="50" w:type="dxa"/>
              <w:left w:w="100" w:type="dxa"/>
            </w:tcMar>
            <w:vAlign w:val="center"/>
          </w:tcPr>
          <w:p w14:paraId="371CBDF1" w14:textId="77777777" w:rsidR="00D26813" w:rsidRDefault="006A6DDB">
            <w:pPr>
              <w:spacing w:after="0"/>
            </w:pPr>
            <w:r>
              <w:rPr>
                <w:rFonts w:ascii="Times New Roman" w:hAnsi="Times New Roman"/>
                <w:color w:val="000000"/>
                <w:sz w:val="24"/>
              </w:rPr>
              <w:t>20</w:t>
            </w:r>
          </w:p>
        </w:tc>
        <w:tc>
          <w:tcPr>
            <w:tcW w:w="3256" w:type="dxa"/>
            <w:tcMar>
              <w:top w:w="50" w:type="dxa"/>
              <w:left w:w="100" w:type="dxa"/>
            </w:tcMar>
            <w:vAlign w:val="center"/>
          </w:tcPr>
          <w:p w14:paraId="64AF84E4" w14:textId="77777777" w:rsidR="00D26813" w:rsidRPr="001819FA" w:rsidRDefault="006A6DDB">
            <w:pPr>
              <w:spacing w:after="0"/>
              <w:ind w:left="135"/>
              <w:rPr>
                <w:lang w:val="ru-RU"/>
              </w:rPr>
            </w:pPr>
            <w:r w:rsidRPr="001819FA">
              <w:rPr>
                <w:rFonts w:ascii="Times New Roman" w:hAnsi="Times New Roman"/>
                <w:color w:val="000000"/>
                <w:sz w:val="24"/>
                <w:lang w:val="ru-RU"/>
              </w:rPr>
              <w:t>Образ нигилиста в романе «Отцы и дети», конфликт поколений</w:t>
            </w:r>
          </w:p>
        </w:tc>
        <w:tc>
          <w:tcPr>
            <w:tcW w:w="805" w:type="dxa"/>
            <w:tcMar>
              <w:top w:w="50" w:type="dxa"/>
              <w:left w:w="100" w:type="dxa"/>
            </w:tcMar>
            <w:vAlign w:val="center"/>
          </w:tcPr>
          <w:p w14:paraId="3C89FD77"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CD8185" w14:textId="77777777" w:rsidR="00D26813" w:rsidRDefault="00D26813">
            <w:pPr>
              <w:spacing w:after="0"/>
              <w:ind w:left="135"/>
              <w:jc w:val="center"/>
            </w:pPr>
          </w:p>
        </w:tc>
        <w:tc>
          <w:tcPr>
            <w:tcW w:w="1600" w:type="dxa"/>
            <w:tcMar>
              <w:top w:w="50" w:type="dxa"/>
              <w:left w:w="100" w:type="dxa"/>
            </w:tcMar>
            <w:vAlign w:val="center"/>
          </w:tcPr>
          <w:p w14:paraId="2AEE8324" w14:textId="77777777" w:rsidR="00D26813" w:rsidRDefault="00D26813">
            <w:pPr>
              <w:spacing w:after="0"/>
              <w:ind w:left="135"/>
              <w:jc w:val="center"/>
            </w:pPr>
          </w:p>
        </w:tc>
        <w:tc>
          <w:tcPr>
            <w:tcW w:w="1131" w:type="dxa"/>
            <w:tcMar>
              <w:top w:w="50" w:type="dxa"/>
              <w:left w:w="100" w:type="dxa"/>
            </w:tcMar>
            <w:vAlign w:val="center"/>
          </w:tcPr>
          <w:p w14:paraId="1B29BBEB" w14:textId="77777777" w:rsidR="00D26813" w:rsidRDefault="00D26813">
            <w:pPr>
              <w:spacing w:after="0"/>
              <w:ind w:left="135"/>
            </w:pPr>
          </w:p>
        </w:tc>
        <w:tc>
          <w:tcPr>
            <w:tcW w:w="1948" w:type="dxa"/>
            <w:tcMar>
              <w:top w:w="50" w:type="dxa"/>
              <w:left w:w="100" w:type="dxa"/>
            </w:tcMar>
            <w:vAlign w:val="center"/>
          </w:tcPr>
          <w:p w14:paraId="2B1AF6E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8</w:t>
              </w:r>
              <w:r>
                <w:rPr>
                  <w:rFonts w:ascii="Times New Roman" w:hAnsi="Times New Roman"/>
                  <w:color w:val="0000FF"/>
                  <w:u w:val="single"/>
                </w:rPr>
                <w:t>f</w:t>
              </w:r>
              <w:r w:rsidRPr="001819FA">
                <w:rPr>
                  <w:rFonts w:ascii="Times New Roman" w:hAnsi="Times New Roman"/>
                  <w:color w:val="0000FF"/>
                  <w:u w:val="single"/>
                  <w:lang w:val="ru-RU"/>
                </w:rPr>
                <w:t>820</w:t>
              </w:r>
              <w:r>
                <w:rPr>
                  <w:rFonts w:ascii="Times New Roman" w:hAnsi="Times New Roman"/>
                  <w:color w:val="0000FF"/>
                  <w:u w:val="single"/>
                </w:rPr>
                <w:t>d</w:t>
              </w:r>
              <w:r w:rsidRPr="001819FA">
                <w:rPr>
                  <w:rFonts w:ascii="Times New Roman" w:hAnsi="Times New Roman"/>
                  <w:color w:val="0000FF"/>
                  <w:u w:val="single"/>
                  <w:lang w:val="ru-RU"/>
                </w:rPr>
                <w:t>8</w:t>
              </w:r>
            </w:hyperlink>
          </w:p>
        </w:tc>
      </w:tr>
      <w:tr w:rsidR="00D26813" w:rsidRPr="00801FD3" w14:paraId="14C87418" w14:textId="77777777">
        <w:trPr>
          <w:trHeight w:val="144"/>
          <w:tblCellSpacing w:w="20" w:type="nil"/>
        </w:trPr>
        <w:tc>
          <w:tcPr>
            <w:tcW w:w="458" w:type="dxa"/>
            <w:tcMar>
              <w:top w:w="50" w:type="dxa"/>
              <w:left w:w="100" w:type="dxa"/>
            </w:tcMar>
            <w:vAlign w:val="center"/>
          </w:tcPr>
          <w:p w14:paraId="695E4AD4" w14:textId="77777777" w:rsidR="00D26813" w:rsidRDefault="006A6DDB">
            <w:pPr>
              <w:spacing w:after="0"/>
            </w:pPr>
            <w:r>
              <w:rPr>
                <w:rFonts w:ascii="Times New Roman" w:hAnsi="Times New Roman"/>
                <w:color w:val="000000"/>
                <w:sz w:val="24"/>
              </w:rPr>
              <w:t>21</w:t>
            </w:r>
          </w:p>
        </w:tc>
        <w:tc>
          <w:tcPr>
            <w:tcW w:w="3256" w:type="dxa"/>
            <w:tcMar>
              <w:top w:w="50" w:type="dxa"/>
              <w:left w:w="100" w:type="dxa"/>
            </w:tcMar>
            <w:vAlign w:val="center"/>
          </w:tcPr>
          <w:p w14:paraId="61699383" w14:textId="77777777" w:rsidR="00D26813" w:rsidRPr="001819FA" w:rsidRDefault="006A6DDB">
            <w:pPr>
              <w:spacing w:after="0"/>
              <w:ind w:left="135"/>
              <w:rPr>
                <w:lang w:val="ru-RU"/>
              </w:rPr>
            </w:pPr>
            <w:r w:rsidRPr="001819FA">
              <w:rPr>
                <w:rFonts w:ascii="Times New Roman" w:hAnsi="Times New Roman"/>
                <w:color w:val="000000"/>
                <w:sz w:val="24"/>
                <w:lang w:val="ru-RU"/>
              </w:rPr>
              <w:t>Женские образы в романе «Отцы и дети»</w:t>
            </w:r>
          </w:p>
        </w:tc>
        <w:tc>
          <w:tcPr>
            <w:tcW w:w="805" w:type="dxa"/>
            <w:tcMar>
              <w:top w:w="50" w:type="dxa"/>
              <w:left w:w="100" w:type="dxa"/>
            </w:tcMar>
            <w:vAlign w:val="center"/>
          </w:tcPr>
          <w:p w14:paraId="2A4CE30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2AE6699" w14:textId="77777777" w:rsidR="00D26813" w:rsidRDefault="00D26813">
            <w:pPr>
              <w:spacing w:after="0"/>
              <w:ind w:left="135"/>
              <w:jc w:val="center"/>
            </w:pPr>
          </w:p>
        </w:tc>
        <w:tc>
          <w:tcPr>
            <w:tcW w:w="1600" w:type="dxa"/>
            <w:tcMar>
              <w:top w:w="50" w:type="dxa"/>
              <w:left w:w="100" w:type="dxa"/>
            </w:tcMar>
            <w:vAlign w:val="center"/>
          </w:tcPr>
          <w:p w14:paraId="57A2DA5D" w14:textId="77777777" w:rsidR="00D26813" w:rsidRDefault="00D26813">
            <w:pPr>
              <w:spacing w:after="0"/>
              <w:ind w:left="135"/>
              <w:jc w:val="center"/>
            </w:pPr>
          </w:p>
        </w:tc>
        <w:tc>
          <w:tcPr>
            <w:tcW w:w="1131" w:type="dxa"/>
            <w:tcMar>
              <w:top w:w="50" w:type="dxa"/>
              <w:left w:w="100" w:type="dxa"/>
            </w:tcMar>
            <w:vAlign w:val="center"/>
          </w:tcPr>
          <w:p w14:paraId="1DA01960" w14:textId="77777777" w:rsidR="00D26813" w:rsidRDefault="00D26813">
            <w:pPr>
              <w:spacing w:after="0"/>
              <w:ind w:left="135"/>
            </w:pPr>
          </w:p>
        </w:tc>
        <w:tc>
          <w:tcPr>
            <w:tcW w:w="1948" w:type="dxa"/>
            <w:tcMar>
              <w:top w:w="50" w:type="dxa"/>
              <w:left w:w="100" w:type="dxa"/>
            </w:tcMar>
            <w:vAlign w:val="center"/>
          </w:tcPr>
          <w:p w14:paraId="21FA277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c</w:t>
              </w:r>
              <w:r w:rsidRPr="001819FA">
                <w:rPr>
                  <w:rFonts w:ascii="Times New Roman" w:hAnsi="Times New Roman"/>
                  <w:color w:val="0000FF"/>
                  <w:u w:val="single"/>
                  <w:lang w:val="ru-RU"/>
                </w:rPr>
                <w:t>753714</w:t>
              </w:r>
              <w:r>
                <w:rPr>
                  <w:rFonts w:ascii="Times New Roman" w:hAnsi="Times New Roman"/>
                  <w:color w:val="0000FF"/>
                  <w:u w:val="single"/>
                </w:rPr>
                <w:t>b</w:t>
              </w:r>
            </w:hyperlink>
          </w:p>
        </w:tc>
      </w:tr>
      <w:tr w:rsidR="00D26813" w:rsidRPr="00801FD3" w14:paraId="70BB66E6" w14:textId="77777777">
        <w:trPr>
          <w:trHeight w:val="144"/>
          <w:tblCellSpacing w:w="20" w:type="nil"/>
        </w:trPr>
        <w:tc>
          <w:tcPr>
            <w:tcW w:w="458" w:type="dxa"/>
            <w:tcMar>
              <w:top w:w="50" w:type="dxa"/>
              <w:left w:w="100" w:type="dxa"/>
            </w:tcMar>
            <w:vAlign w:val="center"/>
          </w:tcPr>
          <w:p w14:paraId="691A8639" w14:textId="77777777" w:rsidR="00D26813" w:rsidRDefault="006A6DDB">
            <w:pPr>
              <w:spacing w:after="0"/>
            </w:pPr>
            <w:r>
              <w:rPr>
                <w:rFonts w:ascii="Times New Roman" w:hAnsi="Times New Roman"/>
                <w:color w:val="000000"/>
                <w:sz w:val="24"/>
              </w:rPr>
              <w:t>22</w:t>
            </w:r>
          </w:p>
        </w:tc>
        <w:tc>
          <w:tcPr>
            <w:tcW w:w="3256" w:type="dxa"/>
            <w:tcMar>
              <w:top w:w="50" w:type="dxa"/>
              <w:left w:w="100" w:type="dxa"/>
            </w:tcMar>
            <w:vAlign w:val="center"/>
          </w:tcPr>
          <w:p w14:paraId="399C19D1" w14:textId="77777777" w:rsidR="00D26813" w:rsidRPr="001819FA" w:rsidRDefault="006A6DDB">
            <w:pPr>
              <w:spacing w:after="0"/>
              <w:ind w:left="135"/>
              <w:rPr>
                <w:lang w:val="ru-RU"/>
              </w:rPr>
            </w:pPr>
            <w:r w:rsidRPr="001819FA">
              <w:rPr>
                <w:rFonts w:ascii="Times New Roman" w:hAnsi="Times New Roman"/>
                <w:color w:val="000000"/>
                <w:sz w:val="24"/>
                <w:lang w:val="ru-RU"/>
              </w:rPr>
              <w:t>«Вечные темы» в романе «Отцы и дети». Роль эпилога. Авторская позиция и способы ее выражения</w:t>
            </w:r>
          </w:p>
        </w:tc>
        <w:tc>
          <w:tcPr>
            <w:tcW w:w="805" w:type="dxa"/>
            <w:tcMar>
              <w:top w:w="50" w:type="dxa"/>
              <w:left w:w="100" w:type="dxa"/>
            </w:tcMar>
            <w:vAlign w:val="center"/>
          </w:tcPr>
          <w:p w14:paraId="349729F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329831" w14:textId="77777777" w:rsidR="00D26813" w:rsidRDefault="00D26813">
            <w:pPr>
              <w:spacing w:after="0"/>
              <w:ind w:left="135"/>
              <w:jc w:val="center"/>
            </w:pPr>
          </w:p>
        </w:tc>
        <w:tc>
          <w:tcPr>
            <w:tcW w:w="1600" w:type="dxa"/>
            <w:tcMar>
              <w:top w:w="50" w:type="dxa"/>
              <w:left w:w="100" w:type="dxa"/>
            </w:tcMar>
            <w:vAlign w:val="center"/>
          </w:tcPr>
          <w:p w14:paraId="7E055C00" w14:textId="77777777" w:rsidR="00D26813" w:rsidRDefault="00D26813">
            <w:pPr>
              <w:spacing w:after="0"/>
              <w:ind w:left="135"/>
              <w:jc w:val="center"/>
            </w:pPr>
          </w:p>
        </w:tc>
        <w:tc>
          <w:tcPr>
            <w:tcW w:w="1131" w:type="dxa"/>
            <w:tcMar>
              <w:top w:w="50" w:type="dxa"/>
              <w:left w:w="100" w:type="dxa"/>
            </w:tcMar>
            <w:vAlign w:val="center"/>
          </w:tcPr>
          <w:p w14:paraId="2EA761CA" w14:textId="77777777" w:rsidR="00D26813" w:rsidRDefault="00D26813">
            <w:pPr>
              <w:spacing w:after="0"/>
              <w:ind w:left="135"/>
            </w:pPr>
          </w:p>
        </w:tc>
        <w:tc>
          <w:tcPr>
            <w:tcW w:w="1948" w:type="dxa"/>
            <w:tcMar>
              <w:top w:w="50" w:type="dxa"/>
              <w:left w:w="100" w:type="dxa"/>
            </w:tcMar>
            <w:vAlign w:val="center"/>
          </w:tcPr>
          <w:p w14:paraId="665F4A8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04</w:t>
              </w:r>
              <w:proofErr w:type="spellStart"/>
              <w:r>
                <w:rPr>
                  <w:rFonts w:ascii="Times New Roman" w:hAnsi="Times New Roman"/>
                  <w:color w:val="0000FF"/>
                  <w:u w:val="single"/>
                </w:rPr>
                <w:t>ffea</w:t>
              </w:r>
              <w:proofErr w:type="spellEnd"/>
              <w:r w:rsidRPr="001819FA">
                <w:rPr>
                  <w:rFonts w:ascii="Times New Roman" w:hAnsi="Times New Roman"/>
                  <w:color w:val="0000FF"/>
                  <w:u w:val="single"/>
                  <w:lang w:val="ru-RU"/>
                </w:rPr>
                <w:t>9</w:t>
              </w:r>
            </w:hyperlink>
          </w:p>
        </w:tc>
      </w:tr>
      <w:tr w:rsidR="00D26813" w:rsidRPr="00801FD3" w14:paraId="0ED5E0F5" w14:textId="77777777">
        <w:trPr>
          <w:trHeight w:val="144"/>
          <w:tblCellSpacing w:w="20" w:type="nil"/>
        </w:trPr>
        <w:tc>
          <w:tcPr>
            <w:tcW w:w="458" w:type="dxa"/>
            <w:tcMar>
              <w:top w:w="50" w:type="dxa"/>
              <w:left w:w="100" w:type="dxa"/>
            </w:tcMar>
            <w:vAlign w:val="center"/>
          </w:tcPr>
          <w:p w14:paraId="60676C6E" w14:textId="77777777" w:rsidR="00D26813" w:rsidRDefault="006A6DDB">
            <w:pPr>
              <w:spacing w:after="0"/>
            </w:pPr>
            <w:r>
              <w:rPr>
                <w:rFonts w:ascii="Times New Roman" w:hAnsi="Times New Roman"/>
                <w:color w:val="000000"/>
                <w:sz w:val="24"/>
              </w:rPr>
              <w:t>23</w:t>
            </w:r>
          </w:p>
        </w:tc>
        <w:tc>
          <w:tcPr>
            <w:tcW w:w="3256" w:type="dxa"/>
            <w:tcMar>
              <w:top w:w="50" w:type="dxa"/>
              <w:left w:w="100" w:type="dxa"/>
            </w:tcMar>
            <w:vAlign w:val="center"/>
          </w:tcPr>
          <w:p w14:paraId="7AB7A0EF" w14:textId="77777777" w:rsidR="00D26813" w:rsidRPr="001819FA" w:rsidRDefault="006A6DDB">
            <w:pPr>
              <w:spacing w:after="0"/>
              <w:ind w:left="135"/>
              <w:rPr>
                <w:lang w:val="ru-RU"/>
              </w:rPr>
            </w:pPr>
            <w:r w:rsidRPr="001819FA">
              <w:rPr>
                <w:rFonts w:ascii="Times New Roman" w:hAnsi="Times New Roman"/>
                <w:color w:val="000000"/>
                <w:sz w:val="24"/>
                <w:lang w:val="ru-RU"/>
              </w:rPr>
              <w:t>Полемика вокруг романа «Отцы и дети»: Д.И. Писарев и другие</w:t>
            </w:r>
          </w:p>
        </w:tc>
        <w:tc>
          <w:tcPr>
            <w:tcW w:w="805" w:type="dxa"/>
            <w:tcMar>
              <w:top w:w="50" w:type="dxa"/>
              <w:left w:w="100" w:type="dxa"/>
            </w:tcMar>
            <w:vAlign w:val="center"/>
          </w:tcPr>
          <w:p w14:paraId="71A5DD0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31CEDC0" w14:textId="77777777" w:rsidR="00D26813" w:rsidRDefault="00D26813">
            <w:pPr>
              <w:spacing w:after="0"/>
              <w:ind w:left="135"/>
              <w:jc w:val="center"/>
            </w:pPr>
          </w:p>
        </w:tc>
        <w:tc>
          <w:tcPr>
            <w:tcW w:w="1600" w:type="dxa"/>
            <w:tcMar>
              <w:top w:w="50" w:type="dxa"/>
              <w:left w:w="100" w:type="dxa"/>
            </w:tcMar>
            <w:vAlign w:val="center"/>
          </w:tcPr>
          <w:p w14:paraId="07D985A4" w14:textId="77777777" w:rsidR="00D26813" w:rsidRDefault="00D26813">
            <w:pPr>
              <w:spacing w:after="0"/>
              <w:ind w:left="135"/>
              <w:jc w:val="center"/>
            </w:pPr>
          </w:p>
        </w:tc>
        <w:tc>
          <w:tcPr>
            <w:tcW w:w="1131" w:type="dxa"/>
            <w:tcMar>
              <w:top w:w="50" w:type="dxa"/>
              <w:left w:w="100" w:type="dxa"/>
            </w:tcMar>
            <w:vAlign w:val="center"/>
          </w:tcPr>
          <w:p w14:paraId="3EE8A279" w14:textId="77777777" w:rsidR="00D26813" w:rsidRDefault="00D26813">
            <w:pPr>
              <w:spacing w:after="0"/>
              <w:ind w:left="135"/>
            </w:pPr>
          </w:p>
        </w:tc>
        <w:tc>
          <w:tcPr>
            <w:tcW w:w="1948" w:type="dxa"/>
            <w:tcMar>
              <w:top w:w="50" w:type="dxa"/>
              <w:left w:w="100" w:type="dxa"/>
            </w:tcMar>
            <w:vAlign w:val="center"/>
          </w:tcPr>
          <w:p w14:paraId="7DADC7C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w:t>
              </w:r>
              <w:r w:rsidRPr="001819FA">
                <w:rPr>
                  <w:rFonts w:ascii="Times New Roman" w:hAnsi="Times New Roman"/>
                  <w:color w:val="0000FF"/>
                  <w:u w:val="single"/>
                  <w:lang w:val="ru-RU"/>
                </w:rPr>
                <w:t>800</w:t>
              </w:r>
              <w:proofErr w:type="spellStart"/>
              <w:r>
                <w:rPr>
                  <w:rFonts w:ascii="Times New Roman" w:hAnsi="Times New Roman"/>
                  <w:color w:val="0000FF"/>
                  <w:u w:val="single"/>
                </w:rPr>
                <w:t>baca</w:t>
              </w:r>
              <w:proofErr w:type="spellEnd"/>
            </w:hyperlink>
          </w:p>
        </w:tc>
      </w:tr>
      <w:tr w:rsidR="00D26813" w:rsidRPr="00801FD3" w14:paraId="7A38B0F0" w14:textId="77777777">
        <w:trPr>
          <w:trHeight w:val="144"/>
          <w:tblCellSpacing w:w="20" w:type="nil"/>
        </w:trPr>
        <w:tc>
          <w:tcPr>
            <w:tcW w:w="458" w:type="dxa"/>
            <w:tcMar>
              <w:top w:w="50" w:type="dxa"/>
              <w:left w:w="100" w:type="dxa"/>
            </w:tcMar>
            <w:vAlign w:val="center"/>
          </w:tcPr>
          <w:p w14:paraId="3E23CB61" w14:textId="77777777" w:rsidR="00D26813" w:rsidRDefault="006A6DDB">
            <w:pPr>
              <w:spacing w:after="0"/>
            </w:pPr>
            <w:r>
              <w:rPr>
                <w:rFonts w:ascii="Times New Roman" w:hAnsi="Times New Roman"/>
                <w:color w:val="000000"/>
                <w:sz w:val="24"/>
              </w:rPr>
              <w:t>24</w:t>
            </w:r>
          </w:p>
        </w:tc>
        <w:tc>
          <w:tcPr>
            <w:tcW w:w="3256" w:type="dxa"/>
            <w:tcMar>
              <w:top w:w="50" w:type="dxa"/>
              <w:left w:w="100" w:type="dxa"/>
            </w:tcMar>
            <w:vAlign w:val="center"/>
          </w:tcPr>
          <w:p w14:paraId="7E3E20CD"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Подготовка к домашнему сочинению по роману И.С. Тургенева «Отцы и дети»</w:t>
            </w:r>
          </w:p>
        </w:tc>
        <w:tc>
          <w:tcPr>
            <w:tcW w:w="805" w:type="dxa"/>
            <w:tcMar>
              <w:top w:w="50" w:type="dxa"/>
              <w:left w:w="100" w:type="dxa"/>
            </w:tcMar>
            <w:vAlign w:val="center"/>
          </w:tcPr>
          <w:p w14:paraId="307D4D2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050A83" w14:textId="77777777" w:rsidR="00D26813" w:rsidRDefault="00D26813">
            <w:pPr>
              <w:spacing w:after="0"/>
              <w:ind w:left="135"/>
              <w:jc w:val="center"/>
            </w:pPr>
          </w:p>
        </w:tc>
        <w:tc>
          <w:tcPr>
            <w:tcW w:w="1600" w:type="dxa"/>
            <w:tcMar>
              <w:top w:w="50" w:type="dxa"/>
              <w:left w:w="100" w:type="dxa"/>
            </w:tcMar>
            <w:vAlign w:val="center"/>
          </w:tcPr>
          <w:p w14:paraId="2671126B" w14:textId="77777777" w:rsidR="00D26813" w:rsidRDefault="00D26813">
            <w:pPr>
              <w:spacing w:after="0"/>
              <w:ind w:left="135"/>
              <w:jc w:val="center"/>
            </w:pPr>
          </w:p>
        </w:tc>
        <w:tc>
          <w:tcPr>
            <w:tcW w:w="1131" w:type="dxa"/>
            <w:tcMar>
              <w:top w:w="50" w:type="dxa"/>
              <w:left w:w="100" w:type="dxa"/>
            </w:tcMar>
            <w:vAlign w:val="center"/>
          </w:tcPr>
          <w:p w14:paraId="5ADC49A4" w14:textId="77777777" w:rsidR="00D26813" w:rsidRDefault="00D26813">
            <w:pPr>
              <w:spacing w:after="0"/>
              <w:ind w:left="135"/>
            </w:pPr>
          </w:p>
        </w:tc>
        <w:tc>
          <w:tcPr>
            <w:tcW w:w="1948" w:type="dxa"/>
            <w:tcMar>
              <w:top w:w="50" w:type="dxa"/>
              <w:left w:w="100" w:type="dxa"/>
            </w:tcMar>
            <w:vAlign w:val="center"/>
          </w:tcPr>
          <w:p w14:paraId="5002105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cca</w:t>
              </w:r>
              <w:proofErr w:type="spellEnd"/>
              <w:r w:rsidRPr="001819FA">
                <w:rPr>
                  <w:rFonts w:ascii="Times New Roman" w:hAnsi="Times New Roman"/>
                  <w:color w:val="0000FF"/>
                  <w:u w:val="single"/>
                  <w:lang w:val="ru-RU"/>
                </w:rPr>
                <w:t>723</w:t>
              </w:r>
              <w:r>
                <w:rPr>
                  <w:rFonts w:ascii="Times New Roman" w:hAnsi="Times New Roman"/>
                  <w:color w:val="0000FF"/>
                  <w:u w:val="single"/>
                </w:rPr>
                <w:t>e</w:t>
              </w:r>
              <w:r w:rsidRPr="001819FA">
                <w:rPr>
                  <w:rFonts w:ascii="Times New Roman" w:hAnsi="Times New Roman"/>
                  <w:color w:val="0000FF"/>
                  <w:u w:val="single"/>
                  <w:lang w:val="ru-RU"/>
                </w:rPr>
                <w:t>7</w:t>
              </w:r>
            </w:hyperlink>
          </w:p>
        </w:tc>
      </w:tr>
      <w:tr w:rsidR="00D26813" w:rsidRPr="00801FD3" w14:paraId="20D42F85" w14:textId="77777777">
        <w:trPr>
          <w:trHeight w:val="144"/>
          <w:tblCellSpacing w:w="20" w:type="nil"/>
        </w:trPr>
        <w:tc>
          <w:tcPr>
            <w:tcW w:w="458" w:type="dxa"/>
            <w:tcMar>
              <w:top w:w="50" w:type="dxa"/>
              <w:left w:w="100" w:type="dxa"/>
            </w:tcMar>
            <w:vAlign w:val="center"/>
          </w:tcPr>
          <w:p w14:paraId="6BE8EC42" w14:textId="77777777" w:rsidR="00D26813" w:rsidRDefault="006A6DDB">
            <w:pPr>
              <w:spacing w:after="0"/>
            </w:pPr>
            <w:r>
              <w:rPr>
                <w:rFonts w:ascii="Times New Roman" w:hAnsi="Times New Roman"/>
                <w:color w:val="000000"/>
                <w:sz w:val="24"/>
              </w:rPr>
              <w:t>25</w:t>
            </w:r>
          </w:p>
        </w:tc>
        <w:tc>
          <w:tcPr>
            <w:tcW w:w="3256" w:type="dxa"/>
            <w:tcMar>
              <w:top w:w="50" w:type="dxa"/>
              <w:left w:w="100" w:type="dxa"/>
            </w:tcMar>
            <w:vAlign w:val="center"/>
          </w:tcPr>
          <w:p w14:paraId="61BC909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Основные этапы жизни и </w:t>
            </w:r>
            <w:r w:rsidRPr="001819FA">
              <w:rPr>
                <w:rFonts w:ascii="Times New Roman" w:hAnsi="Times New Roman"/>
                <w:color w:val="000000"/>
                <w:sz w:val="24"/>
                <w:lang w:val="ru-RU"/>
              </w:rPr>
              <w:lastRenderedPageBreak/>
              <w:t>творчества Ф.И. Тютчева. Поэт-философ</w:t>
            </w:r>
          </w:p>
        </w:tc>
        <w:tc>
          <w:tcPr>
            <w:tcW w:w="805" w:type="dxa"/>
            <w:tcMar>
              <w:top w:w="50" w:type="dxa"/>
              <w:left w:w="100" w:type="dxa"/>
            </w:tcMar>
            <w:vAlign w:val="center"/>
          </w:tcPr>
          <w:p w14:paraId="1A03F15C"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44F1D9B" w14:textId="77777777" w:rsidR="00D26813" w:rsidRDefault="00D26813">
            <w:pPr>
              <w:spacing w:after="0"/>
              <w:ind w:left="135"/>
              <w:jc w:val="center"/>
            </w:pPr>
          </w:p>
        </w:tc>
        <w:tc>
          <w:tcPr>
            <w:tcW w:w="1600" w:type="dxa"/>
            <w:tcMar>
              <w:top w:w="50" w:type="dxa"/>
              <w:left w:w="100" w:type="dxa"/>
            </w:tcMar>
            <w:vAlign w:val="center"/>
          </w:tcPr>
          <w:p w14:paraId="0A2F8C38" w14:textId="77777777" w:rsidR="00D26813" w:rsidRDefault="00D26813">
            <w:pPr>
              <w:spacing w:after="0"/>
              <w:ind w:left="135"/>
              <w:jc w:val="center"/>
            </w:pPr>
          </w:p>
        </w:tc>
        <w:tc>
          <w:tcPr>
            <w:tcW w:w="1131" w:type="dxa"/>
            <w:tcMar>
              <w:top w:w="50" w:type="dxa"/>
              <w:left w:w="100" w:type="dxa"/>
            </w:tcMar>
            <w:vAlign w:val="center"/>
          </w:tcPr>
          <w:p w14:paraId="5D22E9B4" w14:textId="77777777" w:rsidR="00D26813" w:rsidRDefault="00D26813">
            <w:pPr>
              <w:spacing w:after="0"/>
              <w:ind w:left="135"/>
            </w:pPr>
          </w:p>
        </w:tc>
        <w:tc>
          <w:tcPr>
            <w:tcW w:w="1948" w:type="dxa"/>
            <w:tcMar>
              <w:top w:w="50" w:type="dxa"/>
              <w:left w:w="100" w:type="dxa"/>
            </w:tcMar>
            <w:vAlign w:val="center"/>
          </w:tcPr>
          <w:p w14:paraId="1F6C826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/77583</w:t>
              </w:r>
              <w:r>
                <w:rPr>
                  <w:rFonts w:ascii="Times New Roman" w:hAnsi="Times New Roman"/>
                  <w:color w:val="0000FF"/>
                  <w:u w:val="single"/>
                </w:rPr>
                <w:t>f</w:t>
              </w:r>
              <w:r w:rsidRPr="001819FA">
                <w:rPr>
                  <w:rFonts w:ascii="Times New Roman" w:hAnsi="Times New Roman"/>
                  <w:color w:val="0000FF"/>
                  <w:u w:val="single"/>
                  <w:lang w:val="ru-RU"/>
                </w:rPr>
                <w:t>5</w:t>
              </w:r>
              <w:r>
                <w:rPr>
                  <w:rFonts w:ascii="Times New Roman" w:hAnsi="Times New Roman"/>
                  <w:color w:val="0000FF"/>
                  <w:u w:val="single"/>
                </w:rPr>
                <w:t>e</w:t>
              </w:r>
            </w:hyperlink>
          </w:p>
        </w:tc>
      </w:tr>
      <w:tr w:rsidR="00D26813" w:rsidRPr="00801FD3" w14:paraId="7405B223" w14:textId="77777777">
        <w:trPr>
          <w:trHeight w:val="144"/>
          <w:tblCellSpacing w:w="20" w:type="nil"/>
        </w:trPr>
        <w:tc>
          <w:tcPr>
            <w:tcW w:w="458" w:type="dxa"/>
            <w:tcMar>
              <w:top w:w="50" w:type="dxa"/>
              <w:left w:w="100" w:type="dxa"/>
            </w:tcMar>
            <w:vAlign w:val="center"/>
          </w:tcPr>
          <w:p w14:paraId="072FC355" w14:textId="77777777" w:rsidR="00D26813" w:rsidRDefault="006A6DDB">
            <w:pPr>
              <w:spacing w:after="0"/>
            </w:pPr>
            <w:r>
              <w:rPr>
                <w:rFonts w:ascii="Times New Roman" w:hAnsi="Times New Roman"/>
                <w:color w:val="000000"/>
                <w:sz w:val="24"/>
              </w:rPr>
              <w:lastRenderedPageBreak/>
              <w:t>26</w:t>
            </w:r>
          </w:p>
        </w:tc>
        <w:tc>
          <w:tcPr>
            <w:tcW w:w="3256" w:type="dxa"/>
            <w:tcMar>
              <w:top w:w="50" w:type="dxa"/>
              <w:left w:w="100" w:type="dxa"/>
            </w:tcMar>
            <w:vAlign w:val="center"/>
          </w:tcPr>
          <w:p w14:paraId="4E654854" w14:textId="77777777" w:rsidR="00D26813" w:rsidRPr="001819FA" w:rsidRDefault="006A6DDB">
            <w:pPr>
              <w:spacing w:after="0"/>
              <w:ind w:left="135"/>
              <w:rPr>
                <w:lang w:val="ru-RU"/>
              </w:rPr>
            </w:pPr>
            <w:r w:rsidRPr="001819FA">
              <w:rPr>
                <w:rFonts w:ascii="Times New Roman" w:hAnsi="Times New Roman"/>
                <w:color w:val="000000"/>
                <w:sz w:val="24"/>
                <w:lang w:val="ru-RU"/>
              </w:rPr>
              <w:t>Тема родной природы в лирике Ф.И. Тютчева</w:t>
            </w:r>
          </w:p>
        </w:tc>
        <w:tc>
          <w:tcPr>
            <w:tcW w:w="805" w:type="dxa"/>
            <w:tcMar>
              <w:top w:w="50" w:type="dxa"/>
              <w:left w:w="100" w:type="dxa"/>
            </w:tcMar>
            <w:vAlign w:val="center"/>
          </w:tcPr>
          <w:p w14:paraId="1E949E0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68022E7" w14:textId="77777777" w:rsidR="00D26813" w:rsidRDefault="00D26813">
            <w:pPr>
              <w:spacing w:after="0"/>
              <w:ind w:left="135"/>
              <w:jc w:val="center"/>
            </w:pPr>
          </w:p>
        </w:tc>
        <w:tc>
          <w:tcPr>
            <w:tcW w:w="1600" w:type="dxa"/>
            <w:tcMar>
              <w:top w:w="50" w:type="dxa"/>
              <w:left w:w="100" w:type="dxa"/>
            </w:tcMar>
            <w:vAlign w:val="center"/>
          </w:tcPr>
          <w:p w14:paraId="3CC7CB04" w14:textId="77777777" w:rsidR="00D26813" w:rsidRDefault="00D26813">
            <w:pPr>
              <w:spacing w:after="0"/>
              <w:ind w:left="135"/>
              <w:jc w:val="center"/>
            </w:pPr>
          </w:p>
        </w:tc>
        <w:tc>
          <w:tcPr>
            <w:tcW w:w="1131" w:type="dxa"/>
            <w:tcMar>
              <w:top w:w="50" w:type="dxa"/>
              <w:left w:w="100" w:type="dxa"/>
            </w:tcMar>
            <w:vAlign w:val="center"/>
          </w:tcPr>
          <w:p w14:paraId="57C41CC9" w14:textId="77777777" w:rsidR="00D26813" w:rsidRDefault="00D26813">
            <w:pPr>
              <w:spacing w:after="0"/>
              <w:ind w:left="135"/>
            </w:pPr>
          </w:p>
        </w:tc>
        <w:tc>
          <w:tcPr>
            <w:tcW w:w="1948" w:type="dxa"/>
            <w:tcMar>
              <w:top w:w="50" w:type="dxa"/>
              <w:left w:w="100" w:type="dxa"/>
            </w:tcMar>
            <w:vAlign w:val="center"/>
          </w:tcPr>
          <w:p w14:paraId="19913E0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46</w:t>
              </w:r>
              <w:r>
                <w:rPr>
                  <w:rFonts w:ascii="Times New Roman" w:hAnsi="Times New Roman"/>
                  <w:color w:val="0000FF"/>
                  <w:u w:val="single"/>
                </w:rPr>
                <w:t>e</w:t>
              </w:r>
              <w:r w:rsidRPr="001819FA">
                <w:rPr>
                  <w:rFonts w:ascii="Times New Roman" w:hAnsi="Times New Roman"/>
                  <w:color w:val="0000FF"/>
                  <w:u w:val="single"/>
                  <w:lang w:val="ru-RU"/>
                </w:rPr>
                <w:t>3</w:t>
              </w:r>
              <w:proofErr w:type="spellStart"/>
              <w:r>
                <w:rPr>
                  <w:rFonts w:ascii="Times New Roman" w:hAnsi="Times New Roman"/>
                  <w:color w:val="0000FF"/>
                  <w:u w:val="single"/>
                </w:rPr>
                <w:t>aff</w:t>
              </w:r>
              <w:proofErr w:type="spellEnd"/>
            </w:hyperlink>
          </w:p>
        </w:tc>
      </w:tr>
      <w:tr w:rsidR="00D26813" w:rsidRPr="00801FD3" w14:paraId="7671E7EB" w14:textId="77777777">
        <w:trPr>
          <w:trHeight w:val="144"/>
          <w:tblCellSpacing w:w="20" w:type="nil"/>
        </w:trPr>
        <w:tc>
          <w:tcPr>
            <w:tcW w:w="458" w:type="dxa"/>
            <w:tcMar>
              <w:top w:w="50" w:type="dxa"/>
              <w:left w:w="100" w:type="dxa"/>
            </w:tcMar>
            <w:vAlign w:val="center"/>
          </w:tcPr>
          <w:p w14:paraId="198FE4E0" w14:textId="77777777" w:rsidR="00D26813" w:rsidRDefault="006A6DDB">
            <w:pPr>
              <w:spacing w:after="0"/>
            </w:pPr>
            <w:r>
              <w:rPr>
                <w:rFonts w:ascii="Times New Roman" w:hAnsi="Times New Roman"/>
                <w:color w:val="000000"/>
                <w:sz w:val="24"/>
              </w:rPr>
              <w:t>27</w:t>
            </w:r>
          </w:p>
        </w:tc>
        <w:tc>
          <w:tcPr>
            <w:tcW w:w="3256" w:type="dxa"/>
            <w:tcMar>
              <w:top w:w="50" w:type="dxa"/>
              <w:left w:w="100" w:type="dxa"/>
            </w:tcMar>
            <w:vAlign w:val="center"/>
          </w:tcPr>
          <w:p w14:paraId="404C181A" w14:textId="77777777" w:rsidR="00D26813" w:rsidRPr="001819FA" w:rsidRDefault="006A6DDB">
            <w:pPr>
              <w:spacing w:after="0"/>
              <w:ind w:left="135"/>
              <w:rPr>
                <w:lang w:val="ru-RU"/>
              </w:rPr>
            </w:pPr>
            <w:r w:rsidRPr="001819FA">
              <w:rPr>
                <w:rFonts w:ascii="Times New Roman" w:hAnsi="Times New Roman"/>
                <w:color w:val="000000"/>
                <w:sz w:val="24"/>
                <w:lang w:val="ru-RU"/>
              </w:rPr>
              <w:t>Любовная лирика Ф.И. Тютчева</w:t>
            </w:r>
          </w:p>
        </w:tc>
        <w:tc>
          <w:tcPr>
            <w:tcW w:w="805" w:type="dxa"/>
            <w:tcMar>
              <w:top w:w="50" w:type="dxa"/>
              <w:left w:w="100" w:type="dxa"/>
            </w:tcMar>
            <w:vAlign w:val="center"/>
          </w:tcPr>
          <w:p w14:paraId="42457629"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D2DF21" w14:textId="77777777" w:rsidR="00D26813" w:rsidRDefault="00D26813">
            <w:pPr>
              <w:spacing w:after="0"/>
              <w:ind w:left="135"/>
              <w:jc w:val="center"/>
            </w:pPr>
          </w:p>
        </w:tc>
        <w:tc>
          <w:tcPr>
            <w:tcW w:w="1600" w:type="dxa"/>
            <w:tcMar>
              <w:top w:w="50" w:type="dxa"/>
              <w:left w:w="100" w:type="dxa"/>
            </w:tcMar>
            <w:vAlign w:val="center"/>
          </w:tcPr>
          <w:p w14:paraId="1DC6E5D5" w14:textId="77777777" w:rsidR="00D26813" w:rsidRDefault="00D26813">
            <w:pPr>
              <w:spacing w:after="0"/>
              <w:ind w:left="135"/>
              <w:jc w:val="center"/>
            </w:pPr>
          </w:p>
        </w:tc>
        <w:tc>
          <w:tcPr>
            <w:tcW w:w="1131" w:type="dxa"/>
            <w:tcMar>
              <w:top w:w="50" w:type="dxa"/>
              <w:left w:w="100" w:type="dxa"/>
            </w:tcMar>
            <w:vAlign w:val="center"/>
          </w:tcPr>
          <w:p w14:paraId="726BE522" w14:textId="77777777" w:rsidR="00D26813" w:rsidRDefault="00D26813">
            <w:pPr>
              <w:spacing w:after="0"/>
              <w:ind w:left="135"/>
            </w:pPr>
          </w:p>
        </w:tc>
        <w:tc>
          <w:tcPr>
            <w:tcW w:w="1948" w:type="dxa"/>
            <w:tcMar>
              <w:top w:w="50" w:type="dxa"/>
              <w:left w:w="100" w:type="dxa"/>
            </w:tcMar>
            <w:vAlign w:val="center"/>
          </w:tcPr>
          <w:p w14:paraId="3042318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6</w:t>
              </w:r>
              <w:r>
                <w:rPr>
                  <w:rFonts w:ascii="Times New Roman" w:hAnsi="Times New Roman"/>
                  <w:color w:val="0000FF"/>
                  <w:u w:val="single"/>
                </w:rPr>
                <w:t>e</w:t>
              </w:r>
              <w:r w:rsidRPr="001819FA">
                <w:rPr>
                  <w:rFonts w:ascii="Times New Roman" w:hAnsi="Times New Roman"/>
                  <w:color w:val="0000FF"/>
                  <w:u w:val="single"/>
                  <w:lang w:val="ru-RU"/>
                </w:rPr>
                <w:t>2637</w:t>
              </w:r>
              <w:r>
                <w:rPr>
                  <w:rFonts w:ascii="Times New Roman" w:hAnsi="Times New Roman"/>
                  <w:color w:val="0000FF"/>
                  <w:u w:val="single"/>
                </w:rPr>
                <w:t>d</w:t>
              </w:r>
            </w:hyperlink>
          </w:p>
        </w:tc>
      </w:tr>
      <w:tr w:rsidR="00D26813" w:rsidRPr="00801FD3" w14:paraId="3C0A764F" w14:textId="77777777">
        <w:trPr>
          <w:trHeight w:val="144"/>
          <w:tblCellSpacing w:w="20" w:type="nil"/>
        </w:trPr>
        <w:tc>
          <w:tcPr>
            <w:tcW w:w="458" w:type="dxa"/>
            <w:tcMar>
              <w:top w:w="50" w:type="dxa"/>
              <w:left w:w="100" w:type="dxa"/>
            </w:tcMar>
            <w:vAlign w:val="center"/>
          </w:tcPr>
          <w:p w14:paraId="0ADB1C35" w14:textId="77777777" w:rsidR="00D26813" w:rsidRDefault="006A6DDB">
            <w:pPr>
              <w:spacing w:after="0"/>
            </w:pPr>
            <w:r>
              <w:rPr>
                <w:rFonts w:ascii="Times New Roman" w:hAnsi="Times New Roman"/>
                <w:color w:val="000000"/>
                <w:sz w:val="24"/>
              </w:rPr>
              <w:t>28</w:t>
            </w:r>
          </w:p>
        </w:tc>
        <w:tc>
          <w:tcPr>
            <w:tcW w:w="3256" w:type="dxa"/>
            <w:tcMar>
              <w:top w:w="50" w:type="dxa"/>
              <w:left w:w="100" w:type="dxa"/>
            </w:tcMar>
            <w:vAlign w:val="center"/>
          </w:tcPr>
          <w:p w14:paraId="12D5DE38"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Анализ лирического произведения Ф.И. Тютчева</w:t>
            </w:r>
          </w:p>
        </w:tc>
        <w:tc>
          <w:tcPr>
            <w:tcW w:w="805" w:type="dxa"/>
            <w:tcMar>
              <w:top w:w="50" w:type="dxa"/>
              <w:left w:w="100" w:type="dxa"/>
            </w:tcMar>
            <w:vAlign w:val="center"/>
          </w:tcPr>
          <w:p w14:paraId="31BAD054"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6D6F304" w14:textId="77777777" w:rsidR="00D26813" w:rsidRDefault="00D26813">
            <w:pPr>
              <w:spacing w:after="0"/>
              <w:ind w:left="135"/>
              <w:jc w:val="center"/>
            </w:pPr>
          </w:p>
        </w:tc>
        <w:tc>
          <w:tcPr>
            <w:tcW w:w="1600" w:type="dxa"/>
            <w:tcMar>
              <w:top w:w="50" w:type="dxa"/>
              <w:left w:w="100" w:type="dxa"/>
            </w:tcMar>
            <w:vAlign w:val="center"/>
          </w:tcPr>
          <w:p w14:paraId="5F35CBC0" w14:textId="77777777" w:rsidR="00D26813" w:rsidRDefault="00D26813">
            <w:pPr>
              <w:spacing w:after="0"/>
              <w:ind w:left="135"/>
              <w:jc w:val="center"/>
            </w:pPr>
          </w:p>
        </w:tc>
        <w:tc>
          <w:tcPr>
            <w:tcW w:w="1131" w:type="dxa"/>
            <w:tcMar>
              <w:top w:w="50" w:type="dxa"/>
              <w:left w:w="100" w:type="dxa"/>
            </w:tcMar>
            <w:vAlign w:val="center"/>
          </w:tcPr>
          <w:p w14:paraId="2DD662C9" w14:textId="77777777" w:rsidR="00D26813" w:rsidRDefault="00D26813">
            <w:pPr>
              <w:spacing w:after="0"/>
              <w:ind w:left="135"/>
            </w:pPr>
          </w:p>
        </w:tc>
        <w:tc>
          <w:tcPr>
            <w:tcW w:w="1948" w:type="dxa"/>
            <w:tcMar>
              <w:top w:w="50" w:type="dxa"/>
              <w:left w:w="100" w:type="dxa"/>
            </w:tcMar>
            <w:vAlign w:val="center"/>
          </w:tcPr>
          <w:p w14:paraId="1498914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w:t>
              </w:r>
              <w:r>
                <w:rPr>
                  <w:rFonts w:ascii="Times New Roman" w:hAnsi="Times New Roman"/>
                  <w:color w:val="0000FF"/>
                  <w:u w:val="single"/>
                </w:rPr>
                <w:t>f</w:t>
              </w:r>
              <w:r w:rsidRPr="001819FA">
                <w:rPr>
                  <w:rFonts w:ascii="Times New Roman" w:hAnsi="Times New Roman"/>
                  <w:color w:val="0000FF"/>
                  <w:u w:val="single"/>
                  <w:lang w:val="ru-RU"/>
                </w:rPr>
                <w:t>46</w:t>
              </w:r>
              <w:r>
                <w:rPr>
                  <w:rFonts w:ascii="Times New Roman" w:hAnsi="Times New Roman"/>
                  <w:color w:val="0000FF"/>
                  <w:u w:val="single"/>
                </w:rPr>
                <w:t>e</w:t>
              </w:r>
              <w:r w:rsidRPr="001819FA">
                <w:rPr>
                  <w:rFonts w:ascii="Times New Roman" w:hAnsi="Times New Roman"/>
                  <w:color w:val="0000FF"/>
                  <w:u w:val="single"/>
                  <w:lang w:val="ru-RU"/>
                </w:rPr>
                <w:t>13</w:t>
              </w:r>
              <w:r>
                <w:rPr>
                  <w:rFonts w:ascii="Times New Roman" w:hAnsi="Times New Roman"/>
                  <w:color w:val="0000FF"/>
                  <w:u w:val="single"/>
                </w:rPr>
                <w:t>e</w:t>
              </w:r>
            </w:hyperlink>
          </w:p>
        </w:tc>
      </w:tr>
      <w:tr w:rsidR="00D26813" w:rsidRPr="00801FD3" w14:paraId="1BA32706" w14:textId="77777777">
        <w:trPr>
          <w:trHeight w:val="144"/>
          <w:tblCellSpacing w:w="20" w:type="nil"/>
        </w:trPr>
        <w:tc>
          <w:tcPr>
            <w:tcW w:w="458" w:type="dxa"/>
            <w:tcMar>
              <w:top w:w="50" w:type="dxa"/>
              <w:left w:w="100" w:type="dxa"/>
            </w:tcMar>
            <w:vAlign w:val="center"/>
          </w:tcPr>
          <w:p w14:paraId="786997E7" w14:textId="77777777" w:rsidR="00D26813" w:rsidRDefault="006A6DDB">
            <w:pPr>
              <w:spacing w:after="0"/>
            </w:pPr>
            <w:r>
              <w:rPr>
                <w:rFonts w:ascii="Times New Roman" w:hAnsi="Times New Roman"/>
                <w:color w:val="000000"/>
                <w:sz w:val="24"/>
              </w:rPr>
              <w:t>29</w:t>
            </w:r>
          </w:p>
        </w:tc>
        <w:tc>
          <w:tcPr>
            <w:tcW w:w="3256" w:type="dxa"/>
            <w:tcMar>
              <w:top w:w="50" w:type="dxa"/>
              <w:left w:w="100" w:type="dxa"/>
            </w:tcMar>
            <w:vAlign w:val="center"/>
          </w:tcPr>
          <w:p w14:paraId="05F565A5"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Н.А. Некрасова. О народных истоках мироощущения поэта</w:t>
            </w:r>
          </w:p>
        </w:tc>
        <w:tc>
          <w:tcPr>
            <w:tcW w:w="805" w:type="dxa"/>
            <w:tcMar>
              <w:top w:w="50" w:type="dxa"/>
              <w:left w:w="100" w:type="dxa"/>
            </w:tcMar>
            <w:vAlign w:val="center"/>
          </w:tcPr>
          <w:p w14:paraId="32490DA2"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9CDD83" w14:textId="77777777" w:rsidR="00D26813" w:rsidRDefault="00D26813">
            <w:pPr>
              <w:spacing w:after="0"/>
              <w:ind w:left="135"/>
              <w:jc w:val="center"/>
            </w:pPr>
          </w:p>
        </w:tc>
        <w:tc>
          <w:tcPr>
            <w:tcW w:w="1600" w:type="dxa"/>
            <w:tcMar>
              <w:top w:w="50" w:type="dxa"/>
              <w:left w:w="100" w:type="dxa"/>
            </w:tcMar>
            <w:vAlign w:val="center"/>
          </w:tcPr>
          <w:p w14:paraId="17EAC661" w14:textId="77777777" w:rsidR="00D26813" w:rsidRDefault="00D26813">
            <w:pPr>
              <w:spacing w:after="0"/>
              <w:ind w:left="135"/>
              <w:jc w:val="center"/>
            </w:pPr>
          </w:p>
        </w:tc>
        <w:tc>
          <w:tcPr>
            <w:tcW w:w="1131" w:type="dxa"/>
            <w:tcMar>
              <w:top w:w="50" w:type="dxa"/>
              <w:left w:w="100" w:type="dxa"/>
            </w:tcMar>
            <w:vAlign w:val="center"/>
          </w:tcPr>
          <w:p w14:paraId="24C93E46" w14:textId="77777777" w:rsidR="00D26813" w:rsidRDefault="00D26813">
            <w:pPr>
              <w:spacing w:after="0"/>
              <w:ind w:left="135"/>
            </w:pPr>
          </w:p>
        </w:tc>
        <w:tc>
          <w:tcPr>
            <w:tcW w:w="1948" w:type="dxa"/>
            <w:tcMar>
              <w:top w:w="50" w:type="dxa"/>
              <w:left w:w="100" w:type="dxa"/>
            </w:tcMar>
            <w:vAlign w:val="center"/>
          </w:tcPr>
          <w:p w14:paraId="5766BE6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94</w:t>
              </w:r>
              <w:r>
                <w:rPr>
                  <w:rFonts w:ascii="Times New Roman" w:hAnsi="Times New Roman"/>
                  <w:color w:val="0000FF"/>
                  <w:u w:val="single"/>
                </w:rPr>
                <w:t>a</w:t>
              </w:r>
              <w:r w:rsidRPr="001819FA">
                <w:rPr>
                  <w:rFonts w:ascii="Times New Roman" w:hAnsi="Times New Roman"/>
                  <w:color w:val="0000FF"/>
                  <w:u w:val="single"/>
                  <w:lang w:val="ru-RU"/>
                </w:rPr>
                <w:t>8</w:t>
              </w:r>
              <w:proofErr w:type="spellStart"/>
              <w:r>
                <w:rPr>
                  <w:rFonts w:ascii="Times New Roman" w:hAnsi="Times New Roman"/>
                  <w:color w:val="0000FF"/>
                  <w:u w:val="single"/>
                </w:rPr>
                <w:t>edc</w:t>
              </w:r>
              <w:proofErr w:type="spellEnd"/>
            </w:hyperlink>
          </w:p>
        </w:tc>
      </w:tr>
      <w:tr w:rsidR="00D26813" w:rsidRPr="00801FD3" w14:paraId="124BE3E8" w14:textId="77777777">
        <w:trPr>
          <w:trHeight w:val="144"/>
          <w:tblCellSpacing w:w="20" w:type="nil"/>
        </w:trPr>
        <w:tc>
          <w:tcPr>
            <w:tcW w:w="458" w:type="dxa"/>
            <w:tcMar>
              <w:top w:w="50" w:type="dxa"/>
              <w:left w:w="100" w:type="dxa"/>
            </w:tcMar>
            <w:vAlign w:val="center"/>
          </w:tcPr>
          <w:p w14:paraId="5D1CCE18" w14:textId="77777777" w:rsidR="00D26813" w:rsidRDefault="006A6DDB">
            <w:pPr>
              <w:spacing w:after="0"/>
            </w:pPr>
            <w:r>
              <w:rPr>
                <w:rFonts w:ascii="Times New Roman" w:hAnsi="Times New Roman"/>
                <w:color w:val="000000"/>
                <w:sz w:val="24"/>
              </w:rPr>
              <w:t>30</w:t>
            </w:r>
          </w:p>
        </w:tc>
        <w:tc>
          <w:tcPr>
            <w:tcW w:w="3256" w:type="dxa"/>
            <w:tcMar>
              <w:top w:w="50" w:type="dxa"/>
              <w:left w:w="100" w:type="dxa"/>
            </w:tcMar>
            <w:vAlign w:val="center"/>
          </w:tcPr>
          <w:p w14:paraId="351B6269" w14:textId="77777777" w:rsidR="00D26813" w:rsidRPr="001819FA" w:rsidRDefault="006A6DDB">
            <w:pPr>
              <w:spacing w:after="0"/>
              <w:ind w:left="135"/>
              <w:rPr>
                <w:lang w:val="ru-RU"/>
              </w:rPr>
            </w:pPr>
            <w:r w:rsidRPr="001819FA">
              <w:rPr>
                <w:rFonts w:ascii="Times New Roman" w:hAnsi="Times New Roman"/>
                <w:color w:val="000000"/>
                <w:sz w:val="24"/>
                <w:lang w:val="ru-RU"/>
              </w:rPr>
              <w:t>Гражданская поэзия и лирика чувств Н.А. Некрасова</w:t>
            </w:r>
          </w:p>
        </w:tc>
        <w:tc>
          <w:tcPr>
            <w:tcW w:w="805" w:type="dxa"/>
            <w:tcMar>
              <w:top w:w="50" w:type="dxa"/>
              <w:left w:w="100" w:type="dxa"/>
            </w:tcMar>
            <w:vAlign w:val="center"/>
          </w:tcPr>
          <w:p w14:paraId="769B1B0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767CC6E" w14:textId="77777777" w:rsidR="00D26813" w:rsidRDefault="00D26813">
            <w:pPr>
              <w:spacing w:after="0"/>
              <w:ind w:left="135"/>
              <w:jc w:val="center"/>
            </w:pPr>
          </w:p>
        </w:tc>
        <w:tc>
          <w:tcPr>
            <w:tcW w:w="1600" w:type="dxa"/>
            <w:tcMar>
              <w:top w:w="50" w:type="dxa"/>
              <w:left w:w="100" w:type="dxa"/>
            </w:tcMar>
            <w:vAlign w:val="center"/>
          </w:tcPr>
          <w:p w14:paraId="241A7480" w14:textId="77777777" w:rsidR="00D26813" w:rsidRDefault="00D26813">
            <w:pPr>
              <w:spacing w:after="0"/>
              <w:ind w:left="135"/>
              <w:jc w:val="center"/>
            </w:pPr>
          </w:p>
        </w:tc>
        <w:tc>
          <w:tcPr>
            <w:tcW w:w="1131" w:type="dxa"/>
            <w:tcMar>
              <w:top w:w="50" w:type="dxa"/>
              <w:left w:w="100" w:type="dxa"/>
            </w:tcMar>
            <w:vAlign w:val="center"/>
          </w:tcPr>
          <w:p w14:paraId="25F4127E" w14:textId="77777777" w:rsidR="00D26813" w:rsidRDefault="00D26813">
            <w:pPr>
              <w:spacing w:after="0"/>
              <w:ind w:left="135"/>
            </w:pPr>
          </w:p>
        </w:tc>
        <w:tc>
          <w:tcPr>
            <w:tcW w:w="1948" w:type="dxa"/>
            <w:tcMar>
              <w:top w:w="50" w:type="dxa"/>
              <w:left w:w="100" w:type="dxa"/>
            </w:tcMar>
            <w:vAlign w:val="center"/>
          </w:tcPr>
          <w:p w14:paraId="1F7623E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/4</w:t>
              </w:r>
              <w:r>
                <w:rPr>
                  <w:rFonts w:ascii="Times New Roman" w:hAnsi="Times New Roman"/>
                  <w:color w:val="0000FF"/>
                  <w:u w:val="single"/>
                </w:rPr>
                <w:t>d</w:t>
              </w:r>
              <w:r w:rsidRPr="001819FA">
                <w:rPr>
                  <w:rFonts w:ascii="Times New Roman" w:hAnsi="Times New Roman"/>
                  <w:color w:val="0000FF"/>
                  <w:u w:val="single"/>
                  <w:lang w:val="ru-RU"/>
                </w:rPr>
                <w:t>9</w:t>
              </w:r>
              <w:r>
                <w:rPr>
                  <w:rFonts w:ascii="Times New Roman" w:hAnsi="Times New Roman"/>
                  <w:color w:val="0000FF"/>
                  <w:u w:val="single"/>
                </w:rPr>
                <w:t>c</w:t>
              </w:r>
              <w:r w:rsidRPr="001819FA">
                <w:rPr>
                  <w:rFonts w:ascii="Times New Roman" w:hAnsi="Times New Roman"/>
                  <w:color w:val="0000FF"/>
                  <w:u w:val="single"/>
                  <w:lang w:val="ru-RU"/>
                </w:rPr>
                <w:t>87</w:t>
              </w:r>
              <w:proofErr w:type="spellStart"/>
              <w:r>
                <w:rPr>
                  <w:rFonts w:ascii="Times New Roman" w:hAnsi="Times New Roman"/>
                  <w:color w:val="0000FF"/>
                  <w:u w:val="single"/>
                </w:rPr>
                <w:t>fd</w:t>
              </w:r>
              <w:proofErr w:type="spellEnd"/>
            </w:hyperlink>
          </w:p>
        </w:tc>
      </w:tr>
      <w:tr w:rsidR="00D26813" w:rsidRPr="00801FD3" w14:paraId="64551C79" w14:textId="77777777">
        <w:trPr>
          <w:trHeight w:val="144"/>
          <w:tblCellSpacing w:w="20" w:type="nil"/>
        </w:trPr>
        <w:tc>
          <w:tcPr>
            <w:tcW w:w="458" w:type="dxa"/>
            <w:tcMar>
              <w:top w:w="50" w:type="dxa"/>
              <w:left w:w="100" w:type="dxa"/>
            </w:tcMar>
            <w:vAlign w:val="center"/>
          </w:tcPr>
          <w:p w14:paraId="0472FB59" w14:textId="77777777" w:rsidR="00D26813" w:rsidRDefault="006A6DDB">
            <w:pPr>
              <w:spacing w:after="0"/>
            </w:pPr>
            <w:r>
              <w:rPr>
                <w:rFonts w:ascii="Times New Roman" w:hAnsi="Times New Roman"/>
                <w:color w:val="000000"/>
                <w:sz w:val="24"/>
              </w:rPr>
              <w:t>31</w:t>
            </w:r>
          </w:p>
        </w:tc>
        <w:tc>
          <w:tcPr>
            <w:tcW w:w="3256" w:type="dxa"/>
            <w:tcMar>
              <w:top w:w="50" w:type="dxa"/>
              <w:left w:w="100" w:type="dxa"/>
            </w:tcMar>
            <w:vAlign w:val="center"/>
          </w:tcPr>
          <w:p w14:paraId="4A21446C"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Анализ лирического произведения Н.А. Некрасова</w:t>
            </w:r>
          </w:p>
        </w:tc>
        <w:tc>
          <w:tcPr>
            <w:tcW w:w="805" w:type="dxa"/>
            <w:tcMar>
              <w:top w:w="50" w:type="dxa"/>
              <w:left w:w="100" w:type="dxa"/>
            </w:tcMar>
            <w:vAlign w:val="center"/>
          </w:tcPr>
          <w:p w14:paraId="794ABAD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2EE1774" w14:textId="77777777" w:rsidR="00D26813" w:rsidRDefault="00D26813">
            <w:pPr>
              <w:spacing w:after="0"/>
              <w:ind w:left="135"/>
              <w:jc w:val="center"/>
            </w:pPr>
          </w:p>
        </w:tc>
        <w:tc>
          <w:tcPr>
            <w:tcW w:w="1600" w:type="dxa"/>
            <w:tcMar>
              <w:top w:w="50" w:type="dxa"/>
              <w:left w:w="100" w:type="dxa"/>
            </w:tcMar>
            <w:vAlign w:val="center"/>
          </w:tcPr>
          <w:p w14:paraId="43069F12" w14:textId="77777777" w:rsidR="00D26813" w:rsidRDefault="00D26813">
            <w:pPr>
              <w:spacing w:after="0"/>
              <w:ind w:left="135"/>
              <w:jc w:val="center"/>
            </w:pPr>
          </w:p>
        </w:tc>
        <w:tc>
          <w:tcPr>
            <w:tcW w:w="1131" w:type="dxa"/>
            <w:tcMar>
              <w:top w:w="50" w:type="dxa"/>
              <w:left w:w="100" w:type="dxa"/>
            </w:tcMar>
            <w:vAlign w:val="center"/>
          </w:tcPr>
          <w:p w14:paraId="70115EE3" w14:textId="77777777" w:rsidR="00D26813" w:rsidRDefault="00D26813">
            <w:pPr>
              <w:spacing w:after="0"/>
              <w:ind w:left="135"/>
            </w:pPr>
          </w:p>
        </w:tc>
        <w:tc>
          <w:tcPr>
            <w:tcW w:w="1948" w:type="dxa"/>
            <w:tcMar>
              <w:top w:w="50" w:type="dxa"/>
              <w:left w:w="100" w:type="dxa"/>
            </w:tcMar>
            <w:vAlign w:val="center"/>
          </w:tcPr>
          <w:p w14:paraId="6572132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ab</w:t>
              </w:r>
              <w:r w:rsidRPr="001819FA">
                <w:rPr>
                  <w:rFonts w:ascii="Times New Roman" w:hAnsi="Times New Roman"/>
                  <w:color w:val="0000FF"/>
                  <w:u w:val="single"/>
                  <w:lang w:val="ru-RU"/>
                </w:rPr>
                <w:t>0</w:t>
              </w:r>
              <w:proofErr w:type="spellStart"/>
              <w:r>
                <w:rPr>
                  <w:rFonts w:ascii="Times New Roman" w:hAnsi="Times New Roman"/>
                  <w:color w:val="0000FF"/>
                  <w:u w:val="single"/>
                </w:rPr>
                <w:t>ee</w:t>
              </w:r>
              <w:proofErr w:type="spellEnd"/>
              <w:r w:rsidRPr="001819FA">
                <w:rPr>
                  <w:rFonts w:ascii="Times New Roman" w:hAnsi="Times New Roman"/>
                  <w:color w:val="0000FF"/>
                  <w:u w:val="single"/>
                  <w:lang w:val="ru-RU"/>
                </w:rPr>
                <w:t>46</w:t>
              </w:r>
              <w:r>
                <w:rPr>
                  <w:rFonts w:ascii="Times New Roman" w:hAnsi="Times New Roman"/>
                  <w:color w:val="0000FF"/>
                  <w:u w:val="single"/>
                </w:rPr>
                <w:t>b</w:t>
              </w:r>
            </w:hyperlink>
          </w:p>
        </w:tc>
      </w:tr>
      <w:tr w:rsidR="00D26813" w:rsidRPr="00801FD3" w14:paraId="08DC1AE6" w14:textId="77777777">
        <w:trPr>
          <w:trHeight w:val="144"/>
          <w:tblCellSpacing w:w="20" w:type="nil"/>
        </w:trPr>
        <w:tc>
          <w:tcPr>
            <w:tcW w:w="458" w:type="dxa"/>
            <w:tcMar>
              <w:top w:w="50" w:type="dxa"/>
              <w:left w:w="100" w:type="dxa"/>
            </w:tcMar>
            <w:vAlign w:val="center"/>
          </w:tcPr>
          <w:p w14:paraId="30324A57" w14:textId="77777777" w:rsidR="00D26813" w:rsidRDefault="006A6DDB">
            <w:pPr>
              <w:spacing w:after="0"/>
            </w:pPr>
            <w:r>
              <w:rPr>
                <w:rFonts w:ascii="Times New Roman" w:hAnsi="Times New Roman"/>
                <w:color w:val="000000"/>
                <w:sz w:val="24"/>
              </w:rPr>
              <w:t>32</w:t>
            </w:r>
          </w:p>
        </w:tc>
        <w:tc>
          <w:tcPr>
            <w:tcW w:w="3256" w:type="dxa"/>
            <w:tcMar>
              <w:top w:w="50" w:type="dxa"/>
              <w:left w:w="100" w:type="dxa"/>
            </w:tcMar>
            <w:vAlign w:val="center"/>
          </w:tcPr>
          <w:p w14:paraId="145AB32A" w14:textId="77777777" w:rsidR="00D26813" w:rsidRDefault="006A6DDB">
            <w:pPr>
              <w:spacing w:after="0"/>
              <w:ind w:left="135"/>
            </w:pPr>
            <w:r w:rsidRPr="001819FA">
              <w:rPr>
                <w:rFonts w:ascii="Times New Roman" w:hAnsi="Times New Roman"/>
                <w:color w:val="000000"/>
                <w:sz w:val="24"/>
                <w:lang w:val="ru-RU"/>
              </w:rPr>
              <w:t xml:space="preserve">История создания поэмы Н.А. Некрасова «Кому на Руси жить хорошо».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жанра</w:t>
            </w:r>
            <w:proofErr w:type="spellEnd"/>
            <w:r>
              <w:rPr>
                <w:rFonts w:ascii="Times New Roman" w:hAnsi="Times New Roman"/>
                <w:color w:val="000000"/>
                <w:sz w:val="24"/>
              </w:rPr>
              <w:t xml:space="preserve">, </w:t>
            </w:r>
            <w:proofErr w:type="spellStart"/>
            <w:r>
              <w:rPr>
                <w:rFonts w:ascii="Times New Roman" w:hAnsi="Times New Roman"/>
                <w:color w:val="000000"/>
                <w:sz w:val="24"/>
              </w:rPr>
              <w:t>сюжета</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композиции</w:t>
            </w:r>
            <w:proofErr w:type="spellEnd"/>
            <w:r>
              <w:rPr>
                <w:rFonts w:ascii="Times New Roman" w:hAnsi="Times New Roman"/>
                <w:color w:val="000000"/>
                <w:sz w:val="24"/>
              </w:rPr>
              <w:t xml:space="preserve">. </w:t>
            </w:r>
            <w:proofErr w:type="spellStart"/>
            <w:r>
              <w:rPr>
                <w:rFonts w:ascii="Times New Roman" w:hAnsi="Times New Roman"/>
                <w:color w:val="000000"/>
                <w:sz w:val="24"/>
              </w:rPr>
              <w:t>Фольклорная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основа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769817A3"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3CFD00F" w14:textId="77777777" w:rsidR="00D26813" w:rsidRDefault="00D26813">
            <w:pPr>
              <w:spacing w:after="0"/>
              <w:ind w:left="135"/>
              <w:jc w:val="center"/>
            </w:pPr>
          </w:p>
        </w:tc>
        <w:tc>
          <w:tcPr>
            <w:tcW w:w="1600" w:type="dxa"/>
            <w:tcMar>
              <w:top w:w="50" w:type="dxa"/>
              <w:left w:w="100" w:type="dxa"/>
            </w:tcMar>
            <w:vAlign w:val="center"/>
          </w:tcPr>
          <w:p w14:paraId="166DB56E" w14:textId="77777777" w:rsidR="00D26813" w:rsidRDefault="00D26813">
            <w:pPr>
              <w:spacing w:after="0"/>
              <w:ind w:left="135"/>
              <w:jc w:val="center"/>
            </w:pPr>
          </w:p>
        </w:tc>
        <w:tc>
          <w:tcPr>
            <w:tcW w:w="1131" w:type="dxa"/>
            <w:tcMar>
              <w:top w:w="50" w:type="dxa"/>
              <w:left w:w="100" w:type="dxa"/>
            </w:tcMar>
            <w:vAlign w:val="center"/>
          </w:tcPr>
          <w:p w14:paraId="09D5F89C" w14:textId="77777777" w:rsidR="00D26813" w:rsidRDefault="00D26813">
            <w:pPr>
              <w:spacing w:after="0"/>
              <w:ind w:left="135"/>
            </w:pPr>
          </w:p>
        </w:tc>
        <w:tc>
          <w:tcPr>
            <w:tcW w:w="1948" w:type="dxa"/>
            <w:tcMar>
              <w:top w:w="50" w:type="dxa"/>
              <w:left w:w="100" w:type="dxa"/>
            </w:tcMar>
            <w:vAlign w:val="center"/>
          </w:tcPr>
          <w:p w14:paraId="70AF1C4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fc</w:t>
              </w:r>
              <w:r w:rsidRPr="001819FA">
                <w:rPr>
                  <w:rFonts w:ascii="Times New Roman" w:hAnsi="Times New Roman"/>
                  <w:color w:val="0000FF"/>
                  <w:u w:val="single"/>
                  <w:lang w:val="ru-RU"/>
                </w:rPr>
                <w:t>94</w:t>
              </w:r>
              <w:proofErr w:type="spellStart"/>
              <w:r>
                <w:rPr>
                  <w:rFonts w:ascii="Times New Roman" w:hAnsi="Times New Roman"/>
                  <w:color w:val="0000FF"/>
                  <w:u w:val="single"/>
                </w:rPr>
                <w:t>db</w:t>
              </w:r>
              <w:proofErr w:type="spellEnd"/>
              <w:r w:rsidRPr="001819FA">
                <w:rPr>
                  <w:rFonts w:ascii="Times New Roman" w:hAnsi="Times New Roman"/>
                  <w:color w:val="0000FF"/>
                  <w:u w:val="single"/>
                  <w:lang w:val="ru-RU"/>
                </w:rPr>
                <w:t>83</w:t>
              </w:r>
            </w:hyperlink>
          </w:p>
        </w:tc>
      </w:tr>
      <w:tr w:rsidR="00D26813" w:rsidRPr="00801FD3" w14:paraId="22E5FE1B" w14:textId="77777777">
        <w:trPr>
          <w:trHeight w:val="144"/>
          <w:tblCellSpacing w:w="20" w:type="nil"/>
        </w:trPr>
        <w:tc>
          <w:tcPr>
            <w:tcW w:w="458" w:type="dxa"/>
            <w:tcMar>
              <w:top w:w="50" w:type="dxa"/>
              <w:left w:w="100" w:type="dxa"/>
            </w:tcMar>
            <w:vAlign w:val="center"/>
          </w:tcPr>
          <w:p w14:paraId="7F009409" w14:textId="77777777" w:rsidR="00D26813" w:rsidRDefault="006A6DDB">
            <w:pPr>
              <w:spacing w:after="0"/>
            </w:pPr>
            <w:r>
              <w:rPr>
                <w:rFonts w:ascii="Times New Roman" w:hAnsi="Times New Roman"/>
                <w:color w:val="000000"/>
                <w:sz w:val="24"/>
              </w:rPr>
              <w:t>33</w:t>
            </w:r>
          </w:p>
        </w:tc>
        <w:tc>
          <w:tcPr>
            <w:tcW w:w="3256" w:type="dxa"/>
            <w:tcMar>
              <w:top w:w="50" w:type="dxa"/>
              <w:left w:w="100" w:type="dxa"/>
            </w:tcMar>
            <w:vAlign w:val="center"/>
          </w:tcPr>
          <w:p w14:paraId="543C1D19" w14:textId="77777777" w:rsidR="00D26813" w:rsidRPr="001819FA" w:rsidRDefault="006A6DDB">
            <w:pPr>
              <w:spacing w:after="0"/>
              <w:ind w:left="135"/>
              <w:rPr>
                <w:lang w:val="ru-RU"/>
              </w:rPr>
            </w:pPr>
            <w:r w:rsidRPr="001819FA">
              <w:rPr>
                <w:rFonts w:ascii="Times New Roman" w:hAnsi="Times New Roman"/>
                <w:color w:val="000000"/>
                <w:sz w:val="24"/>
                <w:lang w:val="ru-RU"/>
              </w:rPr>
              <w:t>Многообразие народных типов в галерее персонажей «Кому на Руси жить хорошо»</w:t>
            </w:r>
          </w:p>
        </w:tc>
        <w:tc>
          <w:tcPr>
            <w:tcW w:w="805" w:type="dxa"/>
            <w:tcMar>
              <w:top w:w="50" w:type="dxa"/>
              <w:left w:w="100" w:type="dxa"/>
            </w:tcMar>
            <w:vAlign w:val="center"/>
          </w:tcPr>
          <w:p w14:paraId="21351D6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DB6B42B" w14:textId="77777777" w:rsidR="00D26813" w:rsidRDefault="00D26813">
            <w:pPr>
              <w:spacing w:after="0"/>
              <w:ind w:left="135"/>
              <w:jc w:val="center"/>
            </w:pPr>
          </w:p>
        </w:tc>
        <w:tc>
          <w:tcPr>
            <w:tcW w:w="1600" w:type="dxa"/>
            <w:tcMar>
              <w:top w:w="50" w:type="dxa"/>
              <w:left w:w="100" w:type="dxa"/>
            </w:tcMar>
            <w:vAlign w:val="center"/>
          </w:tcPr>
          <w:p w14:paraId="352A99BB" w14:textId="77777777" w:rsidR="00D26813" w:rsidRDefault="00D26813">
            <w:pPr>
              <w:spacing w:after="0"/>
              <w:ind w:left="135"/>
              <w:jc w:val="center"/>
            </w:pPr>
          </w:p>
        </w:tc>
        <w:tc>
          <w:tcPr>
            <w:tcW w:w="1131" w:type="dxa"/>
            <w:tcMar>
              <w:top w:w="50" w:type="dxa"/>
              <w:left w:w="100" w:type="dxa"/>
            </w:tcMar>
            <w:vAlign w:val="center"/>
          </w:tcPr>
          <w:p w14:paraId="3E58790B" w14:textId="77777777" w:rsidR="00D26813" w:rsidRDefault="00D26813">
            <w:pPr>
              <w:spacing w:after="0"/>
              <w:ind w:left="135"/>
            </w:pPr>
          </w:p>
        </w:tc>
        <w:tc>
          <w:tcPr>
            <w:tcW w:w="1948" w:type="dxa"/>
            <w:tcMar>
              <w:top w:w="50" w:type="dxa"/>
              <w:left w:w="100" w:type="dxa"/>
            </w:tcMar>
            <w:vAlign w:val="center"/>
          </w:tcPr>
          <w:p w14:paraId="63287A3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/38</w:t>
              </w:r>
              <w:r>
                <w:rPr>
                  <w:rFonts w:ascii="Times New Roman" w:hAnsi="Times New Roman"/>
                  <w:color w:val="0000FF"/>
                  <w:u w:val="single"/>
                </w:rPr>
                <w:t>fb</w:t>
              </w:r>
              <w:r w:rsidRPr="001819FA">
                <w:rPr>
                  <w:rFonts w:ascii="Times New Roman" w:hAnsi="Times New Roman"/>
                  <w:color w:val="0000FF"/>
                  <w:u w:val="single"/>
                  <w:lang w:val="ru-RU"/>
                </w:rPr>
                <w:t>8</w:t>
              </w:r>
              <w:r>
                <w:rPr>
                  <w:rFonts w:ascii="Times New Roman" w:hAnsi="Times New Roman"/>
                  <w:color w:val="0000FF"/>
                  <w:u w:val="single"/>
                </w:rPr>
                <w:t>ca</w:t>
              </w:r>
              <w:r w:rsidRPr="001819FA">
                <w:rPr>
                  <w:rFonts w:ascii="Times New Roman" w:hAnsi="Times New Roman"/>
                  <w:color w:val="0000FF"/>
                  <w:u w:val="single"/>
                  <w:lang w:val="ru-RU"/>
                </w:rPr>
                <w:t>5</w:t>
              </w:r>
            </w:hyperlink>
          </w:p>
        </w:tc>
      </w:tr>
      <w:tr w:rsidR="00D26813" w:rsidRPr="00801FD3" w14:paraId="6E085D49" w14:textId="77777777">
        <w:trPr>
          <w:trHeight w:val="144"/>
          <w:tblCellSpacing w:w="20" w:type="nil"/>
        </w:trPr>
        <w:tc>
          <w:tcPr>
            <w:tcW w:w="458" w:type="dxa"/>
            <w:tcMar>
              <w:top w:w="50" w:type="dxa"/>
              <w:left w:w="100" w:type="dxa"/>
            </w:tcMar>
            <w:vAlign w:val="center"/>
          </w:tcPr>
          <w:p w14:paraId="6C520F06" w14:textId="77777777" w:rsidR="00D26813" w:rsidRDefault="006A6DDB">
            <w:pPr>
              <w:spacing w:after="0"/>
            </w:pPr>
            <w:r>
              <w:rPr>
                <w:rFonts w:ascii="Times New Roman" w:hAnsi="Times New Roman"/>
                <w:color w:val="000000"/>
                <w:sz w:val="24"/>
              </w:rPr>
              <w:t>34</w:t>
            </w:r>
          </w:p>
        </w:tc>
        <w:tc>
          <w:tcPr>
            <w:tcW w:w="3256" w:type="dxa"/>
            <w:tcMar>
              <w:top w:w="50" w:type="dxa"/>
              <w:left w:w="100" w:type="dxa"/>
            </w:tcMar>
            <w:vAlign w:val="center"/>
          </w:tcPr>
          <w:p w14:paraId="23174262" w14:textId="77777777" w:rsidR="00D26813" w:rsidRPr="001819FA" w:rsidRDefault="006A6DDB">
            <w:pPr>
              <w:spacing w:after="0"/>
              <w:ind w:left="135"/>
              <w:rPr>
                <w:lang w:val="ru-RU"/>
              </w:rPr>
            </w:pPr>
            <w:r w:rsidRPr="001819FA">
              <w:rPr>
                <w:rFonts w:ascii="Times New Roman" w:hAnsi="Times New Roman"/>
                <w:color w:val="000000"/>
                <w:sz w:val="24"/>
                <w:lang w:val="ru-RU"/>
              </w:rPr>
              <w:t>Проблемы счастья и смысла жизни в поэме «Кому на Руси жить хорошо»</w:t>
            </w:r>
          </w:p>
        </w:tc>
        <w:tc>
          <w:tcPr>
            <w:tcW w:w="805" w:type="dxa"/>
            <w:tcMar>
              <w:top w:w="50" w:type="dxa"/>
              <w:left w:w="100" w:type="dxa"/>
            </w:tcMar>
            <w:vAlign w:val="center"/>
          </w:tcPr>
          <w:p w14:paraId="4E5A5DF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BD41862" w14:textId="77777777" w:rsidR="00D26813" w:rsidRDefault="00D26813">
            <w:pPr>
              <w:spacing w:after="0"/>
              <w:ind w:left="135"/>
              <w:jc w:val="center"/>
            </w:pPr>
          </w:p>
        </w:tc>
        <w:tc>
          <w:tcPr>
            <w:tcW w:w="1600" w:type="dxa"/>
            <w:tcMar>
              <w:top w:w="50" w:type="dxa"/>
              <w:left w:w="100" w:type="dxa"/>
            </w:tcMar>
            <w:vAlign w:val="center"/>
          </w:tcPr>
          <w:p w14:paraId="12B85C45" w14:textId="77777777" w:rsidR="00D26813" w:rsidRDefault="00D26813">
            <w:pPr>
              <w:spacing w:after="0"/>
              <w:ind w:left="135"/>
              <w:jc w:val="center"/>
            </w:pPr>
          </w:p>
        </w:tc>
        <w:tc>
          <w:tcPr>
            <w:tcW w:w="1131" w:type="dxa"/>
            <w:tcMar>
              <w:top w:w="50" w:type="dxa"/>
              <w:left w:w="100" w:type="dxa"/>
            </w:tcMar>
            <w:vAlign w:val="center"/>
          </w:tcPr>
          <w:p w14:paraId="45B86F80" w14:textId="77777777" w:rsidR="00D26813" w:rsidRDefault="00D26813">
            <w:pPr>
              <w:spacing w:after="0"/>
              <w:ind w:left="135"/>
            </w:pPr>
          </w:p>
        </w:tc>
        <w:tc>
          <w:tcPr>
            <w:tcW w:w="1948" w:type="dxa"/>
            <w:tcMar>
              <w:top w:w="50" w:type="dxa"/>
              <w:left w:w="100" w:type="dxa"/>
            </w:tcMar>
            <w:vAlign w:val="center"/>
          </w:tcPr>
          <w:p w14:paraId="4F9A505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/6409</w:t>
              </w:r>
              <w:r>
                <w:rPr>
                  <w:rFonts w:ascii="Times New Roman" w:hAnsi="Times New Roman"/>
                  <w:color w:val="0000FF"/>
                  <w:u w:val="single"/>
                </w:rPr>
                <w:t>d</w:t>
              </w:r>
              <w:r w:rsidRPr="001819FA">
                <w:rPr>
                  <w:rFonts w:ascii="Times New Roman" w:hAnsi="Times New Roman"/>
                  <w:color w:val="0000FF"/>
                  <w:u w:val="single"/>
                  <w:lang w:val="ru-RU"/>
                </w:rPr>
                <w:t>788</w:t>
              </w:r>
            </w:hyperlink>
          </w:p>
        </w:tc>
      </w:tr>
      <w:tr w:rsidR="00D26813" w:rsidRPr="00801FD3" w14:paraId="6BED3B43" w14:textId="77777777">
        <w:trPr>
          <w:trHeight w:val="144"/>
          <w:tblCellSpacing w:w="20" w:type="nil"/>
        </w:trPr>
        <w:tc>
          <w:tcPr>
            <w:tcW w:w="458" w:type="dxa"/>
            <w:tcMar>
              <w:top w:w="50" w:type="dxa"/>
              <w:left w:w="100" w:type="dxa"/>
            </w:tcMar>
            <w:vAlign w:val="center"/>
          </w:tcPr>
          <w:p w14:paraId="51EFB141" w14:textId="77777777" w:rsidR="00D26813" w:rsidRDefault="006A6DDB">
            <w:pPr>
              <w:spacing w:after="0"/>
            </w:pPr>
            <w:r>
              <w:rPr>
                <w:rFonts w:ascii="Times New Roman" w:hAnsi="Times New Roman"/>
                <w:color w:val="000000"/>
                <w:sz w:val="24"/>
              </w:rPr>
              <w:t>35</w:t>
            </w:r>
          </w:p>
        </w:tc>
        <w:tc>
          <w:tcPr>
            <w:tcW w:w="3256" w:type="dxa"/>
            <w:tcMar>
              <w:top w:w="50" w:type="dxa"/>
              <w:left w:w="100" w:type="dxa"/>
            </w:tcMar>
            <w:vAlign w:val="center"/>
          </w:tcPr>
          <w:p w14:paraId="736FEEA4" w14:textId="77777777" w:rsidR="00D26813" w:rsidRDefault="006A6DDB">
            <w:pPr>
              <w:spacing w:after="0"/>
              <w:ind w:left="135"/>
            </w:pPr>
            <w:r w:rsidRPr="001819FA">
              <w:rPr>
                <w:rFonts w:ascii="Times New Roman" w:hAnsi="Times New Roman"/>
                <w:color w:val="000000"/>
                <w:sz w:val="24"/>
                <w:lang w:val="ru-RU"/>
              </w:rPr>
              <w:t xml:space="preserve">Основные этапы жизни и </w:t>
            </w:r>
            <w:r w:rsidRPr="001819FA">
              <w:rPr>
                <w:rFonts w:ascii="Times New Roman" w:hAnsi="Times New Roman"/>
                <w:color w:val="000000"/>
                <w:sz w:val="24"/>
                <w:lang w:val="ru-RU"/>
              </w:rPr>
              <w:lastRenderedPageBreak/>
              <w:t xml:space="preserve">творчества А.А. Фета. </w:t>
            </w:r>
            <w:proofErr w:type="spellStart"/>
            <w:r>
              <w:rPr>
                <w:rFonts w:ascii="Times New Roman" w:hAnsi="Times New Roman"/>
                <w:color w:val="000000"/>
                <w:sz w:val="24"/>
              </w:rPr>
              <w:t>Теория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чистого</w:t>
            </w:r>
            <w:proofErr w:type="spellEnd"/>
            <w:r>
              <w:rPr>
                <w:rFonts w:ascii="Times New Roman" w:hAnsi="Times New Roman"/>
                <w:color w:val="000000"/>
                <w:sz w:val="24"/>
              </w:rPr>
              <w:t xml:space="preserve"> </w:t>
            </w:r>
            <w:proofErr w:type="spellStart"/>
            <w:r>
              <w:rPr>
                <w:rFonts w:ascii="Times New Roman" w:hAnsi="Times New Roman"/>
                <w:color w:val="000000"/>
                <w:sz w:val="24"/>
              </w:rPr>
              <w:t>искусства</w:t>
            </w:r>
            <w:proofErr w:type="spellEnd"/>
            <w:r>
              <w:rPr>
                <w:rFonts w:ascii="Times New Roman" w:hAnsi="Times New Roman"/>
                <w:color w:val="000000"/>
                <w:sz w:val="24"/>
              </w:rPr>
              <w:t>»</w:t>
            </w:r>
          </w:p>
        </w:tc>
        <w:tc>
          <w:tcPr>
            <w:tcW w:w="805" w:type="dxa"/>
            <w:tcMar>
              <w:top w:w="50" w:type="dxa"/>
              <w:left w:w="100" w:type="dxa"/>
            </w:tcMar>
            <w:vAlign w:val="center"/>
          </w:tcPr>
          <w:p w14:paraId="2822F63A" w14:textId="77777777" w:rsidR="00D26813" w:rsidRDefault="006A6DDB">
            <w:pPr>
              <w:spacing w:after="0"/>
              <w:ind w:left="135"/>
              <w:jc w:val="center"/>
            </w:pPr>
            <w:r>
              <w:rPr>
                <w:rFonts w:ascii="Times New Roman" w:hAnsi="Times New Roman"/>
                <w:color w:val="000000"/>
                <w:sz w:val="24"/>
              </w:rPr>
              <w:lastRenderedPageBreak/>
              <w:t xml:space="preserve"> 1 </w:t>
            </w:r>
          </w:p>
        </w:tc>
        <w:tc>
          <w:tcPr>
            <w:tcW w:w="1499" w:type="dxa"/>
            <w:tcMar>
              <w:top w:w="50" w:type="dxa"/>
              <w:left w:w="100" w:type="dxa"/>
            </w:tcMar>
            <w:vAlign w:val="center"/>
          </w:tcPr>
          <w:p w14:paraId="604CD13B" w14:textId="77777777" w:rsidR="00D26813" w:rsidRDefault="00D26813">
            <w:pPr>
              <w:spacing w:after="0"/>
              <w:ind w:left="135"/>
              <w:jc w:val="center"/>
            </w:pPr>
          </w:p>
        </w:tc>
        <w:tc>
          <w:tcPr>
            <w:tcW w:w="1600" w:type="dxa"/>
            <w:tcMar>
              <w:top w:w="50" w:type="dxa"/>
              <w:left w:w="100" w:type="dxa"/>
            </w:tcMar>
            <w:vAlign w:val="center"/>
          </w:tcPr>
          <w:p w14:paraId="7E03AD2E" w14:textId="77777777" w:rsidR="00D26813" w:rsidRDefault="00D26813">
            <w:pPr>
              <w:spacing w:after="0"/>
              <w:ind w:left="135"/>
              <w:jc w:val="center"/>
            </w:pPr>
          </w:p>
        </w:tc>
        <w:tc>
          <w:tcPr>
            <w:tcW w:w="1131" w:type="dxa"/>
            <w:tcMar>
              <w:top w:w="50" w:type="dxa"/>
              <w:left w:w="100" w:type="dxa"/>
            </w:tcMar>
            <w:vAlign w:val="center"/>
          </w:tcPr>
          <w:p w14:paraId="6E17BB5D" w14:textId="77777777" w:rsidR="00D26813" w:rsidRDefault="00D26813">
            <w:pPr>
              <w:spacing w:after="0"/>
              <w:ind w:left="135"/>
            </w:pPr>
          </w:p>
        </w:tc>
        <w:tc>
          <w:tcPr>
            <w:tcW w:w="1948" w:type="dxa"/>
            <w:tcMar>
              <w:top w:w="50" w:type="dxa"/>
              <w:left w:w="100" w:type="dxa"/>
            </w:tcMar>
            <w:vAlign w:val="center"/>
          </w:tcPr>
          <w:p w14:paraId="1F7BD02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w:t>
              </w:r>
              <w:proofErr w:type="spellStart"/>
              <w:r>
                <w:rPr>
                  <w:rFonts w:ascii="Times New Roman" w:hAnsi="Times New Roman"/>
                  <w:color w:val="0000FF"/>
                  <w:u w:val="single"/>
                </w:rPr>
                <w:t>fdcc</w:t>
              </w:r>
              <w:proofErr w:type="spellEnd"/>
              <w:r w:rsidRPr="001819FA">
                <w:rPr>
                  <w:rFonts w:ascii="Times New Roman" w:hAnsi="Times New Roman"/>
                  <w:color w:val="0000FF"/>
                  <w:u w:val="single"/>
                  <w:lang w:val="ru-RU"/>
                </w:rPr>
                <w:t>372</w:t>
              </w:r>
            </w:hyperlink>
          </w:p>
        </w:tc>
      </w:tr>
      <w:tr w:rsidR="00D26813" w:rsidRPr="00801FD3" w14:paraId="1DFF0DC0" w14:textId="77777777">
        <w:trPr>
          <w:trHeight w:val="144"/>
          <w:tblCellSpacing w:w="20" w:type="nil"/>
        </w:trPr>
        <w:tc>
          <w:tcPr>
            <w:tcW w:w="458" w:type="dxa"/>
            <w:tcMar>
              <w:top w:w="50" w:type="dxa"/>
              <w:left w:w="100" w:type="dxa"/>
            </w:tcMar>
            <w:vAlign w:val="center"/>
          </w:tcPr>
          <w:p w14:paraId="0707640B" w14:textId="77777777" w:rsidR="00D26813" w:rsidRDefault="006A6DDB">
            <w:pPr>
              <w:spacing w:after="0"/>
            </w:pPr>
            <w:r>
              <w:rPr>
                <w:rFonts w:ascii="Times New Roman" w:hAnsi="Times New Roman"/>
                <w:color w:val="000000"/>
                <w:sz w:val="24"/>
              </w:rPr>
              <w:lastRenderedPageBreak/>
              <w:t>36</w:t>
            </w:r>
          </w:p>
        </w:tc>
        <w:tc>
          <w:tcPr>
            <w:tcW w:w="3256" w:type="dxa"/>
            <w:tcMar>
              <w:top w:w="50" w:type="dxa"/>
              <w:left w:w="100" w:type="dxa"/>
            </w:tcMar>
            <w:vAlign w:val="center"/>
          </w:tcPr>
          <w:p w14:paraId="4195A049" w14:textId="77777777" w:rsidR="00D26813" w:rsidRPr="001819FA" w:rsidRDefault="006A6DDB">
            <w:pPr>
              <w:spacing w:after="0"/>
              <w:ind w:left="135"/>
              <w:rPr>
                <w:lang w:val="ru-RU"/>
              </w:rPr>
            </w:pPr>
            <w:r w:rsidRPr="001819FA">
              <w:rPr>
                <w:rFonts w:ascii="Times New Roman" w:hAnsi="Times New Roman"/>
                <w:color w:val="000000"/>
                <w:sz w:val="24"/>
                <w:lang w:val="ru-RU"/>
              </w:rPr>
              <w:t>Человек и природа в лирике А.А. Фета</w:t>
            </w:r>
          </w:p>
        </w:tc>
        <w:tc>
          <w:tcPr>
            <w:tcW w:w="805" w:type="dxa"/>
            <w:tcMar>
              <w:top w:w="50" w:type="dxa"/>
              <w:left w:w="100" w:type="dxa"/>
            </w:tcMar>
            <w:vAlign w:val="center"/>
          </w:tcPr>
          <w:p w14:paraId="2432E364"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F4A491F" w14:textId="77777777" w:rsidR="00D26813" w:rsidRDefault="00D26813">
            <w:pPr>
              <w:spacing w:after="0"/>
              <w:ind w:left="135"/>
              <w:jc w:val="center"/>
            </w:pPr>
          </w:p>
        </w:tc>
        <w:tc>
          <w:tcPr>
            <w:tcW w:w="1600" w:type="dxa"/>
            <w:tcMar>
              <w:top w:w="50" w:type="dxa"/>
              <w:left w:w="100" w:type="dxa"/>
            </w:tcMar>
            <w:vAlign w:val="center"/>
          </w:tcPr>
          <w:p w14:paraId="6FE40346" w14:textId="77777777" w:rsidR="00D26813" w:rsidRDefault="00D26813">
            <w:pPr>
              <w:spacing w:after="0"/>
              <w:ind w:left="135"/>
              <w:jc w:val="center"/>
            </w:pPr>
          </w:p>
        </w:tc>
        <w:tc>
          <w:tcPr>
            <w:tcW w:w="1131" w:type="dxa"/>
            <w:tcMar>
              <w:top w:w="50" w:type="dxa"/>
              <w:left w:w="100" w:type="dxa"/>
            </w:tcMar>
            <w:vAlign w:val="center"/>
          </w:tcPr>
          <w:p w14:paraId="195E8C8B" w14:textId="77777777" w:rsidR="00D26813" w:rsidRDefault="00D26813">
            <w:pPr>
              <w:spacing w:after="0"/>
              <w:ind w:left="135"/>
            </w:pPr>
          </w:p>
        </w:tc>
        <w:tc>
          <w:tcPr>
            <w:tcW w:w="1948" w:type="dxa"/>
            <w:tcMar>
              <w:top w:w="50" w:type="dxa"/>
              <w:left w:w="100" w:type="dxa"/>
            </w:tcMar>
            <w:vAlign w:val="center"/>
          </w:tcPr>
          <w:p w14:paraId="5B426A9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w:t>
              </w:r>
              <w:r>
                <w:rPr>
                  <w:rFonts w:ascii="Times New Roman" w:hAnsi="Times New Roman"/>
                  <w:color w:val="0000FF"/>
                  <w:u w:val="single"/>
                </w:rPr>
                <w:t>e</w:t>
              </w:r>
              <w:r w:rsidRPr="001819FA">
                <w:rPr>
                  <w:rFonts w:ascii="Times New Roman" w:hAnsi="Times New Roman"/>
                  <w:color w:val="0000FF"/>
                  <w:u w:val="single"/>
                  <w:lang w:val="ru-RU"/>
                </w:rPr>
                <w:t>017055</w:t>
              </w:r>
            </w:hyperlink>
          </w:p>
        </w:tc>
      </w:tr>
      <w:tr w:rsidR="00D26813" w:rsidRPr="00801FD3" w14:paraId="3A7EE793" w14:textId="77777777">
        <w:trPr>
          <w:trHeight w:val="144"/>
          <w:tblCellSpacing w:w="20" w:type="nil"/>
        </w:trPr>
        <w:tc>
          <w:tcPr>
            <w:tcW w:w="458" w:type="dxa"/>
            <w:tcMar>
              <w:top w:w="50" w:type="dxa"/>
              <w:left w:w="100" w:type="dxa"/>
            </w:tcMar>
            <w:vAlign w:val="center"/>
          </w:tcPr>
          <w:p w14:paraId="5CBF46C1" w14:textId="77777777" w:rsidR="00D26813" w:rsidRDefault="006A6DDB">
            <w:pPr>
              <w:spacing w:after="0"/>
            </w:pPr>
            <w:r>
              <w:rPr>
                <w:rFonts w:ascii="Times New Roman" w:hAnsi="Times New Roman"/>
                <w:color w:val="000000"/>
                <w:sz w:val="24"/>
              </w:rPr>
              <w:t>37</w:t>
            </w:r>
          </w:p>
        </w:tc>
        <w:tc>
          <w:tcPr>
            <w:tcW w:w="3256" w:type="dxa"/>
            <w:tcMar>
              <w:top w:w="50" w:type="dxa"/>
              <w:left w:w="100" w:type="dxa"/>
            </w:tcMar>
            <w:vAlign w:val="center"/>
          </w:tcPr>
          <w:p w14:paraId="310A494F" w14:textId="77777777" w:rsidR="00D26813" w:rsidRPr="001819FA" w:rsidRDefault="006A6DDB">
            <w:pPr>
              <w:spacing w:after="0"/>
              <w:ind w:left="135"/>
              <w:rPr>
                <w:lang w:val="ru-RU"/>
              </w:rPr>
            </w:pPr>
            <w:r w:rsidRPr="001819FA">
              <w:rPr>
                <w:rFonts w:ascii="Times New Roman" w:hAnsi="Times New Roman"/>
                <w:color w:val="000000"/>
                <w:sz w:val="24"/>
                <w:lang w:val="ru-RU"/>
              </w:rPr>
              <w:t>Художественное мастерство А.А. Фета</w:t>
            </w:r>
          </w:p>
        </w:tc>
        <w:tc>
          <w:tcPr>
            <w:tcW w:w="805" w:type="dxa"/>
            <w:tcMar>
              <w:top w:w="50" w:type="dxa"/>
              <w:left w:w="100" w:type="dxa"/>
            </w:tcMar>
            <w:vAlign w:val="center"/>
          </w:tcPr>
          <w:p w14:paraId="72AB2474"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AA25E4B" w14:textId="77777777" w:rsidR="00D26813" w:rsidRDefault="00D26813">
            <w:pPr>
              <w:spacing w:after="0"/>
              <w:ind w:left="135"/>
              <w:jc w:val="center"/>
            </w:pPr>
          </w:p>
        </w:tc>
        <w:tc>
          <w:tcPr>
            <w:tcW w:w="1600" w:type="dxa"/>
            <w:tcMar>
              <w:top w:w="50" w:type="dxa"/>
              <w:left w:w="100" w:type="dxa"/>
            </w:tcMar>
            <w:vAlign w:val="center"/>
          </w:tcPr>
          <w:p w14:paraId="3208294E" w14:textId="77777777" w:rsidR="00D26813" w:rsidRDefault="00D26813">
            <w:pPr>
              <w:spacing w:after="0"/>
              <w:ind w:left="135"/>
              <w:jc w:val="center"/>
            </w:pPr>
          </w:p>
        </w:tc>
        <w:tc>
          <w:tcPr>
            <w:tcW w:w="1131" w:type="dxa"/>
            <w:tcMar>
              <w:top w:w="50" w:type="dxa"/>
              <w:left w:w="100" w:type="dxa"/>
            </w:tcMar>
            <w:vAlign w:val="center"/>
          </w:tcPr>
          <w:p w14:paraId="7E2568CD" w14:textId="77777777" w:rsidR="00D26813" w:rsidRDefault="00D26813">
            <w:pPr>
              <w:spacing w:after="0"/>
              <w:ind w:left="135"/>
            </w:pPr>
          </w:p>
        </w:tc>
        <w:tc>
          <w:tcPr>
            <w:tcW w:w="1948" w:type="dxa"/>
            <w:tcMar>
              <w:top w:w="50" w:type="dxa"/>
              <w:left w:w="100" w:type="dxa"/>
            </w:tcMar>
            <w:vAlign w:val="center"/>
          </w:tcPr>
          <w:p w14:paraId="7C328E0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/278</w:t>
              </w:r>
              <w:r>
                <w:rPr>
                  <w:rFonts w:ascii="Times New Roman" w:hAnsi="Times New Roman"/>
                  <w:color w:val="0000FF"/>
                  <w:u w:val="single"/>
                </w:rPr>
                <w:t>e</w:t>
              </w:r>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2</w:t>
              </w:r>
              <w:r>
                <w:rPr>
                  <w:rFonts w:ascii="Times New Roman" w:hAnsi="Times New Roman"/>
                  <w:color w:val="0000FF"/>
                  <w:u w:val="single"/>
                </w:rPr>
                <w:t>c</w:t>
              </w:r>
            </w:hyperlink>
          </w:p>
        </w:tc>
      </w:tr>
      <w:tr w:rsidR="00D26813" w:rsidRPr="00801FD3" w14:paraId="2F9DA07E" w14:textId="77777777">
        <w:trPr>
          <w:trHeight w:val="144"/>
          <w:tblCellSpacing w:w="20" w:type="nil"/>
        </w:trPr>
        <w:tc>
          <w:tcPr>
            <w:tcW w:w="458" w:type="dxa"/>
            <w:tcMar>
              <w:top w:w="50" w:type="dxa"/>
              <w:left w:w="100" w:type="dxa"/>
            </w:tcMar>
            <w:vAlign w:val="center"/>
          </w:tcPr>
          <w:p w14:paraId="3186CE31" w14:textId="77777777" w:rsidR="00D26813" w:rsidRDefault="006A6DDB">
            <w:pPr>
              <w:spacing w:after="0"/>
            </w:pPr>
            <w:r>
              <w:rPr>
                <w:rFonts w:ascii="Times New Roman" w:hAnsi="Times New Roman"/>
                <w:color w:val="000000"/>
                <w:sz w:val="24"/>
              </w:rPr>
              <w:t>38</w:t>
            </w:r>
          </w:p>
        </w:tc>
        <w:tc>
          <w:tcPr>
            <w:tcW w:w="3256" w:type="dxa"/>
            <w:tcMar>
              <w:top w:w="50" w:type="dxa"/>
              <w:left w:w="100" w:type="dxa"/>
            </w:tcMar>
            <w:vAlign w:val="center"/>
          </w:tcPr>
          <w:p w14:paraId="1BA0F4D6"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Анализ лирического произведения А.А. Фета</w:t>
            </w:r>
          </w:p>
        </w:tc>
        <w:tc>
          <w:tcPr>
            <w:tcW w:w="805" w:type="dxa"/>
            <w:tcMar>
              <w:top w:w="50" w:type="dxa"/>
              <w:left w:w="100" w:type="dxa"/>
            </w:tcMar>
            <w:vAlign w:val="center"/>
          </w:tcPr>
          <w:p w14:paraId="08DD70B7"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239CE16" w14:textId="77777777" w:rsidR="00D26813" w:rsidRDefault="00D26813">
            <w:pPr>
              <w:spacing w:after="0"/>
              <w:ind w:left="135"/>
              <w:jc w:val="center"/>
            </w:pPr>
          </w:p>
        </w:tc>
        <w:tc>
          <w:tcPr>
            <w:tcW w:w="1600" w:type="dxa"/>
            <w:tcMar>
              <w:top w:w="50" w:type="dxa"/>
              <w:left w:w="100" w:type="dxa"/>
            </w:tcMar>
            <w:vAlign w:val="center"/>
          </w:tcPr>
          <w:p w14:paraId="6EA3DEE8" w14:textId="77777777" w:rsidR="00D26813" w:rsidRDefault="00D26813">
            <w:pPr>
              <w:spacing w:after="0"/>
              <w:ind w:left="135"/>
              <w:jc w:val="center"/>
            </w:pPr>
          </w:p>
        </w:tc>
        <w:tc>
          <w:tcPr>
            <w:tcW w:w="1131" w:type="dxa"/>
            <w:tcMar>
              <w:top w:w="50" w:type="dxa"/>
              <w:left w:w="100" w:type="dxa"/>
            </w:tcMar>
            <w:vAlign w:val="center"/>
          </w:tcPr>
          <w:p w14:paraId="1FAB5DF9" w14:textId="77777777" w:rsidR="00D26813" w:rsidRDefault="00D26813">
            <w:pPr>
              <w:spacing w:after="0"/>
              <w:ind w:left="135"/>
            </w:pPr>
          </w:p>
        </w:tc>
        <w:tc>
          <w:tcPr>
            <w:tcW w:w="1948" w:type="dxa"/>
            <w:tcMar>
              <w:top w:w="50" w:type="dxa"/>
              <w:left w:w="100" w:type="dxa"/>
            </w:tcMar>
            <w:vAlign w:val="center"/>
          </w:tcPr>
          <w:p w14:paraId="0C40DE5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/396</w:t>
              </w:r>
              <w:r>
                <w:rPr>
                  <w:rFonts w:ascii="Times New Roman" w:hAnsi="Times New Roman"/>
                  <w:color w:val="0000FF"/>
                  <w:u w:val="single"/>
                </w:rPr>
                <w:t>f</w:t>
              </w:r>
              <w:r w:rsidRPr="001819FA">
                <w:rPr>
                  <w:rFonts w:ascii="Times New Roman" w:hAnsi="Times New Roman"/>
                  <w:color w:val="0000FF"/>
                  <w:u w:val="single"/>
                  <w:lang w:val="ru-RU"/>
                </w:rPr>
                <w:t>644</w:t>
              </w:r>
              <w:r>
                <w:rPr>
                  <w:rFonts w:ascii="Times New Roman" w:hAnsi="Times New Roman"/>
                  <w:color w:val="0000FF"/>
                  <w:u w:val="single"/>
                </w:rPr>
                <w:t>b</w:t>
              </w:r>
            </w:hyperlink>
          </w:p>
        </w:tc>
      </w:tr>
      <w:tr w:rsidR="00D26813" w:rsidRPr="00801FD3" w14:paraId="5B269BAB" w14:textId="77777777">
        <w:trPr>
          <w:trHeight w:val="144"/>
          <w:tblCellSpacing w:w="20" w:type="nil"/>
        </w:trPr>
        <w:tc>
          <w:tcPr>
            <w:tcW w:w="458" w:type="dxa"/>
            <w:tcMar>
              <w:top w:w="50" w:type="dxa"/>
              <w:left w:w="100" w:type="dxa"/>
            </w:tcMar>
            <w:vAlign w:val="center"/>
          </w:tcPr>
          <w:p w14:paraId="4D22DE29" w14:textId="77777777" w:rsidR="00D26813" w:rsidRDefault="006A6DDB">
            <w:pPr>
              <w:spacing w:after="0"/>
            </w:pPr>
            <w:r>
              <w:rPr>
                <w:rFonts w:ascii="Times New Roman" w:hAnsi="Times New Roman"/>
                <w:color w:val="000000"/>
                <w:sz w:val="24"/>
              </w:rPr>
              <w:t>39</w:t>
            </w:r>
          </w:p>
        </w:tc>
        <w:tc>
          <w:tcPr>
            <w:tcW w:w="3256" w:type="dxa"/>
            <w:tcMar>
              <w:top w:w="50" w:type="dxa"/>
              <w:left w:w="100" w:type="dxa"/>
            </w:tcMar>
            <w:vAlign w:val="center"/>
          </w:tcPr>
          <w:p w14:paraId="4DB1A34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Подготовка к контрольной работе: ответы на проблемный вопрос, сочинение, тесты по поэзии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w:t>
            </w:r>
          </w:p>
        </w:tc>
        <w:tc>
          <w:tcPr>
            <w:tcW w:w="805" w:type="dxa"/>
            <w:tcMar>
              <w:top w:w="50" w:type="dxa"/>
              <w:left w:w="100" w:type="dxa"/>
            </w:tcMar>
            <w:vAlign w:val="center"/>
          </w:tcPr>
          <w:p w14:paraId="32D2F46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1F7D48F" w14:textId="77777777" w:rsidR="00D26813" w:rsidRDefault="00D26813">
            <w:pPr>
              <w:spacing w:after="0"/>
              <w:ind w:left="135"/>
              <w:jc w:val="center"/>
            </w:pPr>
          </w:p>
        </w:tc>
        <w:tc>
          <w:tcPr>
            <w:tcW w:w="1600" w:type="dxa"/>
            <w:tcMar>
              <w:top w:w="50" w:type="dxa"/>
              <w:left w:w="100" w:type="dxa"/>
            </w:tcMar>
            <w:vAlign w:val="center"/>
          </w:tcPr>
          <w:p w14:paraId="7BA25F6B" w14:textId="77777777" w:rsidR="00D26813" w:rsidRDefault="00D26813">
            <w:pPr>
              <w:spacing w:after="0"/>
              <w:ind w:left="135"/>
              <w:jc w:val="center"/>
            </w:pPr>
          </w:p>
        </w:tc>
        <w:tc>
          <w:tcPr>
            <w:tcW w:w="1131" w:type="dxa"/>
            <w:tcMar>
              <w:top w:w="50" w:type="dxa"/>
              <w:left w:w="100" w:type="dxa"/>
            </w:tcMar>
            <w:vAlign w:val="center"/>
          </w:tcPr>
          <w:p w14:paraId="1F33742C" w14:textId="77777777" w:rsidR="00D26813" w:rsidRDefault="00D26813">
            <w:pPr>
              <w:spacing w:after="0"/>
              <w:ind w:left="135"/>
            </w:pPr>
          </w:p>
        </w:tc>
        <w:tc>
          <w:tcPr>
            <w:tcW w:w="1948" w:type="dxa"/>
            <w:tcMar>
              <w:top w:w="50" w:type="dxa"/>
              <w:left w:w="100" w:type="dxa"/>
            </w:tcMar>
            <w:vAlign w:val="center"/>
          </w:tcPr>
          <w:p w14:paraId="13FC8FD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w:t>
              </w:r>
              <w:r>
                <w:rPr>
                  <w:rFonts w:ascii="Times New Roman" w:hAnsi="Times New Roman"/>
                  <w:color w:val="0000FF"/>
                  <w:u w:val="single"/>
                </w:rPr>
                <w:t>f</w:t>
              </w:r>
              <w:r w:rsidRPr="001819FA">
                <w:rPr>
                  <w:rFonts w:ascii="Times New Roman" w:hAnsi="Times New Roman"/>
                  <w:color w:val="0000FF"/>
                  <w:u w:val="single"/>
                  <w:lang w:val="ru-RU"/>
                </w:rPr>
                <w:t>005</w:t>
              </w:r>
              <w:r>
                <w:rPr>
                  <w:rFonts w:ascii="Times New Roman" w:hAnsi="Times New Roman"/>
                  <w:color w:val="0000FF"/>
                  <w:u w:val="single"/>
                </w:rPr>
                <w:t>a</w:t>
              </w:r>
              <w:r w:rsidRPr="001819FA">
                <w:rPr>
                  <w:rFonts w:ascii="Times New Roman" w:hAnsi="Times New Roman"/>
                  <w:color w:val="0000FF"/>
                  <w:u w:val="single"/>
                  <w:lang w:val="ru-RU"/>
                </w:rPr>
                <w:t>51</w:t>
              </w:r>
            </w:hyperlink>
          </w:p>
        </w:tc>
      </w:tr>
      <w:tr w:rsidR="00D26813" w:rsidRPr="00801FD3" w14:paraId="04A27F14" w14:textId="77777777">
        <w:trPr>
          <w:trHeight w:val="144"/>
          <w:tblCellSpacing w:w="20" w:type="nil"/>
        </w:trPr>
        <w:tc>
          <w:tcPr>
            <w:tcW w:w="458" w:type="dxa"/>
            <w:tcMar>
              <w:top w:w="50" w:type="dxa"/>
              <w:left w:w="100" w:type="dxa"/>
            </w:tcMar>
            <w:vAlign w:val="center"/>
          </w:tcPr>
          <w:p w14:paraId="732EDF49" w14:textId="77777777" w:rsidR="00D26813" w:rsidRDefault="006A6DDB">
            <w:pPr>
              <w:spacing w:after="0"/>
            </w:pPr>
            <w:r>
              <w:rPr>
                <w:rFonts w:ascii="Times New Roman" w:hAnsi="Times New Roman"/>
                <w:color w:val="000000"/>
                <w:sz w:val="24"/>
              </w:rPr>
              <w:t>40</w:t>
            </w:r>
          </w:p>
        </w:tc>
        <w:tc>
          <w:tcPr>
            <w:tcW w:w="3256" w:type="dxa"/>
            <w:tcMar>
              <w:top w:w="50" w:type="dxa"/>
              <w:left w:w="100" w:type="dxa"/>
            </w:tcMar>
            <w:vAlign w:val="center"/>
          </w:tcPr>
          <w:p w14:paraId="6838F07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Контрольная работа: письменные ответы на проблемный вопрос, сочинение, тесты по поэзии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w:t>
            </w:r>
          </w:p>
        </w:tc>
        <w:tc>
          <w:tcPr>
            <w:tcW w:w="805" w:type="dxa"/>
            <w:tcMar>
              <w:top w:w="50" w:type="dxa"/>
              <w:left w:w="100" w:type="dxa"/>
            </w:tcMar>
            <w:vAlign w:val="center"/>
          </w:tcPr>
          <w:p w14:paraId="6B6F377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AEB4D5" w14:textId="77777777" w:rsidR="00D26813" w:rsidRDefault="006A6DD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5D5C0DA5" w14:textId="77777777" w:rsidR="00D26813" w:rsidRDefault="00D26813">
            <w:pPr>
              <w:spacing w:after="0"/>
              <w:ind w:left="135"/>
              <w:jc w:val="center"/>
            </w:pPr>
          </w:p>
        </w:tc>
        <w:tc>
          <w:tcPr>
            <w:tcW w:w="1131" w:type="dxa"/>
            <w:tcMar>
              <w:top w:w="50" w:type="dxa"/>
              <w:left w:w="100" w:type="dxa"/>
            </w:tcMar>
            <w:vAlign w:val="center"/>
          </w:tcPr>
          <w:p w14:paraId="2F844A9C" w14:textId="77777777" w:rsidR="00D26813" w:rsidRDefault="00D26813">
            <w:pPr>
              <w:spacing w:after="0"/>
              <w:ind w:left="135"/>
            </w:pPr>
          </w:p>
        </w:tc>
        <w:tc>
          <w:tcPr>
            <w:tcW w:w="1948" w:type="dxa"/>
            <w:tcMar>
              <w:top w:w="50" w:type="dxa"/>
              <w:left w:w="100" w:type="dxa"/>
            </w:tcMar>
            <w:vAlign w:val="center"/>
          </w:tcPr>
          <w:p w14:paraId="012F0A1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db</w:t>
              </w:r>
              <w:proofErr w:type="spellEnd"/>
              <w:r w:rsidRPr="001819FA">
                <w:rPr>
                  <w:rFonts w:ascii="Times New Roman" w:hAnsi="Times New Roman"/>
                  <w:color w:val="0000FF"/>
                  <w:u w:val="single"/>
                  <w:lang w:val="ru-RU"/>
                </w:rPr>
                <w:t>211621</w:t>
              </w:r>
            </w:hyperlink>
          </w:p>
        </w:tc>
      </w:tr>
      <w:tr w:rsidR="00D26813" w:rsidRPr="00801FD3" w14:paraId="58976C4C" w14:textId="77777777">
        <w:trPr>
          <w:trHeight w:val="144"/>
          <w:tblCellSpacing w:w="20" w:type="nil"/>
        </w:trPr>
        <w:tc>
          <w:tcPr>
            <w:tcW w:w="458" w:type="dxa"/>
            <w:tcMar>
              <w:top w:w="50" w:type="dxa"/>
              <w:left w:w="100" w:type="dxa"/>
            </w:tcMar>
            <w:vAlign w:val="center"/>
          </w:tcPr>
          <w:p w14:paraId="68F1E5A0" w14:textId="77777777" w:rsidR="00D26813" w:rsidRDefault="006A6DDB">
            <w:pPr>
              <w:spacing w:after="0"/>
            </w:pPr>
            <w:r>
              <w:rPr>
                <w:rFonts w:ascii="Times New Roman" w:hAnsi="Times New Roman"/>
                <w:color w:val="000000"/>
                <w:sz w:val="24"/>
              </w:rPr>
              <w:t>41</w:t>
            </w:r>
          </w:p>
        </w:tc>
        <w:tc>
          <w:tcPr>
            <w:tcW w:w="3256" w:type="dxa"/>
            <w:tcMar>
              <w:top w:w="50" w:type="dxa"/>
              <w:left w:w="100" w:type="dxa"/>
            </w:tcMar>
            <w:vAlign w:val="center"/>
          </w:tcPr>
          <w:p w14:paraId="23031BC7" w14:textId="77777777" w:rsidR="00D26813" w:rsidRDefault="006A6DDB">
            <w:pPr>
              <w:spacing w:after="0"/>
              <w:ind w:left="135"/>
            </w:pPr>
            <w:r w:rsidRPr="001819FA">
              <w:rPr>
                <w:rFonts w:ascii="Times New Roman" w:hAnsi="Times New Roman"/>
                <w:color w:val="000000"/>
                <w:sz w:val="24"/>
                <w:lang w:val="ru-RU"/>
              </w:rPr>
              <w:t xml:space="preserve">Основные этапы жизни и творчества М.Е. Салтыкова-Щедрина. </w:t>
            </w:r>
            <w:proofErr w:type="spellStart"/>
            <w:r>
              <w:rPr>
                <w:rFonts w:ascii="Times New Roman" w:hAnsi="Times New Roman"/>
                <w:color w:val="000000"/>
                <w:sz w:val="24"/>
              </w:rPr>
              <w:t>Мастер</w:t>
            </w:r>
            <w:proofErr w:type="spellEnd"/>
            <w:r>
              <w:rPr>
                <w:rFonts w:ascii="Times New Roman" w:hAnsi="Times New Roman"/>
                <w:color w:val="000000"/>
                <w:sz w:val="24"/>
              </w:rPr>
              <w:t xml:space="preserve"> </w:t>
            </w:r>
            <w:proofErr w:type="spellStart"/>
            <w:r>
              <w:rPr>
                <w:rFonts w:ascii="Times New Roman" w:hAnsi="Times New Roman"/>
                <w:color w:val="000000"/>
                <w:sz w:val="24"/>
              </w:rPr>
              <w:t>сатиры</w:t>
            </w:r>
            <w:proofErr w:type="spellEnd"/>
          </w:p>
        </w:tc>
        <w:tc>
          <w:tcPr>
            <w:tcW w:w="805" w:type="dxa"/>
            <w:tcMar>
              <w:top w:w="50" w:type="dxa"/>
              <w:left w:w="100" w:type="dxa"/>
            </w:tcMar>
            <w:vAlign w:val="center"/>
          </w:tcPr>
          <w:p w14:paraId="494D640E"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90440DB" w14:textId="77777777" w:rsidR="00D26813" w:rsidRDefault="00D26813">
            <w:pPr>
              <w:spacing w:after="0"/>
              <w:ind w:left="135"/>
              <w:jc w:val="center"/>
            </w:pPr>
          </w:p>
        </w:tc>
        <w:tc>
          <w:tcPr>
            <w:tcW w:w="1600" w:type="dxa"/>
            <w:tcMar>
              <w:top w:w="50" w:type="dxa"/>
              <w:left w:w="100" w:type="dxa"/>
            </w:tcMar>
            <w:vAlign w:val="center"/>
          </w:tcPr>
          <w:p w14:paraId="7338EE3E" w14:textId="77777777" w:rsidR="00D26813" w:rsidRDefault="00D26813">
            <w:pPr>
              <w:spacing w:after="0"/>
              <w:ind w:left="135"/>
              <w:jc w:val="center"/>
            </w:pPr>
          </w:p>
        </w:tc>
        <w:tc>
          <w:tcPr>
            <w:tcW w:w="1131" w:type="dxa"/>
            <w:tcMar>
              <w:top w:w="50" w:type="dxa"/>
              <w:left w:w="100" w:type="dxa"/>
            </w:tcMar>
            <w:vAlign w:val="center"/>
          </w:tcPr>
          <w:p w14:paraId="6A18B4CF" w14:textId="77777777" w:rsidR="00D26813" w:rsidRDefault="00D26813">
            <w:pPr>
              <w:spacing w:after="0"/>
              <w:ind w:left="135"/>
            </w:pPr>
          </w:p>
        </w:tc>
        <w:tc>
          <w:tcPr>
            <w:tcW w:w="1948" w:type="dxa"/>
            <w:tcMar>
              <w:top w:w="50" w:type="dxa"/>
              <w:left w:w="100" w:type="dxa"/>
            </w:tcMar>
            <w:vAlign w:val="center"/>
          </w:tcPr>
          <w:p w14:paraId="50DD65C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w:t>
              </w:r>
              <w:r>
                <w:rPr>
                  <w:rFonts w:ascii="Times New Roman" w:hAnsi="Times New Roman"/>
                  <w:color w:val="0000FF"/>
                  <w:u w:val="single"/>
                </w:rPr>
                <w:t>d</w:t>
              </w:r>
              <w:r w:rsidRPr="001819FA">
                <w:rPr>
                  <w:rFonts w:ascii="Times New Roman" w:hAnsi="Times New Roman"/>
                  <w:color w:val="0000FF"/>
                  <w:u w:val="single"/>
                  <w:lang w:val="ru-RU"/>
                </w:rPr>
                <w:t>6</w:t>
              </w:r>
              <w:proofErr w:type="spellStart"/>
              <w:r>
                <w:rPr>
                  <w:rFonts w:ascii="Times New Roman" w:hAnsi="Times New Roman"/>
                  <w:color w:val="0000FF"/>
                  <w:u w:val="single"/>
                </w:rPr>
                <w:t>eed</w:t>
              </w:r>
              <w:proofErr w:type="spellEnd"/>
              <w:r w:rsidRPr="001819FA">
                <w:rPr>
                  <w:rFonts w:ascii="Times New Roman" w:hAnsi="Times New Roman"/>
                  <w:color w:val="0000FF"/>
                  <w:u w:val="single"/>
                  <w:lang w:val="ru-RU"/>
                </w:rPr>
                <w:t>61</w:t>
              </w:r>
            </w:hyperlink>
          </w:p>
        </w:tc>
      </w:tr>
      <w:tr w:rsidR="00D26813" w:rsidRPr="00801FD3" w14:paraId="71E77484" w14:textId="77777777">
        <w:trPr>
          <w:trHeight w:val="144"/>
          <w:tblCellSpacing w:w="20" w:type="nil"/>
        </w:trPr>
        <w:tc>
          <w:tcPr>
            <w:tcW w:w="458" w:type="dxa"/>
            <w:tcMar>
              <w:top w:w="50" w:type="dxa"/>
              <w:left w:w="100" w:type="dxa"/>
            </w:tcMar>
            <w:vAlign w:val="center"/>
          </w:tcPr>
          <w:p w14:paraId="44227EFE" w14:textId="77777777" w:rsidR="00D26813" w:rsidRDefault="006A6DDB">
            <w:pPr>
              <w:spacing w:after="0"/>
            </w:pPr>
            <w:r>
              <w:rPr>
                <w:rFonts w:ascii="Times New Roman" w:hAnsi="Times New Roman"/>
                <w:color w:val="000000"/>
                <w:sz w:val="24"/>
              </w:rPr>
              <w:t>42</w:t>
            </w:r>
          </w:p>
        </w:tc>
        <w:tc>
          <w:tcPr>
            <w:tcW w:w="3256" w:type="dxa"/>
            <w:tcMar>
              <w:top w:w="50" w:type="dxa"/>
              <w:left w:w="100" w:type="dxa"/>
            </w:tcMar>
            <w:vAlign w:val="center"/>
          </w:tcPr>
          <w:p w14:paraId="7A6EB8E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«История одного города» как сатирическое произведение. Глава «О </w:t>
            </w:r>
            <w:proofErr w:type="spellStart"/>
            <w:r w:rsidRPr="001819FA">
              <w:rPr>
                <w:rFonts w:ascii="Times New Roman" w:hAnsi="Times New Roman"/>
                <w:color w:val="000000"/>
                <w:sz w:val="24"/>
                <w:lang w:val="ru-RU"/>
              </w:rPr>
              <w:t>корени</w:t>
            </w:r>
            <w:proofErr w:type="spellEnd"/>
            <w:r w:rsidRPr="001819FA">
              <w:rPr>
                <w:rFonts w:ascii="Times New Roman" w:hAnsi="Times New Roman"/>
                <w:color w:val="000000"/>
                <w:sz w:val="24"/>
                <w:lang w:val="ru-RU"/>
              </w:rPr>
              <w:t xml:space="preserve"> происхождения </w:t>
            </w:r>
            <w:proofErr w:type="spellStart"/>
            <w:r w:rsidRPr="001819FA">
              <w:rPr>
                <w:rFonts w:ascii="Times New Roman" w:hAnsi="Times New Roman"/>
                <w:color w:val="000000"/>
                <w:sz w:val="24"/>
                <w:lang w:val="ru-RU"/>
              </w:rPr>
              <w:t>глуповцев</w:t>
            </w:r>
            <w:proofErr w:type="spellEnd"/>
            <w:r w:rsidRPr="001819FA">
              <w:rPr>
                <w:rFonts w:ascii="Times New Roman" w:hAnsi="Times New Roman"/>
                <w:color w:val="000000"/>
                <w:sz w:val="24"/>
                <w:lang w:val="ru-RU"/>
              </w:rPr>
              <w:t>»</w:t>
            </w:r>
          </w:p>
        </w:tc>
        <w:tc>
          <w:tcPr>
            <w:tcW w:w="805" w:type="dxa"/>
            <w:tcMar>
              <w:top w:w="50" w:type="dxa"/>
              <w:left w:w="100" w:type="dxa"/>
            </w:tcMar>
            <w:vAlign w:val="center"/>
          </w:tcPr>
          <w:p w14:paraId="04B76B14"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B93A1EE" w14:textId="77777777" w:rsidR="00D26813" w:rsidRDefault="00D26813">
            <w:pPr>
              <w:spacing w:after="0"/>
              <w:ind w:left="135"/>
              <w:jc w:val="center"/>
            </w:pPr>
          </w:p>
        </w:tc>
        <w:tc>
          <w:tcPr>
            <w:tcW w:w="1600" w:type="dxa"/>
            <w:tcMar>
              <w:top w:w="50" w:type="dxa"/>
              <w:left w:w="100" w:type="dxa"/>
            </w:tcMar>
            <w:vAlign w:val="center"/>
          </w:tcPr>
          <w:p w14:paraId="39B7DBC3" w14:textId="77777777" w:rsidR="00D26813" w:rsidRDefault="00D26813">
            <w:pPr>
              <w:spacing w:after="0"/>
              <w:ind w:left="135"/>
              <w:jc w:val="center"/>
            </w:pPr>
          </w:p>
        </w:tc>
        <w:tc>
          <w:tcPr>
            <w:tcW w:w="1131" w:type="dxa"/>
            <w:tcMar>
              <w:top w:w="50" w:type="dxa"/>
              <w:left w:w="100" w:type="dxa"/>
            </w:tcMar>
            <w:vAlign w:val="center"/>
          </w:tcPr>
          <w:p w14:paraId="5D76996F" w14:textId="77777777" w:rsidR="00D26813" w:rsidRDefault="00D26813">
            <w:pPr>
              <w:spacing w:after="0"/>
              <w:ind w:left="135"/>
            </w:pPr>
          </w:p>
        </w:tc>
        <w:tc>
          <w:tcPr>
            <w:tcW w:w="1948" w:type="dxa"/>
            <w:tcMar>
              <w:top w:w="50" w:type="dxa"/>
              <w:left w:w="100" w:type="dxa"/>
            </w:tcMar>
            <w:vAlign w:val="center"/>
          </w:tcPr>
          <w:p w14:paraId="29E9301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w:t>
              </w:r>
              <w:r>
                <w:rPr>
                  <w:rFonts w:ascii="Times New Roman" w:hAnsi="Times New Roman"/>
                  <w:color w:val="0000FF"/>
                  <w:u w:val="single"/>
                </w:rPr>
                <w:t>b</w:t>
              </w:r>
              <w:r w:rsidRPr="001819FA">
                <w:rPr>
                  <w:rFonts w:ascii="Times New Roman" w:hAnsi="Times New Roman"/>
                  <w:color w:val="0000FF"/>
                  <w:u w:val="single"/>
                  <w:lang w:val="ru-RU"/>
                </w:rPr>
                <w:t>277</w:t>
              </w:r>
              <w:r>
                <w:rPr>
                  <w:rFonts w:ascii="Times New Roman" w:hAnsi="Times New Roman"/>
                  <w:color w:val="0000FF"/>
                  <w:u w:val="single"/>
                </w:rPr>
                <w:t>b</w:t>
              </w:r>
              <w:r w:rsidRPr="001819FA">
                <w:rPr>
                  <w:rFonts w:ascii="Times New Roman" w:hAnsi="Times New Roman"/>
                  <w:color w:val="0000FF"/>
                  <w:u w:val="single"/>
                  <w:lang w:val="ru-RU"/>
                </w:rPr>
                <w:t>94</w:t>
              </w:r>
            </w:hyperlink>
          </w:p>
        </w:tc>
      </w:tr>
      <w:tr w:rsidR="00D26813" w:rsidRPr="00801FD3" w14:paraId="5079570A" w14:textId="77777777">
        <w:trPr>
          <w:trHeight w:val="144"/>
          <w:tblCellSpacing w:w="20" w:type="nil"/>
        </w:trPr>
        <w:tc>
          <w:tcPr>
            <w:tcW w:w="458" w:type="dxa"/>
            <w:tcMar>
              <w:top w:w="50" w:type="dxa"/>
              <w:left w:w="100" w:type="dxa"/>
            </w:tcMar>
            <w:vAlign w:val="center"/>
          </w:tcPr>
          <w:p w14:paraId="576DDDB1" w14:textId="77777777" w:rsidR="00D26813" w:rsidRDefault="006A6DDB">
            <w:pPr>
              <w:spacing w:after="0"/>
            </w:pPr>
            <w:r>
              <w:rPr>
                <w:rFonts w:ascii="Times New Roman" w:hAnsi="Times New Roman"/>
                <w:color w:val="000000"/>
                <w:sz w:val="24"/>
              </w:rPr>
              <w:t>43</w:t>
            </w:r>
          </w:p>
        </w:tc>
        <w:tc>
          <w:tcPr>
            <w:tcW w:w="3256" w:type="dxa"/>
            <w:tcMar>
              <w:top w:w="50" w:type="dxa"/>
              <w:left w:w="100" w:type="dxa"/>
            </w:tcMar>
            <w:vAlign w:val="center"/>
          </w:tcPr>
          <w:p w14:paraId="2CDEC550" w14:textId="77777777" w:rsidR="00D26813" w:rsidRPr="001819FA" w:rsidRDefault="006A6DDB">
            <w:pPr>
              <w:spacing w:after="0"/>
              <w:ind w:left="135"/>
              <w:rPr>
                <w:lang w:val="ru-RU"/>
              </w:rPr>
            </w:pPr>
            <w:r w:rsidRPr="001819FA">
              <w:rPr>
                <w:rFonts w:ascii="Times New Roman" w:hAnsi="Times New Roman"/>
                <w:color w:val="000000"/>
                <w:sz w:val="24"/>
                <w:lang w:val="ru-RU"/>
              </w:rPr>
              <w:t>Собирательные образы градоначальников и «</w:t>
            </w:r>
            <w:proofErr w:type="spellStart"/>
            <w:r w:rsidRPr="001819FA">
              <w:rPr>
                <w:rFonts w:ascii="Times New Roman" w:hAnsi="Times New Roman"/>
                <w:color w:val="000000"/>
                <w:sz w:val="24"/>
                <w:lang w:val="ru-RU"/>
              </w:rPr>
              <w:t>глуповцев</w:t>
            </w:r>
            <w:proofErr w:type="spellEnd"/>
            <w:r w:rsidRPr="001819FA">
              <w:rPr>
                <w:rFonts w:ascii="Times New Roman" w:hAnsi="Times New Roman"/>
                <w:color w:val="000000"/>
                <w:sz w:val="24"/>
                <w:lang w:val="ru-RU"/>
              </w:rPr>
              <w:t>». Главы «Опись градоначальникам», «Органчик», «Подтверждение покаяния» и другие</w:t>
            </w:r>
          </w:p>
        </w:tc>
        <w:tc>
          <w:tcPr>
            <w:tcW w:w="805" w:type="dxa"/>
            <w:tcMar>
              <w:top w:w="50" w:type="dxa"/>
              <w:left w:w="100" w:type="dxa"/>
            </w:tcMar>
            <w:vAlign w:val="center"/>
          </w:tcPr>
          <w:p w14:paraId="79446B1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CE7507" w14:textId="77777777" w:rsidR="00D26813" w:rsidRDefault="00D26813">
            <w:pPr>
              <w:spacing w:after="0"/>
              <w:ind w:left="135"/>
              <w:jc w:val="center"/>
            </w:pPr>
          </w:p>
        </w:tc>
        <w:tc>
          <w:tcPr>
            <w:tcW w:w="1600" w:type="dxa"/>
            <w:tcMar>
              <w:top w:w="50" w:type="dxa"/>
              <w:left w:w="100" w:type="dxa"/>
            </w:tcMar>
            <w:vAlign w:val="center"/>
          </w:tcPr>
          <w:p w14:paraId="1B6C759F" w14:textId="77777777" w:rsidR="00D26813" w:rsidRDefault="00D26813">
            <w:pPr>
              <w:spacing w:after="0"/>
              <w:ind w:left="135"/>
              <w:jc w:val="center"/>
            </w:pPr>
          </w:p>
        </w:tc>
        <w:tc>
          <w:tcPr>
            <w:tcW w:w="1131" w:type="dxa"/>
            <w:tcMar>
              <w:top w:w="50" w:type="dxa"/>
              <w:left w:w="100" w:type="dxa"/>
            </w:tcMar>
            <w:vAlign w:val="center"/>
          </w:tcPr>
          <w:p w14:paraId="2AE913B4" w14:textId="77777777" w:rsidR="00D26813" w:rsidRDefault="00D26813">
            <w:pPr>
              <w:spacing w:after="0"/>
              <w:ind w:left="135"/>
            </w:pPr>
          </w:p>
        </w:tc>
        <w:tc>
          <w:tcPr>
            <w:tcW w:w="1948" w:type="dxa"/>
            <w:tcMar>
              <w:top w:w="50" w:type="dxa"/>
              <w:left w:w="100" w:type="dxa"/>
            </w:tcMar>
            <w:vAlign w:val="center"/>
          </w:tcPr>
          <w:p w14:paraId="4AA5AA0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/62</w:t>
              </w:r>
              <w:r>
                <w:rPr>
                  <w:rFonts w:ascii="Times New Roman" w:hAnsi="Times New Roman"/>
                  <w:color w:val="0000FF"/>
                  <w:u w:val="single"/>
                </w:rPr>
                <w:t>b</w:t>
              </w:r>
              <w:r w:rsidRPr="001819FA">
                <w:rPr>
                  <w:rFonts w:ascii="Times New Roman" w:hAnsi="Times New Roman"/>
                  <w:color w:val="0000FF"/>
                  <w:u w:val="single"/>
                  <w:lang w:val="ru-RU"/>
                </w:rPr>
                <w:t>032</w:t>
              </w:r>
              <w:r>
                <w:rPr>
                  <w:rFonts w:ascii="Times New Roman" w:hAnsi="Times New Roman"/>
                  <w:color w:val="0000FF"/>
                  <w:u w:val="single"/>
                </w:rPr>
                <w:t>c</w:t>
              </w:r>
              <w:r w:rsidRPr="001819FA">
                <w:rPr>
                  <w:rFonts w:ascii="Times New Roman" w:hAnsi="Times New Roman"/>
                  <w:color w:val="0000FF"/>
                  <w:u w:val="single"/>
                  <w:lang w:val="ru-RU"/>
                </w:rPr>
                <w:t>0</w:t>
              </w:r>
            </w:hyperlink>
          </w:p>
        </w:tc>
      </w:tr>
      <w:tr w:rsidR="00D26813" w:rsidRPr="00801FD3" w14:paraId="15F1C4CC" w14:textId="77777777">
        <w:trPr>
          <w:trHeight w:val="144"/>
          <w:tblCellSpacing w:w="20" w:type="nil"/>
        </w:trPr>
        <w:tc>
          <w:tcPr>
            <w:tcW w:w="458" w:type="dxa"/>
            <w:tcMar>
              <w:top w:w="50" w:type="dxa"/>
              <w:left w:w="100" w:type="dxa"/>
            </w:tcMar>
            <w:vAlign w:val="center"/>
          </w:tcPr>
          <w:p w14:paraId="5A0CFBD0" w14:textId="77777777" w:rsidR="00D26813" w:rsidRDefault="006A6DDB">
            <w:pPr>
              <w:spacing w:after="0"/>
            </w:pPr>
            <w:r>
              <w:rPr>
                <w:rFonts w:ascii="Times New Roman" w:hAnsi="Times New Roman"/>
                <w:color w:val="000000"/>
                <w:sz w:val="24"/>
              </w:rPr>
              <w:lastRenderedPageBreak/>
              <w:t>44</w:t>
            </w:r>
          </w:p>
        </w:tc>
        <w:tc>
          <w:tcPr>
            <w:tcW w:w="3256" w:type="dxa"/>
            <w:tcMar>
              <w:top w:w="50" w:type="dxa"/>
              <w:left w:w="100" w:type="dxa"/>
            </w:tcMar>
            <w:vAlign w:val="center"/>
          </w:tcPr>
          <w:p w14:paraId="3F254AF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Подготовка к презентации проектов по литературе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w:t>
            </w:r>
          </w:p>
        </w:tc>
        <w:tc>
          <w:tcPr>
            <w:tcW w:w="805" w:type="dxa"/>
            <w:tcMar>
              <w:top w:w="50" w:type="dxa"/>
              <w:left w:w="100" w:type="dxa"/>
            </w:tcMar>
            <w:vAlign w:val="center"/>
          </w:tcPr>
          <w:p w14:paraId="14B95E2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65E3DD6" w14:textId="77777777" w:rsidR="00D26813" w:rsidRDefault="00D26813">
            <w:pPr>
              <w:spacing w:after="0"/>
              <w:ind w:left="135"/>
              <w:jc w:val="center"/>
            </w:pPr>
          </w:p>
        </w:tc>
        <w:tc>
          <w:tcPr>
            <w:tcW w:w="1600" w:type="dxa"/>
            <w:tcMar>
              <w:top w:w="50" w:type="dxa"/>
              <w:left w:w="100" w:type="dxa"/>
            </w:tcMar>
            <w:vAlign w:val="center"/>
          </w:tcPr>
          <w:p w14:paraId="087706A6" w14:textId="77777777" w:rsidR="00D26813" w:rsidRDefault="00D26813">
            <w:pPr>
              <w:spacing w:after="0"/>
              <w:ind w:left="135"/>
              <w:jc w:val="center"/>
            </w:pPr>
          </w:p>
        </w:tc>
        <w:tc>
          <w:tcPr>
            <w:tcW w:w="1131" w:type="dxa"/>
            <w:tcMar>
              <w:top w:w="50" w:type="dxa"/>
              <w:left w:w="100" w:type="dxa"/>
            </w:tcMar>
            <w:vAlign w:val="center"/>
          </w:tcPr>
          <w:p w14:paraId="5946C1DB" w14:textId="77777777" w:rsidR="00D26813" w:rsidRDefault="00D26813">
            <w:pPr>
              <w:spacing w:after="0"/>
              <w:ind w:left="135"/>
            </w:pPr>
          </w:p>
        </w:tc>
        <w:tc>
          <w:tcPr>
            <w:tcW w:w="1948" w:type="dxa"/>
            <w:tcMar>
              <w:top w:w="50" w:type="dxa"/>
              <w:left w:w="100" w:type="dxa"/>
            </w:tcMar>
            <w:vAlign w:val="center"/>
          </w:tcPr>
          <w:p w14:paraId="0A87C73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/90</w:t>
              </w:r>
              <w:r>
                <w:rPr>
                  <w:rFonts w:ascii="Times New Roman" w:hAnsi="Times New Roman"/>
                  <w:color w:val="0000FF"/>
                  <w:u w:val="single"/>
                </w:rPr>
                <w:t>dd</w:t>
              </w:r>
              <w:r w:rsidRPr="001819FA">
                <w:rPr>
                  <w:rFonts w:ascii="Times New Roman" w:hAnsi="Times New Roman"/>
                  <w:color w:val="0000FF"/>
                  <w:u w:val="single"/>
                  <w:lang w:val="ru-RU"/>
                </w:rPr>
                <w:t>4547</w:t>
              </w:r>
            </w:hyperlink>
          </w:p>
        </w:tc>
      </w:tr>
      <w:tr w:rsidR="00D26813" w:rsidRPr="00801FD3" w14:paraId="528CF6F3" w14:textId="77777777">
        <w:trPr>
          <w:trHeight w:val="144"/>
          <w:tblCellSpacing w:w="20" w:type="nil"/>
        </w:trPr>
        <w:tc>
          <w:tcPr>
            <w:tcW w:w="458" w:type="dxa"/>
            <w:tcMar>
              <w:top w:w="50" w:type="dxa"/>
              <w:left w:w="100" w:type="dxa"/>
            </w:tcMar>
            <w:vAlign w:val="center"/>
          </w:tcPr>
          <w:p w14:paraId="771794B5" w14:textId="77777777" w:rsidR="00D26813" w:rsidRDefault="006A6DDB">
            <w:pPr>
              <w:spacing w:after="0"/>
            </w:pPr>
            <w:r>
              <w:rPr>
                <w:rFonts w:ascii="Times New Roman" w:hAnsi="Times New Roman"/>
                <w:color w:val="000000"/>
                <w:sz w:val="24"/>
              </w:rPr>
              <w:t>45</w:t>
            </w:r>
          </w:p>
        </w:tc>
        <w:tc>
          <w:tcPr>
            <w:tcW w:w="3256" w:type="dxa"/>
            <w:tcMar>
              <w:top w:w="50" w:type="dxa"/>
              <w:left w:w="100" w:type="dxa"/>
            </w:tcMar>
            <w:vAlign w:val="center"/>
          </w:tcPr>
          <w:p w14:paraId="5EB0D25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w:t>
            </w:r>
          </w:p>
        </w:tc>
        <w:tc>
          <w:tcPr>
            <w:tcW w:w="805" w:type="dxa"/>
            <w:tcMar>
              <w:top w:w="50" w:type="dxa"/>
              <w:left w:w="100" w:type="dxa"/>
            </w:tcMar>
            <w:vAlign w:val="center"/>
          </w:tcPr>
          <w:p w14:paraId="40827E1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2B34EE" w14:textId="77777777" w:rsidR="00D26813" w:rsidRDefault="00D26813">
            <w:pPr>
              <w:spacing w:after="0"/>
              <w:ind w:left="135"/>
              <w:jc w:val="center"/>
            </w:pPr>
          </w:p>
        </w:tc>
        <w:tc>
          <w:tcPr>
            <w:tcW w:w="1600" w:type="dxa"/>
            <w:tcMar>
              <w:top w:w="50" w:type="dxa"/>
              <w:left w:w="100" w:type="dxa"/>
            </w:tcMar>
            <w:vAlign w:val="center"/>
          </w:tcPr>
          <w:p w14:paraId="399A77BC" w14:textId="77777777" w:rsidR="00D26813" w:rsidRDefault="00D26813">
            <w:pPr>
              <w:spacing w:after="0"/>
              <w:ind w:left="135"/>
              <w:jc w:val="center"/>
            </w:pPr>
          </w:p>
        </w:tc>
        <w:tc>
          <w:tcPr>
            <w:tcW w:w="1131" w:type="dxa"/>
            <w:tcMar>
              <w:top w:w="50" w:type="dxa"/>
              <w:left w:w="100" w:type="dxa"/>
            </w:tcMar>
            <w:vAlign w:val="center"/>
          </w:tcPr>
          <w:p w14:paraId="75F04900" w14:textId="77777777" w:rsidR="00D26813" w:rsidRDefault="00D26813">
            <w:pPr>
              <w:spacing w:after="0"/>
              <w:ind w:left="135"/>
            </w:pPr>
          </w:p>
        </w:tc>
        <w:tc>
          <w:tcPr>
            <w:tcW w:w="1948" w:type="dxa"/>
            <w:tcMar>
              <w:top w:w="50" w:type="dxa"/>
              <w:left w:w="100" w:type="dxa"/>
            </w:tcMar>
            <w:vAlign w:val="center"/>
          </w:tcPr>
          <w:p w14:paraId="1E2D7FC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/48</w:t>
              </w:r>
              <w:r>
                <w:rPr>
                  <w:rFonts w:ascii="Times New Roman" w:hAnsi="Times New Roman"/>
                  <w:color w:val="0000FF"/>
                  <w:u w:val="single"/>
                </w:rPr>
                <w:t>dc</w:t>
              </w:r>
              <w:r w:rsidRPr="001819FA">
                <w:rPr>
                  <w:rFonts w:ascii="Times New Roman" w:hAnsi="Times New Roman"/>
                  <w:color w:val="0000FF"/>
                  <w:u w:val="single"/>
                  <w:lang w:val="ru-RU"/>
                </w:rPr>
                <w:t>8</w:t>
              </w:r>
              <w:proofErr w:type="spellStart"/>
              <w:r>
                <w:rPr>
                  <w:rFonts w:ascii="Times New Roman" w:hAnsi="Times New Roman"/>
                  <w:color w:val="0000FF"/>
                  <w:u w:val="single"/>
                </w:rPr>
                <w:t>cdd</w:t>
              </w:r>
              <w:proofErr w:type="spellEnd"/>
            </w:hyperlink>
          </w:p>
        </w:tc>
      </w:tr>
      <w:tr w:rsidR="00D26813" w:rsidRPr="00801FD3" w14:paraId="2836A2A3" w14:textId="77777777">
        <w:trPr>
          <w:trHeight w:val="144"/>
          <w:tblCellSpacing w:w="20" w:type="nil"/>
        </w:trPr>
        <w:tc>
          <w:tcPr>
            <w:tcW w:w="458" w:type="dxa"/>
            <w:tcMar>
              <w:top w:w="50" w:type="dxa"/>
              <w:left w:w="100" w:type="dxa"/>
            </w:tcMar>
            <w:vAlign w:val="center"/>
          </w:tcPr>
          <w:p w14:paraId="04EA9E73" w14:textId="77777777" w:rsidR="00D26813" w:rsidRDefault="006A6DDB">
            <w:pPr>
              <w:spacing w:after="0"/>
            </w:pPr>
            <w:r>
              <w:rPr>
                <w:rFonts w:ascii="Times New Roman" w:hAnsi="Times New Roman"/>
                <w:color w:val="000000"/>
                <w:sz w:val="24"/>
              </w:rPr>
              <w:t>46</w:t>
            </w:r>
          </w:p>
        </w:tc>
        <w:tc>
          <w:tcPr>
            <w:tcW w:w="3256" w:type="dxa"/>
            <w:tcMar>
              <w:top w:w="50" w:type="dxa"/>
              <w:left w:w="100" w:type="dxa"/>
            </w:tcMar>
            <w:vAlign w:val="center"/>
          </w:tcPr>
          <w:p w14:paraId="37CD50E8"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Ф.М. Достоевского</w:t>
            </w:r>
          </w:p>
        </w:tc>
        <w:tc>
          <w:tcPr>
            <w:tcW w:w="805" w:type="dxa"/>
            <w:tcMar>
              <w:top w:w="50" w:type="dxa"/>
              <w:left w:w="100" w:type="dxa"/>
            </w:tcMar>
            <w:vAlign w:val="center"/>
          </w:tcPr>
          <w:p w14:paraId="5AA5B7C9"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2887C41" w14:textId="77777777" w:rsidR="00D26813" w:rsidRDefault="00D26813">
            <w:pPr>
              <w:spacing w:after="0"/>
              <w:ind w:left="135"/>
              <w:jc w:val="center"/>
            </w:pPr>
          </w:p>
        </w:tc>
        <w:tc>
          <w:tcPr>
            <w:tcW w:w="1600" w:type="dxa"/>
            <w:tcMar>
              <w:top w:w="50" w:type="dxa"/>
              <w:left w:w="100" w:type="dxa"/>
            </w:tcMar>
            <w:vAlign w:val="center"/>
          </w:tcPr>
          <w:p w14:paraId="6913821B" w14:textId="77777777" w:rsidR="00D26813" w:rsidRDefault="00D26813">
            <w:pPr>
              <w:spacing w:after="0"/>
              <w:ind w:left="135"/>
              <w:jc w:val="center"/>
            </w:pPr>
          </w:p>
        </w:tc>
        <w:tc>
          <w:tcPr>
            <w:tcW w:w="1131" w:type="dxa"/>
            <w:tcMar>
              <w:top w:w="50" w:type="dxa"/>
              <w:left w:w="100" w:type="dxa"/>
            </w:tcMar>
            <w:vAlign w:val="center"/>
          </w:tcPr>
          <w:p w14:paraId="2C73445D" w14:textId="77777777" w:rsidR="00D26813" w:rsidRDefault="00D26813">
            <w:pPr>
              <w:spacing w:after="0"/>
              <w:ind w:left="135"/>
            </w:pPr>
          </w:p>
        </w:tc>
        <w:tc>
          <w:tcPr>
            <w:tcW w:w="1948" w:type="dxa"/>
            <w:tcMar>
              <w:top w:w="50" w:type="dxa"/>
              <w:left w:w="100" w:type="dxa"/>
            </w:tcMar>
            <w:vAlign w:val="center"/>
          </w:tcPr>
          <w:p w14:paraId="5D12759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w:t>
              </w:r>
              <w:r w:rsidRPr="001819FA">
                <w:rPr>
                  <w:rFonts w:ascii="Times New Roman" w:hAnsi="Times New Roman"/>
                  <w:color w:val="0000FF"/>
                  <w:u w:val="single"/>
                  <w:lang w:val="ru-RU"/>
                </w:rPr>
                <w:t>6</w:t>
              </w:r>
              <w:r>
                <w:rPr>
                  <w:rFonts w:ascii="Times New Roman" w:hAnsi="Times New Roman"/>
                  <w:color w:val="0000FF"/>
                  <w:u w:val="single"/>
                </w:rPr>
                <w:t>b</w:t>
              </w:r>
              <w:r w:rsidRPr="001819FA">
                <w:rPr>
                  <w:rFonts w:ascii="Times New Roman" w:hAnsi="Times New Roman"/>
                  <w:color w:val="0000FF"/>
                  <w:u w:val="single"/>
                  <w:lang w:val="ru-RU"/>
                </w:rPr>
                <w:t>59225</w:t>
              </w:r>
            </w:hyperlink>
          </w:p>
        </w:tc>
      </w:tr>
      <w:tr w:rsidR="00D26813" w:rsidRPr="00801FD3" w14:paraId="5BBE34EE" w14:textId="77777777">
        <w:trPr>
          <w:trHeight w:val="144"/>
          <w:tblCellSpacing w:w="20" w:type="nil"/>
        </w:trPr>
        <w:tc>
          <w:tcPr>
            <w:tcW w:w="458" w:type="dxa"/>
            <w:tcMar>
              <w:top w:w="50" w:type="dxa"/>
              <w:left w:w="100" w:type="dxa"/>
            </w:tcMar>
            <w:vAlign w:val="center"/>
          </w:tcPr>
          <w:p w14:paraId="530A0D32" w14:textId="77777777" w:rsidR="00D26813" w:rsidRDefault="006A6DDB">
            <w:pPr>
              <w:spacing w:after="0"/>
            </w:pPr>
            <w:r>
              <w:rPr>
                <w:rFonts w:ascii="Times New Roman" w:hAnsi="Times New Roman"/>
                <w:color w:val="000000"/>
                <w:sz w:val="24"/>
              </w:rPr>
              <w:t>47</w:t>
            </w:r>
          </w:p>
        </w:tc>
        <w:tc>
          <w:tcPr>
            <w:tcW w:w="3256" w:type="dxa"/>
            <w:tcMar>
              <w:top w:w="50" w:type="dxa"/>
              <w:left w:w="100" w:type="dxa"/>
            </w:tcMar>
            <w:vAlign w:val="center"/>
          </w:tcPr>
          <w:p w14:paraId="43A92A07" w14:textId="77777777" w:rsidR="00D26813" w:rsidRDefault="006A6DDB">
            <w:pPr>
              <w:spacing w:after="0"/>
              <w:ind w:left="135"/>
            </w:pPr>
            <w:r w:rsidRPr="001819FA">
              <w:rPr>
                <w:rFonts w:ascii="Times New Roman" w:hAnsi="Times New Roman"/>
                <w:color w:val="000000"/>
                <w:sz w:val="24"/>
                <w:lang w:val="ru-RU"/>
              </w:rPr>
              <w:t xml:space="preserve">История создания романа «Преступление и наказание».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и </w:t>
            </w:r>
            <w:proofErr w:type="spellStart"/>
            <w:r>
              <w:rPr>
                <w:rFonts w:ascii="Times New Roman" w:hAnsi="Times New Roman"/>
                <w:color w:val="000000"/>
                <w:sz w:val="24"/>
              </w:rPr>
              <w:t>композиционные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p>
        </w:tc>
        <w:tc>
          <w:tcPr>
            <w:tcW w:w="805" w:type="dxa"/>
            <w:tcMar>
              <w:top w:w="50" w:type="dxa"/>
              <w:left w:w="100" w:type="dxa"/>
            </w:tcMar>
            <w:vAlign w:val="center"/>
          </w:tcPr>
          <w:p w14:paraId="4BBE39D7"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BBDCB24" w14:textId="77777777" w:rsidR="00D26813" w:rsidRDefault="00D26813">
            <w:pPr>
              <w:spacing w:after="0"/>
              <w:ind w:left="135"/>
              <w:jc w:val="center"/>
            </w:pPr>
          </w:p>
        </w:tc>
        <w:tc>
          <w:tcPr>
            <w:tcW w:w="1600" w:type="dxa"/>
            <w:tcMar>
              <w:top w:w="50" w:type="dxa"/>
              <w:left w:w="100" w:type="dxa"/>
            </w:tcMar>
            <w:vAlign w:val="center"/>
          </w:tcPr>
          <w:p w14:paraId="1B26FC59" w14:textId="77777777" w:rsidR="00D26813" w:rsidRDefault="00D26813">
            <w:pPr>
              <w:spacing w:after="0"/>
              <w:ind w:left="135"/>
              <w:jc w:val="center"/>
            </w:pPr>
          </w:p>
        </w:tc>
        <w:tc>
          <w:tcPr>
            <w:tcW w:w="1131" w:type="dxa"/>
            <w:tcMar>
              <w:top w:w="50" w:type="dxa"/>
              <w:left w:w="100" w:type="dxa"/>
            </w:tcMar>
            <w:vAlign w:val="center"/>
          </w:tcPr>
          <w:p w14:paraId="41AB94C2" w14:textId="77777777" w:rsidR="00D26813" w:rsidRDefault="00D26813">
            <w:pPr>
              <w:spacing w:after="0"/>
              <w:ind w:left="135"/>
            </w:pPr>
          </w:p>
        </w:tc>
        <w:tc>
          <w:tcPr>
            <w:tcW w:w="1948" w:type="dxa"/>
            <w:tcMar>
              <w:top w:w="50" w:type="dxa"/>
              <w:left w:w="100" w:type="dxa"/>
            </w:tcMar>
            <w:vAlign w:val="center"/>
          </w:tcPr>
          <w:p w14:paraId="6E76B9A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/32909836</w:t>
              </w:r>
            </w:hyperlink>
          </w:p>
        </w:tc>
      </w:tr>
      <w:tr w:rsidR="00D26813" w:rsidRPr="00801FD3" w14:paraId="4400DFF2" w14:textId="77777777">
        <w:trPr>
          <w:trHeight w:val="144"/>
          <w:tblCellSpacing w:w="20" w:type="nil"/>
        </w:trPr>
        <w:tc>
          <w:tcPr>
            <w:tcW w:w="458" w:type="dxa"/>
            <w:tcMar>
              <w:top w:w="50" w:type="dxa"/>
              <w:left w:w="100" w:type="dxa"/>
            </w:tcMar>
            <w:vAlign w:val="center"/>
          </w:tcPr>
          <w:p w14:paraId="2B017DE2" w14:textId="77777777" w:rsidR="00D26813" w:rsidRDefault="006A6DDB">
            <w:pPr>
              <w:spacing w:after="0"/>
            </w:pPr>
            <w:r>
              <w:rPr>
                <w:rFonts w:ascii="Times New Roman" w:hAnsi="Times New Roman"/>
                <w:color w:val="000000"/>
                <w:sz w:val="24"/>
              </w:rPr>
              <w:t>48</w:t>
            </w:r>
          </w:p>
        </w:tc>
        <w:tc>
          <w:tcPr>
            <w:tcW w:w="3256" w:type="dxa"/>
            <w:tcMar>
              <w:top w:w="50" w:type="dxa"/>
              <w:left w:w="100" w:type="dxa"/>
            </w:tcMar>
            <w:vAlign w:val="center"/>
          </w:tcPr>
          <w:p w14:paraId="7346FE65"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сюжетные линии романа «Преступление и наказание». Преступление Раскольникова. Идея о праве сильной личности</w:t>
            </w:r>
          </w:p>
        </w:tc>
        <w:tc>
          <w:tcPr>
            <w:tcW w:w="805" w:type="dxa"/>
            <w:tcMar>
              <w:top w:w="50" w:type="dxa"/>
              <w:left w:w="100" w:type="dxa"/>
            </w:tcMar>
            <w:vAlign w:val="center"/>
          </w:tcPr>
          <w:p w14:paraId="059A6AD9"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001A794" w14:textId="77777777" w:rsidR="00D26813" w:rsidRDefault="00D26813">
            <w:pPr>
              <w:spacing w:after="0"/>
              <w:ind w:left="135"/>
              <w:jc w:val="center"/>
            </w:pPr>
          </w:p>
        </w:tc>
        <w:tc>
          <w:tcPr>
            <w:tcW w:w="1600" w:type="dxa"/>
            <w:tcMar>
              <w:top w:w="50" w:type="dxa"/>
              <w:left w:w="100" w:type="dxa"/>
            </w:tcMar>
            <w:vAlign w:val="center"/>
          </w:tcPr>
          <w:p w14:paraId="2A869AB4" w14:textId="77777777" w:rsidR="00D26813" w:rsidRDefault="00D26813">
            <w:pPr>
              <w:spacing w:after="0"/>
              <w:ind w:left="135"/>
              <w:jc w:val="center"/>
            </w:pPr>
          </w:p>
        </w:tc>
        <w:tc>
          <w:tcPr>
            <w:tcW w:w="1131" w:type="dxa"/>
            <w:tcMar>
              <w:top w:w="50" w:type="dxa"/>
              <w:left w:w="100" w:type="dxa"/>
            </w:tcMar>
            <w:vAlign w:val="center"/>
          </w:tcPr>
          <w:p w14:paraId="08E9BF3D" w14:textId="77777777" w:rsidR="00D26813" w:rsidRDefault="00D26813">
            <w:pPr>
              <w:spacing w:after="0"/>
              <w:ind w:left="135"/>
            </w:pPr>
          </w:p>
        </w:tc>
        <w:tc>
          <w:tcPr>
            <w:tcW w:w="1948" w:type="dxa"/>
            <w:tcMar>
              <w:top w:w="50" w:type="dxa"/>
              <w:left w:w="100" w:type="dxa"/>
            </w:tcMar>
            <w:vAlign w:val="center"/>
          </w:tcPr>
          <w:p w14:paraId="0A5A447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w:t>
              </w:r>
              <w:r w:rsidRPr="001819FA">
                <w:rPr>
                  <w:rFonts w:ascii="Times New Roman" w:hAnsi="Times New Roman"/>
                  <w:color w:val="0000FF"/>
                  <w:u w:val="single"/>
                  <w:lang w:val="ru-RU"/>
                </w:rPr>
                <w:t>1</w:t>
              </w:r>
              <w:r>
                <w:rPr>
                  <w:rFonts w:ascii="Times New Roman" w:hAnsi="Times New Roman"/>
                  <w:color w:val="0000FF"/>
                  <w:u w:val="single"/>
                </w:rPr>
                <w:t>d</w:t>
              </w:r>
              <w:r w:rsidRPr="001819FA">
                <w:rPr>
                  <w:rFonts w:ascii="Times New Roman" w:hAnsi="Times New Roman"/>
                  <w:color w:val="0000FF"/>
                  <w:u w:val="single"/>
                  <w:lang w:val="ru-RU"/>
                </w:rPr>
                <w:t>66</w:t>
              </w:r>
              <w:r>
                <w:rPr>
                  <w:rFonts w:ascii="Times New Roman" w:hAnsi="Times New Roman"/>
                  <w:color w:val="0000FF"/>
                  <w:u w:val="single"/>
                </w:rPr>
                <w:t>b</w:t>
              </w:r>
              <w:r w:rsidRPr="001819FA">
                <w:rPr>
                  <w:rFonts w:ascii="Times New Roman" w:hAnsi="Times New Roman"/>
                  <w:color w:val="0000FF"/>
                  <w:u w:val="single"/>
                  <w:lang w:val="ru-RU"/>
                </w:rPr>
                <w:t>91</w:t>
              </w:r>
            </w:hyperlink>
          </w:p>
        </w:tc>
      </w:tr>
      <w:tr w:rsidR="00D26813" w:rsidRPr="00801FD3" w14:paraId="3D29CBEA" w14:textId="77777777">
        <w:trPr>
          <w:trHeight w:val="144"/>
          <w:tblCellSpacing w:w="20" w:type="nil"/>
        </w:trPr>
        <w:tc>
          <w:tcPr>
            <w:tcW w:w="458" w:type="dxa"/>
            <w:tcMar>
              <w:top w:w="50" w:type="dxa"/>
              <w:left w:w="100" w:type="dxa"/>
            </w:tcMar>
            <w:vAlign w:val="center"/>
          </w:tcPr>
          <w:p w14:paraId="709C1D87" w14:textId="77777777" w:rsidR="00D26813" w:rsidRDefault="006A6DDB">
            <w:pPr>
              <w:spacing w:after="0"/>
            </w:pPr>
            <w:r>
              <w:rPr>
                <w:rFonts w:ascii="Times New Roman" w:hAnsi="Times New Roman"/>
                <w:color w:val="000000"/>
                <w:sz w:val="24"/>
              </w:rPr>
              <w:t>49</w:t>
            </w:r>
          </w:p>
        </w:tc>
        <w:tc>
          <w:tcPr>
            <w:tcW w:w="3256" w:type="dxa"/>
            <w:tcMar>
              <w:top w:w="50" w:type="dxa"/>
              <w:left w:w="100" w:type="dxa"/>
            </w:tcMar>
            <w:vAlign w:val="center"/>
          </w:tcPr>
          <w:p w14:paraId="3025C359" w14:textId="77777777" w:rsidR="00D26813" w:rsidRPr="001819FA" w:rsidRDefault="006A6DDB">
            <w:pPr>
              <w:spacing w:after="0"/>
              <w:ind w:left="135"/>
              <w:rPr>
                <w:lang w:val="ru-RU"/>
              </w:rPr>
            </w:pPr>
            <w:r w:rsidRPr="001819FA">
              <w:rPr>
                <w:rFonts w:ascii="Times New Roman" w:hAnsi="Times New Roman"/>
                <w:color w:val="000000"/>
                <w:sz w:val="24"/>
                <w:lang w:val="ru-RU"/>
              </w:rPr>
              <w:t>Раскольников в системе образов. Раскольников и его «двойники»</w:t>
            </w:r>
          </w:p>
        </w:tc>
        <w:tc>
          <w:tcPr>
            <w:tcW w:w="805" w:type="dxa"/>
            <w:tcMar>
              <w:top w:w="50" w:type="dxa"/>
              <w:left w:w="100" w:type="dxa"/>
            </w:tcMar>
            <w:vAlign w:val="center"/>
          </w:tcPr>
          <w:p w14:paraId="33C3F83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0150E87" w14:textId="77777777" w:rsidR="00D26813" w:rsidRDefault="00D26813">
            <w:pPr>
              <w:spacing w:after="0"/>
              <w:ind w:left="135"/>
              <w:jc w:val="center"/>
            </w:pPr>
          </w:p>
        </w:tc>
        <w:tc>
          <w:tcPr>
            <w:tcW w:w="1600" w:type="dxa"/>
            <w:tcMar>
              <w:top w:w="50" w:type="dxa"/>
              <w:left w:w="100" w:type="dxa"/>
            </w:tcMar>
            <w:vAlign w:val="center"/>
          </w:tcPr>
          <w:p w14:paraId="42DAF04A" w14:textId="77777777" w:rsidR="00D26813" w:rsidRDefault="00D26813">
            <w:pPr>
              <w:spacing w:after="0"/>
              <w:ind w:left="135"/>
              <w:jc w:val="center"/>
            </w:pPr>
          </w:p>
        </w:tc>
        <w:tc>
          <w:tcPr>
            <w:tcW w:w="1131" w:type="dxa"/>
            <w:tcMar>
              <w:top w:w="50" w:type="dxa"/>
              <w:left w:w="100" w:type="dxa"/>
            </w:tcMar>
            <w:vAlign w:val="center"/>
          </w:tcPr>
          <w:p w14:paraId="644116E8" w14:textId="77777777" w:rsidR="00D26813" w:rsidRDefault="00D26813">
            <w:pPr>
              <w:spacing w:after="0"/>
              <w:ind w:left="135"/>
            </w:pPr>
          </w:p>
        </w:tc>
        <w:tc>
          <w:tcPr>
            <w:tcW w:w="1948" w:type="dxa"/>
            <w:tcMar>
              <w:top w:w="50" w:type="dxa"/>
              <w:left w:w="100" w:type="dxa"/>
            </w:tcMar>
            <w:vAlign w:val="center"/>
          </w:tcPr>
          <w:p w14:paraId="3018A97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31</w:t>
              </w:r>
              <w:proofErr w:type="spellStart"/>
              <w:r>
                <w:rPr>
                  <w:rFonts w:ascii="Times New Roman" w:hAnsi="Times New Roman"/>
                  <w:color w:val="0000FF"/>
                  <w:u w:val="single"/>
                </w:rPr>
                <w:t>eadf</w:t>
              </w:r>
              <w:proofErr w:type="spellEnd"/>
              <w:r w:rsidRPr="001819FA">
                <w:rPr>
                  <w:rFonts w:ascii="Times New Roman" w:hAnsi="Times New Roman"/>
                  <w:color w:val="0000FF"/>
                  <w:u w:val="single"/>
                  <w:lang w:val="ru-RU"/>
                </w:rPr>
                <w:t>2</w:t>
              </w:r>
            </w:hyperlink>
          </w:p>
        </w:tc>
      </w:tr>
      <w:tr w:rsidR="00D26813" w:rsidRPr="00801FD3" w14:paraId="6FDEFBCD" w14:textId="77777777">
        <w:trPr>
          <w:trHeight w:val="144"/>
          <w:tblCellSpacing w:w="20" w:type="nil"/>
        </w:trPr>
        <w:tc>
          <w:tcPr>
            <w:tcW w:w="458" w:type="dxa"/>
            <w:tcMar>
              <w:top w:w="50" w:type="dxa"/>
              <w:left w:w="100" w:type="dxa"/>
            </w:tcMar>
            <w:vAlign w:val="center"/>
          </w:tcPr>
          <w:p w14:paraId="0780A4C1" w14:textId="77777777" w:rsidR="00D26813" w:rsidRDefault="006A6DDB">
            <w:pPr>
              <w:spacing w:after="0"/>
            </w:pPr>
            <w:r>
              <w:rPr>
                <w:rFonts w:ascii="Times New Roman" w:hAnsi="Times New Roman"/>
                <w:color w:val="000000"/>
                <w:sz w:val="24"/>
              </w:rPr>
              <w:t>50</w:t>
            </w:r>
          </w:p>
        </w:tc>
        <w:tc>
          <w:tcPr>
            <w:tcW w:w="3256" w:type="dxa"/>
            <w:tcMar>
              <w:top w:w="50" w:type="dxa"/>
              <w:left w:w="100" w:type="dxa"/>
            </w:tcMar>
            <w:vAlign w:val="center"/>
          </w:tcPr>
          <w:p w14:paraId="6D3D444C" w14:textId="77777777" w:rsidR="00D26813" w:rsidRDefault="006A6DDB">
            <w:pPr>
              <w:spacing w:after="0"/>
              <w:ind w:left="135"/>
            </w:pPr>
            <w:r w:rsidRPr="001819FA">
              <w:rPr>
                <w:rFonts w:ascii="Times New Roman" w:hAnsi="Times New Roman"/>
                <w:color w:val="000000"/>
                <w:sz w:val="24"/>
                <w:lang w:val="ru-RU"/>
              </w:rPr>
              <w:t xml:space="preserve">Униженные и оскорбленные в романе «Преступление и наказание».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Петербурга</w:t>
            </w:r>
            <w:proofErr w:type="spellEnd"/>
          </w:p>
        </w:tc>
        <w:tc>
          <w:tcPr>
            <w:tcW w:w="805" w:type="dxa"/>
            <w:tcMar>
              <w:top w:w="50" w:type="dxa"/>
              <w:left w:w="100" w:type="dxa"/>
            </w:tcMar>
            <w:vAlign w:val="center"/>
          </w:tcPr>
          <w:p w14:paraId="6271FCB0"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9F7C720" w14:textId="77777777" w:rsidR="00D26813" w:rsidRDefault="00D26813">
            <w:pPr>
              <w:spacing w:after="0"/>
              <w:ind w:left="135"/>
              <w:jc w:val="center"/>
            </w:pPr>
          </w:p>
        </w:tc>
        <w:tc>
          <w:tcPr>
            <w:tcW w:w="1600" w:type="dxa"/>
            <w:tcMar>
              <w:top w:w="50" w:type="dxa"/>
              <w:left w:w="100" w:type="dxa"/>
            </w:tcMar>
            <w:vAlign w:val="center"/>
          </w:tcPr>
          <w:p w14:paraId="419EF2A3" w14:textId="77777777" w:rsidR="00D26813" w:rsidRDefault="00D26813">
            <w:pPr>
              <w:spacing w:after="0"/>
              <w:ind w:left="135"/>
              <w:jc w:val="center"/>
            </w:pPr>
          </w:p>
        </w:tc>
        <w:tc>
          <w:tcPr>
            <w:tcW w:w="1131" w:type="dxa"/>
            <w:tcMar>
              <w:top w:w="50" w:type="dxa"/>
              <w:left w:w="100" w:type="dxa"/>
            </w:tcMar>
            <w:vAlign w:val="center"/>
          </w:tcPr>
          <w:p w14:paraId="09CF3328" w14:textId="77777777" w:rsidR="00D26813" w:rsidRDefault="00D26813">
            <w:pPr>
              <w:spacing w:after="0"/>
              <w:ind w:left="135"/>
            </w:pPr>
          </w:p>
        </w:tc>
        <w:tc>
          <w:tcPr>
            <w:tcW w:w="1948" w:type="dxa"/>
            <w:tcMar>
              <w:top w:w="50" w:type="dxa"/>
              <w:left w:w="100" w:type="dxa"/>
            </w:tcMar>
            <w:vAlign w:val="center"/>
          </w:tcPr>
          <w:p w14:paraId="6CEA342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/14396328</w:t>
              </w:r>
            </w:hyperlink>
          </w:p>
        </w:tc>
      </w:tr>
      <w:tr w:rsidR="00D26813" w:rsidRPr="00801FD3" w14:paraId="4040DCD4" w14:textId="77777777">
        <w:trPr>
          <w:trHeight w:val="144"/>
          <w:tblCellSpacing w:w="20" w:type="nil"/>
        </w:trPr>
        <w:tc>
          <w:tcPr>
            <w:tcW w:w="458" w:type="dxa"/>
            <w:tcMar>
              <w:top w:w="50" w:type="dxa"/>
              <w:left w:w="100" w:type="dxa"/>
            </w:tcMar>
            <w:vAlign w:val="center"/>
          </w:tcPr>
          <w:p w14:paraId="586EE6A0" w14:textId="77777777" w:rsidR="00D26813" w:rsidRDefault="006A6DDB">
            <w:pPr>
              <w:spacing w:after="0"/>
            </w:pPr>
            <w:r>
              <w:rPr>
                <w:rFonts w:ascii="Times New Roman" w:hAnsi="Times New Roman"/>
                <w:color w:val="000000"/>
                <w:sz w:val="24"/>
              </w:rPr>
              <w:t>51</w:t>
            </w:r>
          </w:p>
        </w:tc>
        <w:tc>
          <w:tcPr>
            <w:tcW w:w="3256" w:type="dxa"/>
            <w:tcMar>
              <w:top w:w="50" w:type="dxa"/>
              <w:left w:w="100" w:type="dxa"/>
            </w:tcMar>
            <w:vAlign w:val="center"/>
          </w:tcPr>
          <w:p w14:paraId="31926B68" w14:textId="77777777" w:rsidR="00D26813" w:rsidRPr="001819FA" w:rsidRDefault="006A6DDB">
            <w:pPr>
              <w:spacing w:after="0"/>
              <w:ind w:left="135"/>
              <w:rPr>
                <w:lang w:val="ru-RU"/>
              </w:rPr>
            </w:pPr>
            <w:r w:rsidRPr="001819FA">
              <w:rPr>
                <w:rFonts w:ascii="Times New Roman" w:hAnsi="Times New Roman"/>
                <w:color w:val="000000"/>
                <w:sz w:val="24"/>
                <w:lang w:val="ru-RU"/>
              </w:rPr>
              <w:t>Образ Сонечки Мармеладовой и проблема нравственного идеала в романе «Преступление и наказание»</w:t>
            </w:r>
          </w:p>
        </w:tc>
        <w:tc>
          <w:tcPr>
            <w:tcW w:w="805" w:type="dxa"/>
            <w:tcMar>
              <w:top w:w="50" w:type="dxa"/>
              <w:left w:w="100" w:type="dxa"/>
            </w:tcMar>
            <w:vAlign w:val="center"/>
          </w:tcPr>
          <w:p w14:paraId="592F421B"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507F109" w14:textId="77777777" w:rsidR="00D26813" w:rsidRDefault="00D26813">
            <w:pPr>
              <w:spacing w:after="0"/>
              <w:ind w:left="135"/>
              <w:jc w:val="center"/>
            </w:pPr>
          </w:p>
        </w:tc>
        <w:tc>
          <w:tcPr>
            <w:tcW w:w="1600" w:type="dxa"/>
            <w:tcMar>
              <w:top w:w="50" w:type="dxa"/>
              <w:left w:w="100" w:type="dxa"/>
            </w:tcMar>
            <w:vAlign w:val="center"/>
          </w:tcPr>
          <w:p w14:paraId="1CB696FA" w14:textId="77777777" w:rsidR="00D26813" w:rsidRDefault="00D26813">
            <w:pPr>
              <w:spacing w:after="0"/>
              <w:ind w:left="135"/>
              <w:jc w:val="center"/>
            </w:pPr>
          </w:p>
        </w:tc>
        <w:tc>
          <w:tcPr>
            <w:tcW w:w="1131" w:type="dxa"/>
            <w:tcMar>
              <w:top w:w="50" w:type="dxa"/>
              <w:left w:w="100" w:type="dxa"/>
            </w:tcMar>
            <w:vAlign w:val="center"/>
          </w:tcPr>
          <w:p w14:paraId="23CAAAD8" w14:textId="77777777" w:rsidR="00D26813" w:rsidRDefault="00D26813">
            <w:pPr>
              <w:spacing w:after="0"/>
              <w:ind w:left="135"/>
            </w:pPr>
          </w:p>
        </w:tc>
        <w:tc>
          <w:tcPr>
            <w:tcW w:w="1948" w:type="dxa"/>
            <w:tcMar>
              <w:top w:w="50" w:type="dxa"/>
              <w:left w:w="100" w:type="dxa"/>
            </w:tcMar>
            <w:vAlign w:val="center"/>
          </w:tcPr>
          <w:p w14:paraId="3108F8E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eb</w:t>
              </w:r>
              <w:r w:rsidRPr="001819FA">
                <w:rPr>
                  <w:rFonts w:ascii="Times New Roman" w:hAnsi="Times New Roman"/>
                  <w:color w:val="0000FF"/>
                  <w:u w:val="single"/>
                  <w:lang w:val="ru-RU"/>
                </w:rPr>
                <w:t>282</w:t>
              </w:r>
              <w:proofErr w:type="spellStart"/>
              <w:r>
                <w:rPr>
                  <w:rFonts w:ascii="Times New Roman" w:hAnsi="Times New Roman"/>
                  <w:color w:val="0000FF"/>
                  <w:u w:val="single"/>
                </w:rPr>
                <w:t>fbc</w:t>
              </w:r>
              <w:proofErr w:type="spellEnd"/>
            </w:hyperlink>
          </w:p>
        </w:tc>
      </w:tr>
      <w:tr w:rsidR="00D26813" w:rsidRPr="00801FD3" w14:paraId="5E744837" w14:textId="77777777">
        <w:trPr>
          <w:trHeight w:val="144"/>
          <w:tblCellSpacing w:w="20" w:type="nil"/>
        </w:trPr>
        <w:tc>
          <w:tcPr>
            <w:tcW w:w="458" w:type="dxa"/>
            <w:tcMar>
              <w:top w:w="50" w:type="dxa"/>
              <w:left w:w="100" w:type="dxa"/>
            </w:tcMar>
            <w:vAlign w:val="center"/>
          </w:tcPr>
          <w:p w14:paraId="13648BFB" w14:textId="77777777" w:rsidR="00D26813" w:rsidRDefault="006A6DDB">
            <w:pPr>
              <w:spacing w:after="0"/>
            </w:pPr>
            <w:r>
              <w:rPr>
                <w:rFonts w:ascii="Times New Roman" w:hAnsi="Times New Roman"/>
                <w:color w:val="000000"/>
                <w:sz w:val="24"/>
              </w:rPr>
              <w:t>52</w:t>
            </w:r>
          </w:p>
        </w:tc>
        <w:tc>
          <w:tcPr>
            <w:tcW w:w="3256" w:type="dxa"/>
            <w:tcMar>
              <w:top w:w="50" w:type="dxa"/>
              <w:left w:w="100" w:type="dxa"/>
            </w:tcMar>
            <w:vAlign w:val="center"/>
          </w:tcPr>
          <w:p w14:paraId="135AE34B" w14:textId="77777777" w:rsidR="00D26813" w:rsidRPr="001819FA" w:rsidRDefault="006A6DDB">
            <w:pPr>
              <w:spacing w:after="0"/>
              <w:ind w:left="135"/>
              <w:rPr>
                <w:lang w:val="ru-RU"/>
              </w:rPr>
            </w:pPr>
            <w:r w:rsidRPr="001819FA">
              <w:rPr>
                <w:rFonts w:ascii="Times New Roman" w:hAnsi="Times New Roman"/>
                <w:color w:val="000000"/>
                <w:sz w:val="24"/>
                <w:lang w:val="ru-RU"/>
              </w:rPr>
              <w:t>Библейские мотивы и образы в романе «Преступление и наказание»</w:t>
            </w:r>
          </w:p>
        </w:tc>
        <w:tc>
          <w:tcPr>
            <w:tcW w:w="805" w:type="dxa"/>
            <w:tcMar>
              <w:top w:w="50" w:type="dxa"/>
              <w:left w:w="100" w:type="dxa"/>
            </w:tcMar>
            <w:vAlign w:val="center"/>
          </w:tcPr>
          <w:p w14:paraId="20CE762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B98BCEC" w14:textId="77777777" w:rsidR="00D26813" w:rsidRDefault="00D26813">
            <w:pPr>
              <w:spacing w:after="0"/>
              <w:ind w:left="135"/>
              <w:jc w:val="center"/>
            </w:pPr>
          </w:p>
        </w:tc>
        <w:tc>
          <w:tcPr>
            <w:tcW w:w="1600" w:type="dxa"/>
            <w:tcMar>
              <w:top w:w="50" w:type="dxa"/>
              <w:left w:w="100" w:type="dxa"/>
            </w:tcMar>
            <w:vAlign w:val="center"/>
          </w:tcPr>
          <w:p w14:paraId="1D946707" w14:textId="77777777" w:rsidR="00D26813" w:rsidRDefault="00D26813">
            <w:pPr>
              <w:spacing w:after="0"/>
              <w:ind w:left="135"/>
              <w:jc w:val="center"/>
            </w:pPr>
          </w:p>
        </w:tc>
        <w:tc>
          <w:tcPr>
            <w:tcW w:w="1131" w:type="dxa"/>
            <w:tcMar>
              <w:top w:w="50" w:type="dxa"/>
              <w:left w:w="100" w:type="dxa"/>
            </w:tcMar>
            <w:vAlign w:val="center"/>
          </w:tcPr>
          <w:p w14:paraId="61414158" w14:textId="77777777" w:rsidR="00D26813" w:rsidRDefault="00D26813">
            <w:pPr>
              <w:spacing w:after="0"/>
              <w:ind w:left="135"/>
            </w:pPr>
          </w:p>
        </w:tc>
        <w:tc>
          <w:tcPr>
            <w:tcW w:w="1948" w:type="dxa"/>
            <w:tcMar>
              <w:top w:w="50" w:type="dxa"/>
              <w:left w:w="100" w:type="dxa"/>
            </w:tcMar>
            <w:vAlign w:val="center"/>
          </w:tcPr>
          <w:p w14:paraId="1F74C9F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8</w:t>
              </w:r>
              <w:r>
                <w:rPr>
                  <w:rFonts w:ascii="Times New Roman" w:hAnsi="Times New Roman"/>
                  <w:color w:val="0000FF"/>
                  <w:u w:val="single"/>
                </w:rPr>
                <w:t>f</w:t>
              </w:r>
              <w:r w:rsidRPr="001819FA">
                <w:rPr>
                  <w:rFonts w:ascii="Times New Roman" w:hAnsi="Times New Roman"/>
                  <w:color w:val="0000FF"/>
                  <w:u w:val="single"/>
                  <w:lang w:val="ru-RU"/>
                </w:rPr>
                <w:t>251</w:t>
              </w:r>
              <w:r>
                <w:rPr>
                  <w:rFonts w:ascii="Times New Roman" w:hAnsi="Times New Roman"/>
                  <w:color w:val="0000FF"/>
                  <w:u w:val="single"/>
                </w:rPr>
                <w:t>b</w:t>
              </w:r>
              <w:r w:rsidRPr="001819FA">
                <w:rPr>
                  <w:rFonts w:ascii="Times New Roman" w:hAnsi="Times New Roman"/>
                  <w:color w:val="0000FF"/>
                  <w:u w:val="single"/>
                  <w:lang w:val="ru-RU"/>
                </w:rPr>
                <w:t>2</w:t>
              </w:r>
            </w:hyperlink>
          </w:p>
        </w:tc>
      </w:tr>
      <w:tr w:rsidR="00D26813" w:rsidRPr="00801FD3" w14:paraId="5BF14AB8" w14:textId="77777777">
        <w:trPr>
          <w:trHeight w:val="144"/>
          <w:tblCellSpacing w:w="20" w:type="nil"/>
        </w:trPr>
        <w:tc>
          <w:tcPr>
            <w:tcW w:w="458" w:type="dxa"/>
            <w:tcMar>
              <w:top w:w="50" w:type="dxa"/>
              <w:left w:w="100" w:type="dxa"/>
            </w:tcMar>
            <w:vAlign w:val="center"/>
          </w:tcPr>
          <w:p w14:paraId="2E035720" w14:textId="77777777" w:rsidR="00D26813" w:rsidRDefault="006A6DDB">
            <w:pPr>
              <w:spacing w:after="0"/>
            </w:pPr>
            <w:r>
              <w:rPr>
                <w:rFonts w:ascii="Times New Roman" w:hAnsi="Times New Roman"/>
                <w:color w:val="000000"/>
                <w:sz w:val="24"/>
              </w:rPr>
              <w:lastRenderedPageBreak/>
              <w:t>53</w:t>
            </w:r>
          </w:p>
        </w:tc>
        <w:tc>
          <w:tcPr>
            <w:tcW w:w="3256" w:type="dxa"/>
            <w:tcMar>
              <w:top w:w="50" w:type="dxa"/>
              <w:left w:w="100" w:type="dxa"/>
            </w:tcMar>
            <w:vAlign w:val="center"/>
          </w:tcPr>
          <w:p w14:paraId="513224BD" w14:textId="77777777" w:rsidR="00D26813" w:rsidRDefault="006A6DDB">
            <w:pPr>
              <w:spacing w:after="0"/>
              <w:ind w:left="135"/>
            </w:pPr>
            <w:r w:rsidRPr="001819FA">
              <w:rPr>
                <w:rFonts w:ascii="Times New Roman" w:hAnsi="Times New Roman"/>
                <w:color w:val="000000"/>
                <w:sz w:val="24"/>
                <w:lang w:val="ru-RU"/>
              </w:rPr>
              <w:t xml:space="preserve">Смысл названия романа «Преступление и наказание». </w:t>
            </w:r>
            <w:proofErr w:type="spellStart"/>
            <w:r>
              <w:rPr>
                <w:rFonts w:ascii="Times New Roman" w:hAnsi="Times New Roman"/>
                <w:color w:val="000000"/>
                <w:sz w:val="24"/>
              </w:rPr>
              <w:t>Роль</w:t>
            </w:r>
            <w:proofErr w:type="spellEnd"/>
            <w:r>
              <w:rPr>
                <w:rFonts w:ascii="Times New Roman" w:hAnsi="Times New Roman"/>
                <w:color w:val="000000"/>
                <w:sz w:val="24"/>
              </w:rPr>
              <w:t xml:space="preserve"> </w:t>
            </w:r>
            <w:proofErr w:type="spellStart"/>
            <w:r>
              <w:rPr>
                <w:rFonts w:ascii="Times New Roman" w:hAnsi="Times New Roman"/>
                <w:color w:val="000000"/>
                <w:sz w:val="24"/>
              </w:rPr>
              <w:t>финала</w:t>
            </w:r>
            <w:proofErr w:type="spellEnd"/>
          </w:p>
        </w:tc>
        <w:tc>
          <w:tcPr>
            <w:tcW w:w="805" w:type="dxa"/>
            <w:tcMar>
              <w:top w:w="50" w:type="dxa"/>
              <w:left w:w="100" w:type="dxa"/>
            </w:tcMar>
            <w:vAlign w:val="center"/>
          </w:tcPr>
          <w:p w14:paraId="0BB856C2"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39E4F9C3" w14:textId="77777777" w:rsidR="00D26813" w:rsidRDefault="00D26813">
            <w:pPr>
              <w:spacing w:after="0"/>
              <w:ind w:left="135"/>
              <w:jc w:val="center"/>
            </w:pPr>
          </w:p>
        </w:tc>
        <w:tc>
          <w:tcPr>
            <w:tcW w:w="1600" w:type="dxa"/>
            <w:tcMar>
              <w:top w:w="50" w:type="dxa"/>
              <w:left w:w="100" w:type="dxa"/>
            </w:tcMar>
            <w:vAlign w:val="center"/>
          </w:tcPr>
          <w:p w14:paraId="204E8AE7" w14:textId="77777777" w:rsidR="00D26813" w:rsidRDefault="00D26813">
            <w:pPr>
              <w:spacing w:after="0"/>
              <w:ind w:left="135"/>
              <w:jc w:val="center"/>
            </w:pPr>
          </w:p>
        </w:tc>
        <w:tc>
          <w:tcPr>
            <w:tcW w:w="1131" w:type="dxa"/>
            <w:tcMar>
              <w:top w:w="50" w:type="dxa"/>
              <w:left w:w="100" w:type="dxa"/>
            </w:tcMar>
            <w:vAlign w:val="center"/>
          </w:tcPr>
          <w:p w14:paraId="00338A53" w14:textId="77777777" w:rsidR="00D26813" w:rsidRDefault="00D26813">
            <w:pPr>
              <w:spacing w:after="0"/>
              <w:ind w:left="135"/>
            </w:pPr>
          </w:p>
        </w:tc>
        <w:tc>
          <w:tcPr>
            <w:tcW w:w="1948" w:type="dxa"/>
            <w:tcMar>
              <w:top w:w="50" w:type="dxa"/>
              <w:left w:w="100" w:type="dxa"/>
            </w:tcMar>
            <w:vAlign w:val="center"/>
          </w:tcPr>
          <w:p w14:paraId="544E53C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/6355</w:t>
              </w:r>
              <w:r>
                <w:rPr>
                  <w:rFonts w:ascii="Times New Roman" w:hAnsi="Times New Roman"/>
                  <w:color w:val="0000FF"/>
                  <w:u w:val="single"/>
                </w:rPr>
                <w:t>e</w:t>
              </w:r>
              <w:r w:rsidRPr="001819FA">
                <w:rPr>
                  <w:rFonts w:ascii="Times New Roman" w:hAnsi="Times New Roman"/>
                  <w:color w:val="0000FF"/>
                  <w:u w:val="single"/>
                  <w:lang w:val="ru-RU"/>
                </w:rPr>
                <w:t>71</w:t>
              </w:r>
              <w:r>
                <w:rPr>
                  <w:rFonts w:ascii="Times New Roman" w:hAnsi="Times New Roman"/>
                  <w:color w:val="0000FF"/>
                  <w:u w:val="single"/>
                </w:rPr>
                <w:t>c</w:t>
              </w:r>
            </w:hyperlink>
          </w:p>
        </w:tc>
      </w:tr>
      <w:tr w:rsidR="00D26813" w:rsidRPr="00801FD3" w14:paraId="1AE4C1A1" w14:textId="77777777">
        <w:trPr>
          <w:trHeight w:val="144"/>
          <w:tblCellSpacing w:w="20" w:type="nil"/>
        </w:trPr>
        <w:tc>
          <w:tcPr>
            <w:tcW w:w="458" w:type="dxa"/>
            <w:tcMar>
              <w:top w:w="50" w:type="dxa"/>
              <w:left w:w="100" w:type="dxa"/>
            </w:tcMar>
            <w:vAlign w:val="center"/>
          </w:tcPr>
          <w:p w14:paraId="52CC5101" w14:textId="77777777" w:rsidR="00D26813" w:rsidRDefault="006A6DDB">
            <w:pPr>
              <w:spacing w:after="0"/>
            </w:pPr>
            <w:r>
              <w:rPr>
                <w:rFonts w:ascii="Times New Roman" w:hAnsi="Times New Roman"/>
                <w:color w:val="000000"/>
                <w:sz w:val="24"/>
              </w:rPr>
              <w:t>54</w:t>
            </w:r>
          </w:p>
        </w:tc>
        <w:tc>
          <w:tcPr>
            <w:tcW w:w="3256" w:type="dxa"/>
            <w:tcMar>
              <w:top w:w="50" w:type="dxa"/>
              <w:left w:w="100" w:type="dxa"/>
            </w:tcMar>
            <w:vAlign w:val="center"/>
          </w:tcPr>
          <w:p w14:paraId="034C7D3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Художественное мастерство писателя. Психологизм в романе «Преступление и наказание» </w:t>
            </w:r>
          </w:p>
        </w:tc>
        <w:tc>
          <w:tcPr>
            <w:tcW w:w="805" w:type="dxa"/>
            <w:tcMar>
              <w:top w:w="50" w:type="dxa"/>
              <w:left w:w="100" w:type="dxa"/>
            </w:tcMar>
            <w:vAlign w:val="center"/>
          </w:tcPr>
          <w:p w14:paraId="286D59E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61E334F" w14:textId="77777777" w:rsidR="00D26813" w:rsidRDefault="00D26813">
            <w:pPr>
              <w:spacing w:after="0"/>
              <w:ind w:left="135"/>
              <w:jc w:val="center"/>
            </w:pPr>
          </w:p>
        </w:tc>
        <w:tc>
          <w:tcPr>
            <w:tcW w:w="1600" w:type="dxa"/>
            <w:tcMar>
              <w:top w:w="50" w:type="dxa"/>
              <w:left w:w="100" w:type="dxa"/>
            </w:tcMar>
            <w:vAlign w:val="center"/>
          </w:tcPr>
          <w:p w14:paraId="4FA32003" w14:textId="77777777" w:rsidR="00D26813" w:rsidRDefault="00D26813">
            <w:pPr>
              <w:spacing w:after="0"/>
              <w:ind w:left="135"/>
              <w:jc w:val="center"/>
            </w:pPr>
          </w:p>
        </w:tc>
        <w:tc>
          <w:tcPr>
            <w:tcW w:w="1131" w:type="dxa"/>
            <w:tcMar>
              <w:top w:w="50" w:type="dxa"/>
              <w:left w:w="100" w:type="dxa"/>
            </w:tcMar>
            <w:vAlign w:val="center"/>
          </w:tcPr>
          <w:p w14:paraId="400FE36A" w14:textId="77777777" w:rsidR="00D26813" w:rsidRDefault="00D26813">
            <w:pPr>
              <w:spacing w:after="0"/>
              <w:ind w:left="135"/>
            </w:pPr>
          </w:p>
        </w:tc>
        <w:tc>
          <w:tcPr>
            <w:tcW w:w="1948" w:type="dxa"/>
            <w:tcMar>
              <w:top w:w="50" w:type="dxa"/>
              <w:left w:w="100" w:type="dxa"/>
            </w:tcMar>
            <w:vAlign w:val="center"/>
          </w:tcPr>
          <w:p w14:paraId="3C94288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/55</w:t>
              </w:r>
              <w:r>
                <w:rPr>
                  <w:rFonts w:ascii="Times New Roman" w:hAnsi="Times New Roman"/>
                  <w:color w:val="0000FF"/>
                  <w:u w:val="single"/>
                </w:rPr>
                <w:t>f</w:t>
              </w:r>
              <w:r w:rsidRPr="001819FA">
                <w:rPr>
                  <w:rFonts w:ascii="Times New Roman" w:hAnsi="Times New Roman"/>
                  <w:color w:val="0000FF"/>
                  <w:u w:val="single"/>
                  <w:lang w:val="ru-RU"/>
                </w:rPr>
                <w:t>0</w:t>
              </w:r>
              <w:r>
                <w:rPr>
                  <w:rFonts w:ascii="Times New Roman" w:hAnsi="Times New Roman"/>
                  <w:color w:val="0000FF"/>
                  <w:u w:val="single"/>
                </w:rPr>
                <w:t>d</w:t>
              </w:r>
              <w:r w:rsidRPr="001819FA">
                <w:rPr>
                  <w:rFonts w:ascii="Times New Roman" w:hAnsi="Times New Roman"/>
                  <w:color w:val="0000FF"/>
                  <w:u w:val="single"/>
                  <w:lang w:val="ru-RU"/>
                </w:rPr>
                <w:t>8</w:t>
              </w:r>
              <w:r>
                <w:rPr>
                  <w:rFonts w:ascii="Times New Roman" w:hAnsi="Times New Roman"/>
                  <w:color w:val="0000FF"/>
                  <w:u w:val="single"/>
                </w:rPr>
                <w:t>d</w:t>
              </w:r>
              <w:r w:rsidRPr="001819FA">
                <w:rPr>
                  <w:rFonts w:ascii="Times New Roman" w:hAnsi="Times New Roman"/>
                  <w:color w:val="0000FF"/>
                  <w:u w:val="single"/>
                  <w:lang w:val="ru-RU"/>
                </w:rPr>
                <w:t>3</w:t>
              </w:r>
            </w:hyperlink>
          </w:p>
        </w:tc>
      </w:tr>
      <w:tr w:rsidR="00D26813" w:rsidRPr="00801FD3" w14:paraId="27D5623F" w14:textId="77777777">
        <w:trPr>
          <w:trHeight w:val="144"/>
          <w:tblCellSpacing w:w="20" w:type="nil"/>
        </w:trPr>
        <w:tc>
          <w:tcPr>
            <w:tcW w:w="458" w:type="dxa"/>
            <w:tcMar>
              <w:top w:w="50" w:type="dxa"/>
              <w:left w:w="100" w:type="dxa"/>
            </w:tcMar>
            <w:vAlign w:val="center"/>
          </w:tcPr>
          <w:p w14:paraId="54E5027F" w14:textId="77777777" w:rsidR="00D26813" w:rsidRDefault="006A6DDB">
            <w:pPr>
              <w:spacing w:after="0"/>
            </w:pPr>
            <w:r>
              <w:rPr>
                <w:rFonts w:ascii="Times New Roman" w:hAnsi="Times New Roman"/>
                <w:color w:val="000000"/>
                <w:sz w:val="24"/>
              </w:rPr>
              <w:t>55</w:t>
            </w:r>
          </w:p>
        </w:tc>
        <w:tc>
          <w:tcPr>
            <w:tcW w:w="3256" w:type="dxa"/>
            <w:tcMar>
              <w:top w:w="50" w:type="dxa"/>
              <w:left w:w="100" w:type="dxa"/>
            </w:tcMar>
            <w:vAlign w:val="center"/>
          </w:tcPr>
          <w:p w14:paraId="709DA723" w14:textId="77777777" w:rsidR="00D26813" w:rsidRPr="001819FA" w:rsidRDefault="006A6DDB">
            <w:pPr>
              <w:spacing w:after="0"/>
              <w:ind w:left="135"/>
              <w:rPr>
                <w:lang w:val="ru-RU"/>
              </w:rPr>
            </w:pPr>
            <w:r w:rsidRPr="001819FA">
              <w:rPr>
                <w:rFonts w:ascii="Times New Roman" w:hAnsi="Times New Roman"/>
                <w:color w:val="000000"/>
                <w:sz w:val="24"/>
                <w:lang w:val="ru-RU"/>
              </w:rPr>
              <w:t>Историко-культурное значение романа Ф.М. Достоевского «Преступление и наказание»</w:t>
            </w:r>
          </w:p>
        </w:tc>
        <w:tc>
          <w:tcPr>
            <w:tcW w:w="805" w:type="dxa"/>
            <w:tcMar>
              <w:top w:w="50" w:type="dxa"/>
              <w:left w:w="100" w:type="dxa"/>
            </w:tcMar>
            <w:vAlign w:val="center"/>
          </w:tcPr>
          <w:p w14:paraId="6B21E43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E3D37F3" w14:textId="77777777" w:rsidR="00D26813" w:rsidRDefault="00D26813">
            <w:pPr>
              <w:spacing w:after="0"/>
              <w:ind w:left="135"/>
              <w:jc w:val="center"/>
            </w:pPr>
          </w:p>
        </w:tc>
        <w:tc>
          <w:tcPr>
            <w:tcW w:w="1600" w:type="dxa"/>
            <w:tcMar>
              <w:top w:w="50" w:type="dxa"/>
              <w:left w:w="100" w:type="dxa"/>
            </w:tcMar>
            <w:vAlign w:val="center"/>
          </w:tcPr>
          <w:p w14:paraId="5D9825A4" w14:textId="77777777" w:rsidR="00D26813" w:rsidRDefault="00D26813">
            <w:pPr>
              <w:spacing w:after="0"/>
              <w:ind w:left="135"/>
              <w:jc w:val="center"/>
            </w:pPr>
          </w:p>
        </w:tc>
        <w:tc>
          <w:tcPr>
            <w:tcW w:w="1131" w:type="dxa"/>
            <w:tcMar>
              <w:top w:w="50" w:type="dxa"/>
              <w:left w:w="100" w:type="dxa"/>
            </w:tcMar>
            <w:vAlign w:val="center"/>
          </w:tcPr>
          <w:p w14:paraId="30E8DF8B" w14:textId="77777777" w:rsidR="00D26813" w:rsidRDefault="00D26813">
            <w:pPr>
              <w:spacing w:after="0"/>
              <w:ind w:left="135"/>
            </w:pPr>
          </w:p>
        </w:tc>
        <w:tc>
          <w:tcPr>
            <w:tcW w:w="1948" w:type="dxa"/>
            <w:tcMar>
              <w:top w:w="50" w:type="dxa"/>
              <w:left w:w="100" w:type="dxa"/>
            </w:tcMar>
            <w:vAlign w:val="center"/>
          </w:tcPr>
          <w:p w14:paraId="70D49E9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/4</w:t>
              </w:r>
              <w:r>
                <w:rPr>
                  <w:rFonts w:ascii="Times New Roman" w:hAnsi="Times New Roman"/>
                  <w:color w:val="0000FF"/>
                  <w:u w:val="single"/>
                </w:rPr>
                <w:t>ff</w:t>
              </w:r>
              <w:r w:rsidRPr="001819FA">
                <w:rPr>
                  <w:rFonts w:ascii="Times New Roman" w:hAnsi="Times New Roman"/>
                  <w:color w:val="0000FF"/>
                  <w:u w:val="single"/>
                  <w:lang w:val="ru-RU"/>
                </w:rPr>
                <w:t>59256</w:t>
              </w:r>
            </w:hyperlink>
          </w:p>
        </w:tc>
      </w:tr>
      <w:tr w:rsidR="00D26813" w:rsidRPr="00801FD3" w14:paraId="4FD60C8E" w14:textId="77777777">
        <w:trPr>
          <w:trHeight w:val="144"/>
          <w:tblCellSpacing w:w="20" w:type="nil"/>
        </w:trPr>
        <w:tc>
          <w:tcPr>
            <w:tcW w:w="458" w:type="dxa"/>
            <w:tcMar>
              <w:top w:w="50" w:type="dxa"/>
              <w:left w:w="100" w:type="dxa"/>
            </w:tcMar>
            <w:vAlign w:val="center"/>
          </w:tcPr>
          <w:p w14:paraId="4026DEBB" w14:textId="77777777" w:rsidR="00D26813" w:rsidRDefault="006A6DDB">
            <w:pPr>
              <w:spacing w:after="0"/>
            </w:pPr>
            <w:r>
              <w:rPr>
                <w:rFonts w:ascii="Times New Roman" w:hAnsi="Times New Roman"/>
                <w:color w:val="000000"/>
                <w:sz w:val="24"/>
              </w:rPr>
              <w:t>56</w:t>
            </w:r>
          </w:p>
        </w:tc>
        <w:tc>
          <w:tcPr>
            <w:tcW w:w="3256" w:type="dxa"/>
            <w:tcMar>
              <w:top w:w="50" w:type="dxa"/>
              <w:left w:w="100" w:type="dxa"/>
            </w:tcMar>
            <w:vAlign w:val="center"/>
          </w:tcPr>
          <w:p w14:paraId="2E3B8F97"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Подготовка к домашнему сочинению по роману «Преступление и наказание»</w:t>
            </w:r>
          </w:p>
        </w:tc>
        <w:tc>
          <w:tcPr>
            <w:tcW w:w="805" w:type="dxa"/>
            <w:tcMar>
              <w:top w:w="50" w:type="dxa"/>
              <w:left w:w="100" w:type="dxa"/>
            </w:tcMar>
            <w:vAlign w:val="center"/>
          </w:tcPr>
          <w:p w14:paraId="3E005DA9"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F15F303" w14:textId="77777777" w:rsidR="00D26813" w:rsidRDefault="00D26813">
            <w:pPr>
              <w:spacing w:after="0"/>
              <w:ind w:left="135"/>
              <w:jc w:val="center"/>
            </w:pPr>
          </w:p>
        </w:tc>
        <w:tc>
          <w:tcPr>
            <w:tcW w:w="1600" w:type="dxa"/>
            <w:tcMar>
              <w:top w:w="50" w:type="dxa"/>
              <w:left w:w="100" w:type="dxa"/>
            </w:tcMar>
            <w:vAlign w:val="center"/>
          </w:tcPr>
          <w:p w14:paraId="78189307" w14:textId="77777777" w:rsidR="00D26813" w:rsidRDefault="00D26813">
            <w:pPr>
              <w:spacing w:after="0"/>
              <w:ind w:left="135"/>
              <w:jc w:val="center"/>
            </w:pPr>
          </w:p>
        </w:tc>
        <w:tc>
          <w:tcPr>
            <w:tcW w:w="1131" w:type="dxa"/>
            <w:tcMar>
              <w:top w:w="50" w:type="dxa"/>
              <w:left w:w="100" w:type="dxa"/>
            </w:tcMar>
            <w:vAlign w:val="center"/>
          </w:tcPr>
          <w:p w14:paraId="61CD64AF" w14:textId="77777777" w:rsidR="00D26813" w:rsidRDefault="00D26813">
            <w:pPr>
              <w:spacing w:after="0"/>
              <w:ind w:left="135"/>
            </w:pPr>
          </w:p>
        </w:tc>
        <w:tc>
          <w:tcPr>
            <w:tcW w:w="1948" w:type="dxa"/>
            <w:tcMar>
              <w:top w:w="50" w:type="dxa"/>
              <w:left w:w="100" w:type="dxa"/>
            </w:tcMar>
            <w:vAlign w:val="center"/>
          </w:tcPr>
          <w:p w14:paraId="1F9C723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fd</w:t>
              </w:r>
              <w:proofErr w:type="spellEnd"/>
              <w:r w:rsidRPr="001819FA">
                <w:rPr>
                  <w:rFonts w:ascii="Times New Roman" w:hAnsi="Times New Roman"/>
                  <w:color w:val="0000FF"/>
                  <w:u w:val="single"/>
                  <w:lang w:val="ru-RU"/>
                </w:rPr>
                <w:t>0</w:t>
              </w:r>
              <w:proofErr w:type="spellStart"/>
              <w:r>
                <w:rPr>
                  <w:rFonts w:ascii="Times New Roman" w:hAnsi="Times New Roman"/>
                  <w:color w:val="0000FF"/>
                  <w:u w:val="single"/>
                </w:rPr>
                <w:t>ec</w:t>
              </w:r>
              <w:proofErr w:type="spellEnd"/>
              <w:r w:rsidRPr="001819FA">
                <w:rPr>
                  <w:rFonts w:ascii="Times New Roman" w:hAnsi="Times New Roman"/>
                  <w:color w:val="0000FF"/>
                  <w:u w:val="single"/>
                  <w:lang w:val="ru-RU"/>
                </w:rPr>
                <w:t>140</w:t>
              </w:r>
            </w:hyperlink>
          </w:p>
        </w:tc>
      </w:tr>
      <w:tr w:rsidR="00D26813" w:rsidRPr="00801FD3" w14:paraId="4194C7E5" w14:textId="77777777">
        <w:trPr>
          <w:trHeight w:val="144"/>
          <w:tblCellSpacing w:w="20" w:type="nil"/>
        </w:trPr>
        <w:tc>
          <w:tcPr>
            <w:tcW w:w="458" w:type="dxa"/>
            <w:tcMar>
              <w:top w:w="50" w:type="dxa"/>
              <w:left w:w="100" w:type="dxa"/>
            </w:tcMar>
            <w:vAlign w:val="center"/>
          </w:tcPr>
          <w:p w14:paraId="61AC915B" w14:textId="77777777" w:rsidR="00D26813" w:rsidRDefault="006A6DDB">
            <w:pPr>
              <w:spacing w:after="0"/>
            </w:pPr>
            <w:r>
              <w:rPr>
                <w:rFonts w:ascii="Times New Roman" w:hAnsi="Times New Roman"/>
                <w:color w:val="000000"/>
                <w:sz w:val="24"/>
              </w:rPr>
              <w:t>57</w:t>
            </w:r>
          </w:p>
        </w:tc>
        <w:tc>
          <w:tcPr>
            <w:tcW w:w="3256" w:type="dxa"/>
            <w:tcMar>
              <w:top w:w="50" w:type="dxa"/>
              <w:left w:w="100" w:type="dxa"/>
            </w:tcMar>
            <w:vAlign w:val="center"/>
          </w:tcPr>
          <w:p w14:paraId="34512DDF"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Л.Н. Толстого</w:t>
            </w:r>
          </w:p>
        </w:tc>
        <w:tc>
          <w:tcPr>
            <w:tcW w:w="805" w:type="dxa"/>
            <w:tcMar>
              <w:top w:w="50" w:type="dxa"/>
              <w:left w:w="100" w:type="dxa"/>
            </w:tcMar>
            <w:vAlign w:val="center"/>
          </w:tcPr>
          <w:p w14:paraId="2959876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AB2CAA" w14:textId="77777777" w:rsidR="00D26813" w:rsidRDefault="00D26813">
            <w:pPr>
              <w:spacing w:after="0"/>
              <w:ind w:left="135"/>
              <w:jc w:val="center"/>
            </w:pPr>
          </w:p>
        </w:tc>
        <w:tc>
          <w:tcPr>
            <w:tcW w:w="1600" w:type="dxa"/>
            <w:tcMar>
              <w:top w:w="50" w:type="dxa"/>
              <w:left w:w="100" w:type="dxa"/>
            </w:tcMar>
            <w:vAlign w:val="center"/>
          </w:tcPr>
          <w:p w14:paraId="43DD57D7" w14:textId="77777777" w:rsidR="00D26813" w:rsidRDefault="00D26813">
            <w:pPr>
              <w:spacing w:after="0"/>
              <w:ind w:left="135"/>
              <w:jc w:val="center"/>
            </w:pPr>
          </w:p>
        </w:tc>
        <w:tc>
          <w:tcPr>
            <w:tcW w:w="1131" w:type="dxa"/>
            <w:tcMar>
              <w:top w:w="50" w:type="dxa"/>
              <w:left w:w="100" w:type="dxa"/>
            </w:tcMar>
            <w:vAlign w:val="center"/>
          </w:tcPr>
          <w:p w14:paraId="1D7FA408" w14:textId="77777777" w:rsidR="00D26813" w:rsidRDefault="00D26813">
            <w:pPr>
              <w:spacing w:after="0"/>
              <w:ind w:left="135"/>
            </w:pPr>
          </w:p>
        </w:tc>
        <w:tc>
          <w:tcPr>
            <w:tcW w:w="1948" w:type="dxa"/>
            <w:tcMar>
              <w:top w:w="50" w:type="dxa"/>
              <w:left w:w="100" w:type="dxa"/>
            </w:tcMar>
            <w:vAlign w:val="center"/>
          </w:tcPr>
          <w:p w14:paraId="44C480F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/429</w:t>
              </w:r>
              <w:proofErr w:type="spellStart"/>
              <w:r>
                <w:rPr>
                  <w:rFonts w:ascii="Times New Roman" w:hAnsi="Times New Roman"/>
                  <w:color w:val="0000FF"/>
                  <w:u w:val="single"/>
                </w:rPr>
                <w:t>ee</w:t>
              </w:r>
              <w:proofErr w:type="spellEnd"/>
              <w:r w:rsidRPr="001819FA">
                <w:rPr>
                  <w:rFonts w:ascii="Times New Roman" w:hAnsi="Times New Roman"/>
                  <w:color w:val="0000FF"/>
                  <w:u w:val="single"/>
                  <w:lang w:val="ru-RU"/>
                </w:rPr>
                <w:t>50</w:t>
              </w:r>
              <w:r>
                <w:rPr>
                  <w:rFonts w:ascii="Times New Roman" w:hAnsi="Times New Roman"/>
                  <w:color w:val="0000FF"/>
                  <w:u w:val="single"/>
                </w:rPr>
                <w:t>c</w:t>
              </w:r>
            </w:hyperlink>
          </w:p>
        </w:tc>
      </w:tr>
      <w:tr w:rsidR="00D26813" w:rsidRPr="00801FD3" w14:paraId="1BFCA75E" w14:textId="77777777">
        <w:trPr>
          <w:trHeight w:val="144"/>
          <w:tblCellSpacing w:w="20" w:type="nil"/>
        </w:trPr>
        <w:tc>
          <w:tcPr>
            <w:tcW w:w="458" w:type="dxa"/>
            <w:tcMar>
              <w:top w:w="50" w:type="dxa"/>
              <w:left w:w="100" w:type="dxa"/>
            </w:tcMar>
            <w:vAlign w:val="center"/>
          </w:tcPr>
          <w:p w14:paraId="03C56434" w14:textId="77777777" w:rsidR="00D26813" w:rsidRDefault="006A6DDB">
            <w:pPr>
              <w:spacing w:after="0"/>
            </w:pPr>
            <w:r>
              <w:rPr>
                <w:rFonts w:ascii="Times New Roman" w:hAnsi="Times New Roman"/>
                <w:color w:val="000000"/>
                <w:sz w:val="24"/>
              </w:rPr>
              <w:t>58</w:t>
            </w:r>
          </w:p>
        </w:tc>
        <w:tc>
          <w:tcPr>
            <w:tcW w:w="3256" w:type="dxa"/>
            <w:tcMar>
              <w:top w:w="50" w:type="dxa"/>
              <w:left w:w="100" w:type="dxa"/>
            </w:tcMar>
            <w:vAlign w:val="center"/>
          </w:tcPr>
          <w:p w14:paraId="46A1C15C" w14:textId="77777777" w:rsidR="00D26813" w:rsidRDefault="006A6DDB">
            <w:pPr>
              <w:spacing w:after="0"/>
              <w:ind w:left="135"/>
            </w:pPr>
            <w:r w:rsidRPr="001819FA">
              <w:rPr>
                <w:rFonts w:ascii="Times New Roman" w:hAnsi="Times New Roman"/>
                <w:color w:val="000000"/>
                <w:sz w:val="24"/>
                <w:lang w:val="ru-RU"/>
              </w:rPr>
              <w:t xml:space="preserve">История создания романа-эпопеи «Война и мир». </w:t>
            </w:r>
            <w:proofErr w:type="spellStart"/>
            <w:r>
              <w:rPr>
                <w:rFonts w:ascii="Times New Roman" w:hAnsi="Times New Roman"/>
                <w:color w:val="000000"/>
                <w:sz w:val="24"/>
              </w:rPr>
              <w:t>Жанровые</w:t>
            </w:r>
            <w:proofErr w:type="spellEnd"/>
            <w:r>
              <w:rPr>
                <w:rFonts w:ascii="Times New Roman" w:hAnsi="Times New Roman"/>
                <w:color w:val="000000"/>
                <w:sz w:val="24"/>
              </w:rPr>
              <w:t xml:space="preserve">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5" w:type="dxa"/>
            <w:tcMar>
              <w:top w:w="50" w:type="dxa"/>
              <w:left w:w="100" w:type="dxa"/>
            </w:tcMar>
            <w:vAlign w:val="center"/>
          </w:tcPr>
          <w:p w14:paraId="4683AF2D"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4E4397F" w14:textId="77777777" w:rsidR="00D26813" w:rsidRDefault="00D26813">
            <w:pPr>
              <w:spacing w:after="0"/>
              <w:ind w:left="135"/>
              <w:jc w:val="center"/>
            </w:pPr>
          </w:p>
        </w:tc>
        <w:tc>
          <w:tcPr>
            <w:tcW w:w="1600" w:type="dxa"/>
            <w:tcMar>
              <w:top w:w="50" w:type="dxa"/>
              <w:left w:w="100" w:type="dxa"/>
            </w:tcMar>
            <w:vAlign w:val="center"/>
          </w:tcPr>
          <w:p w14:paraId="027EA96A" w14:textId="77777777" w:rsidR="00D26813" w:rsidRDefault="00D26813">
            <w:pPr>
              <w:spacing w:after="0"/>
              <w:ind w:left="135"/>
              <w:jc w:val="center"/>
            </w:pPr>
          </w:p>
        </w:tc>
        <w:tc>
          <w:tcPr>
            <w:tcW w:w="1131" w:type="dxa"/>
            <w:tcMar>
              <w:top w:w="50" w:type="dxa"/>
              <w:left w:w="100" w:type="dxa"/>
            </w:tcMar>
            <w:vAlign w:val="center"/>
          </w:tcPr>
          <w:p w14:paraId="5035E6AD" w14:textId="77777777" w:rsidR="00D26813" w:rsidRDefault="00D26813">
            <w:pPr>
              <w:spacing w:after="0"/>
              <w:ind w:left="135"/>
            </w:pPr>
          </w:p>
        </w:tc>
        <w:tc>
          <w:tcPr>
            <w:tcW w:w="1948" w:type="dxa"/>
            <w:tcMar>
              <w:top w:w="50" w:type="dxa"/>
              <w:left w:w="100" w:type="dxa"/>
            </w:tcMar>
            <w:vAlign w:val="center"/>
          </w:tcPr>
          <w:p w14:paraId="3EDF6A4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/92</w:t>
              </w:r>
              <w:r>
                <w:rPr>
                  <w:rFonts w:ascii="Times New Roman" w:hAnsi="Times New Roman"/>
                  <w:color w:val="0000FF"/>
                  <w:u w:val="single"/>
                </w:rPr>
                <w:t>dd</w:t>
              </w:r>
              <w:r w:rsidRPr="001819FA">
                <w:rPr>
                  <w:rFonts w:ascii="Times New Roman" w:hAnsi="Times New Roman"/>
                  <w:color w:val="0000FF"/>
                  <w:u w:val="single"/>
                  <w:lang w:val="ru-RU"/>
                </w:rPr>
                <w:t>8</w:t>
              </w:r>
              <w:r>
                <w:rPr>
                  <w:rFonts w:ascii="Times New Roman" w:hAnsi="Times New Roman"/>
                  <w:color w:val="0000FF"/>
                  <w:u w:val="single"/>
                </w:rPr>
                <w:t>da</w:t>
              </w:r>
              <w:r w:rsidRPr="001819FA">
                <w:rPr>
                  <w:rFonts w:ascii="Times New Roman" w:hAnsi="Times New Roman"/>
                  <w:color w:val="0000FF"/>
                  <w:u w:val="single"/>
                  <w:lang w:val="ru-RU"/>
                </w:rPr>
                <w:t>8</w:t>
              </w:r>
            </w:hyperlink>
          </w:p>
        </w:tc>
      </w:tr>
      <w:tr w:rsidR="00D26813" w:rsidRPr="00801FD3" w14:paraId="61B0CB77" w14:textId="77777777">
        <w:trPr>
          <w:trHeight w:val="144"/>
          <w:tblCellSpacing w:w="20" w:type="nil"/>
        </w:trPr>
        <w:tc>
          <w:tcPr>
            <w:tcW w:w="458" w:type="dxa"/>
            <w:tcMar>
              <w:top w:w="50" w:type="dxa"/>
              <w:left w:w="100" w:type="dxa"/>
            </w:tcMar>
            <w:vAlign w:val="center"/>
          </w:tcPr>
          <w:p w14:paraId="46AD93DF" w14:textId="77777777" w:rsidR="00D26813" w:rsidRDefault="006A6DDB">
            <w:pPr>
              <w:spacing w:after="0"/>
            </w:pPr>
            <w:r>
              <w:rPr>
                <w:rFonts w:ascii="Times New Roman" w:hAnsi="Times New Roman"/>
                <w:color w:val="000000"/>
                <w:sz w:val="24"/>
              </w:rPr>
              <w:t>59</w:t>
            </w:r>
          </w:p>
        </w:tc>
        <w:tc>
          <w:tcPr>
            <w:tcW w:w="3256" w:type="dxa"/>
            <w:tcMar>
              <w:top w:w="50" w:type="dxa"/>
              <w:left w:w="100" w:type="dxa"/>
            </w:tcMar>
            <w:vAlign w:val="center"/>
          </w:tcPr>
          <w:p w14:paraId="0C0E99DF" w14:textId="77777777" w:rsidR="00D26813" w:rsidRPr="001819FA" w:rsidRDefault="006A6DDB">
            <w:pPr>
              <w:spacing w:after="0"/>
              <w:ind w:left="135"/>
              <w:rPr>
                <w:lang w:val="ru-RU"/>
              </w:rPr>
            </w:pPr>
            <w:r w:rsidRPr="001819FA">
              <w:rPr>
                <w:rFonts w:ascii="Times New Roman" w:hAnsi="Times New Roman"/>
                <w:color w:val="000000"/>
                <w:sz w:val="24"/>
                <w:lang w:val="ru-RU"/>
              </w:rPr>
              <w:t>Роман-эпопея «Война и мир». Смысл названия. Историческая основа произведения</w:t>
            </w:r>
          </w:p>
        </w:tc>
        <w:tc>
          <w:tcPr>
            <w:tcW w:w="805" w:type="dxa"/>
            <w:tcMar>
              <w:top w:w="50" w:type="dxa"/>
              <w:left w:w="100" w:type="dxa"/>
            </w:tcMar>
            <w:vAlign w:val="center"/>
          </w:tcPr>
          <w:p w14:paraId="2731BAE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9DC2748" w14:textId="77777777" w:rsidR="00D26813" w:rsidRDefault="00D26813">
            <w:pPr>
              <w:spacing w:after="0"/>
              <w:ind w:left="135"/>
              <w:jc w:val="center"/>
            </w:pPr>
          </w:p>
        </w:tc>
        <w:tc>
          <w:tcPr>
            <w:tcW w:w="1600" w:type="dxa"/>
            <w:tcMar>
              <w:top w:w="50" w:type="dxa"/>
              <w:left w:w="100" w:type="dxa"/>
            </w:tcMar>
            <w:vAlign w:val="center"/>
          </w:tcPr>
          <w:p w14:paraId="4DDBB632" w14:textId="77777777" w:rsidR="00D26813" w:rsidRDefault="00D26813">
            <w:pPr>
              <w:spacing w:after="0"/>
              <w:ind w:left="135"/>
              <w:jc w:val="center"/>
            </w:pPr>
          </w:p>
        </w:tc>
        <w:tc>
          <w:tcPr>
            <w:tcW w:w="1131" w:type="dxa"/>
            <w:tcMar>
              <w:top w:w="50" w:type="dxa"/>
              <w:left w:w="100" w:type="dxa"/>
            </w:tcMar>
            <w:vAlign w:val="center"/>
          </w:tcPr>
          <w:p w14:paraId="00E9691F" w14:textId="77777777" w:rsidR="00D26813" w:rsidRDefault="00D26813">
            <w:pPr>
              <w:spacing w:after="0"/>
              <w:ind w:left="135"/>
            </w:pPr>
          </w:p>
        </w:tc>
        <w:tc>
          <w:tcPr>
            <w:tcW w:w="1948" w:type="dxa"/>
            <w:tcMar>
              <w:top w:w="50" w:type="dxa"/>
              <w:left w:w="100" w:type="dxa"/>
            </w:tcMar>
            <w:vAlign w:val="center"/>
          </w:tcPr>
          <w:p w14:paraId="15726C4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/95955423</w:t>
              </w:r>
            </w:hyperlink>
          </w:p>
        </w:tc>
      </w:tr>
      <w:tr w:rsidR="00D26813" w:rsidRPr="00801FD3" w14:paraId="4CE1668D" w14:textId="77777777">
        <w:trPr>
          <w:trHeight w:val="144"/>
          <w:tblCellSpacing w:w="20" w:type="nil"/>
        </w:trPr>
        <w:tc>
          <w:tcPr>
            <w:tcW w:w="458" w:type="dxa"/>
            <w:tcMar>
              <w:top w:w="50" w:type="dxa"/>
              <w:left w:w="100" w:type="dxa"/>
            </w:tcMar>
            <w:vAlign w:val="center"/>
          </w:tcPr>
          <w:p w14:paraId="567A7A3F" w14:textId="77777777" w:rsidR="00D26813" w:rsidRDefault="006A6DDB">
            <w:pPr>
              <w:spacing w:after="0"/>
            </w:pPr>
            <w:r>
              <w:rPr>
                <w:rFonts w:ascii="Times New Roman" w:hAnsi="Times New Roman"/>
                <w:color w:val="000000"/>
                <w:sz w:val="24"/>
              </w:rPr>
              <w:t>60</w:t>
            </w:r>
          </w:p>
        </w:tc>
        <w:tc>
          <w:tcPr>
            <w:tcW w:w="3256" w:type="dxa"/>
            <w:tcMar>
              <w:top w:w="50" w:type="dxa"/>
              <w:left w:w="100" w:type="dxa"/>
            </w:tcMar>
            <w:vAlign w:val="center"/>
          </w:tcPr>
          <w:p w14:paraId="33B09529" w14:textId="77777777" w:rsidR="00D26813" w:rsidRPr="001819FA" w:rsidRDefault="006A6DDB">
            <w:pPr>
              <w:spacing w:after="0"/>
              <w:ind w:left="135"/>
              <w:rPr>
                <w:lang w:val="ru-RU"/>
              </w:rPr>
            </w:pPr>
            <w:r w:rsidRPr="001819FA">
              <w:rPr>
                <w:rFonts w:ascii="Times New Roman" w:hAnsi="Times New Roman"/>
                <w:color w:val="000000"/>
                <w:sz w:val="24"/>
                <w:lang w:val="ru-RU"/>
              </w:rPr>
              <w:t>Роман-эпопея «Война и мир». Нравственные устои и жизнь дворянства</w:t>
            </w:r>
          </w:p>
        </w:tc>
        <w:tc>
          <w:tcPr>
            <w:tcW w:w="805" w:type="dxa"/>
            <w:tcMar>
              <w:top w:w="50" w:type="dxa"/>
              <w:left w:w="100" w:type="dxa"/>
            </w:tcMar>
            <w:vAlign w:val="center"/>
          </w:tcPr>
          <w:p w14:paraId="18570A4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3325F4" w14:textId="77777777" w:rsidR="00D26813" w:rsidRDefault="00D26813">
            <w:pPr>
              <w:spacing w:after="0"/>
              <w:ind w:left="135"/>
              <w:jc w:val="center"/>
            </w:pPr>
          </w:p>
        </w:tc>
        <w:tc>
          <w:tcPr>
            <w:tcW w:w="1600" w:type="dxa"/>
            <w:tcMar>
              <w:top w:w="50" w:type="dxa"/>
              <w:left w:w="100" w:type="dxa"/>
            </w:tcMar>
            <w:vAlign w:val="center"/>
          </w:tcPr>
          <w:p w14:paraId="6B43F6C0" w14:textId="77777777" w:rsidR="00D26813" w:rsidRDefault="00D26813">
            <w:pPr>
              <w:spacing w:after="0"/>
              <w:ind w:left="135"/>
              <w:jc w:val="center"/>
            </w:pPr>
          </w:p>
        </w:tc>
        <w:tc>
          <w:tcPr>
            <w:tcW w:w="1131" w:type="dxa"/>
            <w:tcMar>
              <w:top w:w="50" w:type="dxa"/>
              <w:left w:w="100" w:type="dxa"/>
            </w:tcMar>
            <w:vAlign w:val="center"/>
          </w:tcPr>
          <w:p w14:paraId="295E2048" w14:textId="77777777" w:rsidR="00D26813" w:rsidRDefault="00D26813">
            <w:pPr>
              <w:spacing w:after="0"/>
              <w:ind w:left="135"/>
            </w:pPr>
          </w:p>
        </w:tc>
        <w:tc>
          <w:tcPr>
            <w:tcW w:w="1948" w:type="dxa"/>
            <w:tcMar>
              <w:top w:w="50" w:type="dxa"/>
              <w:left w:w="100" w:type="dxa"/>
            </w:tcMar>
            <w:vAlign w:val="center"/>
          </w:tcPr>
          <w:p w14:paraId="1B093FC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w:t>
              </w:r>
              <w:r>
                <w:rPr>
                  <w:rFonts w:ascii="Times New Roman" w:hAnsi="Times New Roman"/>
                  <w:color w:val="0000FF"/>
                  <w:u w:val="single"/>
                </w:rPr>
                <w:t>cc</w:t>
              </w:r>
              <w:r w:rsidRPr="001819FA">
                <w:rPr>
                  <w:rFonts w:ascii="Times New Roman" w:hAnsi="Times New Roman"/>
                  <w:color w:val="0000FF"/>
                  <w:u w:val="single"/>
                  <w:lang w:val="ru-RU"/>
                </w:rPr>
                <w:t>9</w:t>
              </w:r>
              <w:r>
                <w:rPr>
                  <w:rFonts w:ascii="Times New Roman" w:hAnsi="Times New Roman"/>
                  <w:color w:val="0000FF"/>
                  <w:u w:val="single"/>
                </w:rPr>
                <w:t>c</w:t>
              </w:r>
              <w:r w:rsidRPr="001819FA">
                <w:rPr>
                  <w:rFonts w:ascii="Times New Roman" w:hAnsi="Times New Roman"/>
                  <w:color w:val="0000FF"/>
                  <w:u w:val="single"/>
                  <w:lang w:val="ru-RU"/>
                </w:rPr>
                <w:t>4</w:t>
              </w:r>
              <w:r>
                <w:rPr>
                  <w:rFonts w:ascii="Times New Roman" w:hAnsi="Times New Roman"/>
                  <w:color w:val="0000FF"/>
                  <w:u w:val="single"/>
                </w:rPr>
                <w:t>c</w:t>
              </w:r>
              <w:r w:rsidRPr="001819FA">
                <w:rPr>
                  <w:rFonts w:ascii="Times New Roman" w:hAnsi="Times New Roman"/>
                  <w:color w:val="0000FF"/>
                  <w:u w:val="single"/>
                  <w:lang w:val="ru-RU"/>
                </w:rPr>
                <w:t>1</w:t>
              </w:r>
            </w:hyperlink>
          </w:p>
        </w:tc>
      </w:tr>
      <w:tr w:rsidR="00D26813" w:rsidRPr="00801FD3" w14:paraId="3C243591" w14:textId="77777777">
        <w:trPr>
          <w:trHeight w:val="144"/>
          <w:tblCellSpacing w:w="20" w:type="nil"/>
        </w:trPr>
        <w:tc>
          <w:tcPr>
            <w:tcW w:w="458" w:type="dxa"/>
            <w:tcMar>
              <w:top w:w="50" w:type="dxa"/>
              <w:left w:w="100" w:type="dxa"/>
            </w:tcMar>
            <w:vAlign w:val="center"/>
          </w:tcPr>
          <w:p w14:paraId="7E280935" w14:textId="77777777" w:rsidR="00D26813" w:rsidRDefault="006A6DDB">
            <w:pPr>
              <w:spacing w:after="0"/>
            </w:pPr>
            <w:r>
              <w:rPr>
                <w:rFonts w:ascii="Times New Roman" w:hAnsi="Times New Roman"/>
                <w:color w:val="000000"/>
                <w:sz w:val="24"/>
              </w:rPr>
              <w:t>61</w:t>
            </w:r>
          </w:p>
        </w:tc>
        <w:tc>
          <w:tcPr>
            <w:tcW w:w="3256" w:type="dxa"/>
            <w:tcMar>
              <w:top w:w="50" w:type="dxa"/>
              <w:left w:w="100" w:type="dxa"/>
            </w:tcMar>
            <w:vAlign w:val="center"/>
          </w:tcPr>
          <w:p w14:paraId="60F63C3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«Мысль семейная» в романе-эпопее «Война и мир»: </w:t>
            </w:r>
            <w:proofErr w:type="spellStart"/>
            <w:r w:rsidRPr="001819FA">
              <w:rPr>
                <w:rFonts w:ascii="Times New Roman" w:hAnsi="Times New Roman"/>
                <w:color w:val="000000"/>
                <w:sz w:val="24"/>
                <w:lang w:val="ru-RU"/>
              </w:rPr>
              <w:t>Ростовы</w:t>
            </w:r>
            <w:proofErr w:type="spellEnd"/>
            <w:r w:rsidRPr="001819FA">
              <w:rPr>
                <w:rFonts w:ascii="Times New Roman" w:hAnsi="Times New Roman"/>
                <w:color w:val="000000"/>
                <w:sz w:val="24"/>
                <w:lang w:val="ru-RU"/>
              </w:rPr>
              <w:t xml:space="preserve"> и Болконские</w:t>
            </w:r>
          </w:p>
        </w:tc>
        <w:tc>
          <w:tcPr>
            <w:tcW w:w="805" w:type="dxa"/>
            <w:tcMar>
              <w:top w:w="50" w:type="dxa"/>
              <w:left w:w="100" w:type="dxa"/>
            </w:tcMar>
            <w:vAlign w:val="center"/>
          </w:tcPr>
          <w:p w14:paraId="61714E37"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D28951" w14:textId="77777777" w:rsidR="00D26813" w:rsidRDefault="00D26813">
            <w:pPr>
              <w:spacing w:after="0"/>
              <w:ind w:left="135"/>
              <w:jc w:val="center"/>
            </w:pPr>
          </w:p>
        </w:tc>
        <w:tc>
          <w:tcPr>
            <w:tcW w:w="1600" w:type="dxa"/>
            <w:tcMar>
              <w:top w:w="50" w:type="dxa"/>
              <w:left w:w="100" w:type="dxa"/>
            </w:tcMar>
            <w:vAlign w:val="center"/>
          </w:tcPr>
          <w:p w14:paraId="71EAD37F" w14:textId="77777777" w:rsidR="00D26813" w:rsidRDefault="00D26813">
            <w:pPr>
              <w:spacing w:after="0"/>
              <w:ind w:left="135"/>
              <w:jc w:val="center"/>
            </w:pPr>
          </w:p>
        </w:tc>
        <w:tc>
          <w:tcPr>
            <w:tcW w:w="1131" w:type="dxa"/>
            <w:tcMar>
              <w:top w:w="50" w:type="dxa"/>
              <w:left w:w="100" w:type="dxa"/>
            </w:tcMar>
            <w:vAlign w:val="center"/>
          </w:tcPr>
          <w:p w14:paraId="58C09EA1" w14:textId="77777777" w:rsidR="00D26813" w:rsidRDefault="00D26813">
            <w:pPr>
              <w:spacing w:after="0"/>
              <w:ind w:left="135"/>
            </w:pPr>
          </w:p>
        </w:tc>
        <w:tc>
          <w:tcPr>
            <w:tcW w:w="1948" w:type="dxa"/>
            <w:tcMar>
              <w:top w:w="50" w:type="dxa"/>
              <w:left w:w="100" w:type="dxa"/>
            </w:tcMar>
            <w:vAlign w:val="center"/>
          </w:tcPr>
          <w:p w14:paraId="70926B1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w:t>
              </w:r>
              <w:r>
                <w:rPr>
                  <w:rFonts w:ascii="Times New Roman" w:hAnsi="Times New Roman"/>
                  <w:color w:val="0000FF"/>
                  <w:u w:val="single"/>
                </w:rPr>
                <w:t>e</w:t>
              </w:r>
              <w:r w:rsidRPr="001819FA">
                <w:rPr>
                  <w:rFonts w:ascii="Times New Roman" w:hAnsi="Times New Roman"/>
                  <w:color w:val="0000FF"/>
                  <w:u w:val="single"/>
                  <w:lang w:val="ru-RU"/>
                </w:rPr>
                <w:t>0</w:t>
              </w:r>
              <w:r>
                <w:rPr>
                  <w:rFonts w:ascii="Times New Roman" w:hAnsi="Times New Roman"/>
                  <w:color w:val="0000FF"/>
                  <w:u w:val="single"/>
                </w:rPr>
                <w:t>d</w:t>
              </w:r>
              <w:r w:rsidRPr="001819FA">
                <w:rPr>
                  <w:rFonts w:ascii="Times New Roman" w:hAnsi="Times New Roman"/>
                  <w:color w:val="0000FF"/>
                  <w:u w:val="single"/>
                  <w:lang w:val="ru-RU"/>
                </w:rPr>
                <w:t>5</w:t>
              </w:r>
              <w:r>
                <w:rPr>
                  <w:rFonts w:ascii="Times New Roman" w:hAnsi="Times New Roman"/>
                  <w:color w:val="0000FF"/>
                  <w:u w:val="single"/>
                </w:rPr>
                <w:t>a</w:t>
              </w:r>
              <w:r w:rsidRPr="001819FA">
                <w:rPr>
                  <w:rFonts w:ascii="Times New Roman" w:hAnsi="Times New Roman"/>
                  <w:color w:val="0000FF"/>
                  <w:u w:val="single"/>
                  <w:lang w:val="ru-RU"/>
                </w:rPr>
                <w:t>32</w:t>
              </w:r>
            </w:hyperlink>
          </w:p>
        </w:tc>
      </w:tr>
      <w:tr w:rsidR="00D26813" w:rsidRPr="00801FD3" w14:paraId="67279BFF" w14:textId="77777777">
        <w:trPr>
          <w:trHeight w:val="144"/>
          <w:tblCellSpacing w:w="20" w:type="nil"/>
        </w:trPr>
        <w:tc>
          <w:tcPr>
            <w:tcW w:w="458" w:type="dxa"/>
            <w:tcMar>
              <w:top w:w="50" w:type="dxa"/>
              <w:left w:w="100" w:type="dxa"/>
            </w:tcMar>
            <w:vAlign w:val="center"/>
          </w:tcPr>
          <w:p w14:paraId="5427C33B" w14:textId="77777777" w:rsidR="00D26813" w:rsidRDefault="006A6DDB">
            <w:pPr>
              <w:spacing w:after="0"/>
            </w:pPr>
            <w:r>
              <w:rPr>
                <w:rFonts w:ascii="Times New Roman" w:hAnsi="Times New Roman"/>
                <w:color w:val="000000"/>
                <w:sz w:val="24"/>
              </w:rPr>
              <w:t>62</w:t>
            </w:r>
          </w:p>
        </w:tc>
        <w:tc>
          <w:tcPr>
            <w:tcW w:w="3256" w:type="dxa"/>
            <w:tcMar>
              <w:top w:w="50" w:type="dxa"/>
              <w:left w:w="100" w:type="dxa"/>
            </w:tcMar>
            <w:vAlign w:val="center"/>
          </w:tcPr>
          <w:p w14:paraId="14799A2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Нравственно-философские взгляды Л.Н. Толстого, воплощенные в </w:t>
            </w:r>
            <w:r w:rsidRPr="001819FA">
              <w:rPr>
                <w:rFonts w:ascii="Times New Roman" w:hAnsi="Times New Roman"/>
                <w:color w:val="000000"/>
                <w:sz w:val="24"/>
                <w:lang w:val="ru-RU"/>
              </w:rPr>
              <w:lastRenderedPageBreak/>
              <w:t>женских образах романа-эпопеи «Война и мир»</w:t>
            </w:r>
          </w:p>
        </w:tc>
        <w:tc>
          <w:tcPr>
            <w:tcW w:w="805" w:type="dxa"/>
            <w:tcMar>
              <w:top w:w="50" w:type="dxa"/>
              <w:left w:w="100" w:type="dxa"/>
            </w:tcMar>
            <w:vAlign w:val="center"/>
          </w:tcPr>
          <w:p w14:paraId="181CB832"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9" w:type="dxa"/>
            <w:tcMar>
              <w:top w:w="50" w:type="dxa"/>
              <w:left w:w="100" w:type="dxa"/>
            </w:tcMar>
            <w:vAlign w:val="center"/>
          </w:tcPr>
          <w:p w14:paraId="20D315B5" w14:textId="77777777" w:rsidR="00D26813" w:rsidRDefault="00D26813">
            <w:pPr>
              <w:spacing w:after="0"/>
              <w:ind w:left="135"/>
              <w:jc w:val="center"/>
            </w:pPr>
          </w:p>
        </w:tc>
        <w:tc>
          <w:tcPr>
            <w:tcW w:w="1600" w:type="dxa"/>
            <w:tcMar>
              <w:top w:w="50" w:type="dxa"/>
              <w:left w:w="100" w:type="dxa"/>
            </w:tcMar>
            <w:vAlign w:val="center"/>
          </w:tcPr>
          <w:p w14:paraId="5CF4756D" w14:textId="77777777" w:rsidR="00D26813" w:rsidRDefault="00D26813">
            <w:pPr>
              <w:spacing w:after="0"/>
              <w:ind w:left="135"/>
              <w:jc w:val="center"/>
            </w:pPr>
          </w:p>
        </w:tc>
        <w:tc>
          <w:tcPr>
            <w:tcW w:w="1131" w:type="dxa"/>
            <w:tcMar>
              <w:top w:w="50" w:type="dxa"/>
              <w:left w:w="100" w:type="dxa"/>
            </w:tcMar>
            <w:vAlign w:val="center"/>
          </w:tcPr>
          <w:p w14:paraId="2949CB0A" w14:textId="77777777" w:rsidR="00D26813" w:rsidRDefault="00D26813">
            <w:pPr>
              <w:spacing w:after="0"/>
              <w:ind w:left="135"/>
            </w:pPr>
          </w:p>
        </w:tc>
        <w:tc>
          <w:tcPr>
            <w:tcW w:w="1948" w:type="dxa"/>
            <w:tcMar>
              <w:top w:w="50" w:type="dxa"/>
              <w:left w:w="100" w:type="dxa"/>
            </w:tcMar>
            <w:vAlign w:val="center"/>
          </w:tcPr>
          <w:p w14:paraId="0EFEFC7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af</w:t>
              </w:r>
              <w:proofErr w:type="spellEnd"/>
              <w:r w:rsidRPr="001819FA">
                <w:rPr>
                  <w:rFonts w:ascii="Times New Roman" w:hAnsi="Times New Roman"/>
                  <w:color w:val="0000FF"/>
                  <w:u w:val="single"/>
                  <w:lang w:val="ru-RU"/>
                </w:rPr>
                <w:t>7</w:t>
              </w:r>
              <w:r>
                <w:rPr>
                  <w:rFonts w:ascii="Times New Roman" w:hAnsi="Times New Roman"/>
                  <w:color w:val="0000FF"/>
                  <w:u w:val="single"/>
                </w:rPr>
                <w:t>a</w:t>
              </w:r>
              <w:r w:rsidRPr="001819FA">
                <w:rPr>
                  <w:rFonts w:ascii="Times New Roman" w:hAnsi="Times New Roman"/>
                  <w:color w:val="0000FF"/>
                  <w:u w:val="single"/>
                  <w:lang w:val="ru-RU"/>
                </w:rPr>
                <w:t>1</w:t>
              </w:r>
              <w:r>
                <w:rPr>
                  <w:rFonts w:ascii="Times New Roman" w:hAnsi="Times New Roman"/>
                  <w:color w:val="0000FF"/>
                  <w:u w:val="single"/>
                </w:rPr>
                <w:t>d</w:t>
              </w:r>
              <w:r w:rsidRPr="001819FA">
                <w:rPr>
                  <w:rFonts w:ascii="Times New Roman" w:hAnsi="Times New Roman"/>
                  <w:color w:val="0000FF"/>
                  <w:u w:val="single"/>
                  <w:lang w:val="ru-RU"/>
                </w:rPr>
                <w:t>5</w:t>
              </w:r>
              <w:r>
                <w:rPr>
                  <w:rFonts w:ascii="Times New Roman" w:hAnsi="Times New Roman"/>
                  <w:color w:val="0000FF"/>
                  <w:u w:val="single"/>
                </w:rPr>
                <w:t>e</w:t>
              </w:r>
            </w:hyperlink>
          </w:p>
        </w:tc>
      </w:tr>
      <w:tr w:rsidR="00D26813" w:rsidRPr="00801FD3" w14:paraId="07C51358" w14:textId="77777777">
        <w:trPr>
          <w:trHeight w:val="144"/>
          <w:tblCellSpacing w:w="20" w:type="nil"/>
        </w:trPr>
        <w:tc>
          <w:tcPr>
            <w:tcW w:w="458" w:type="dxa"/>
            <w:tcMar>
              <w:top w:w="50" w:type="dxa"/>
              <w:left w:w="100" w:type="dxa"/>
            </w:tcMar>
            <w:vAlign w:val="center"/>
          </w:tcPr>
          <w:p w14:paraId="759865C4" w14:textId="77777777" w:rsidR="00D26813" w:rsidRDefault="006A6DDB">
            <w:pPr>
              <w:spacing w:after="0"/>
            </w:pPr>
            <w:r>
              <w:rPr>
                <w:rFonts w:ascii="Times New Roman" w:hAnsi="Times New Roman"/>
                <w:color w:val="000000"/>
                <w:sz w:val="24"/>
              </w:rPr>
              <w:t>63</w:t>
            </w:r>
          </w:p>
        </w:tc>
        <w:tc>
          <w:tcPr>
            <w:tcW w:w="3256" w:type="dxa"/>
            <w:tcMar>
              <w:top w:w="50" w:type="dxa"/>
              <w:left w:w="100" w:type="dxa"/>
            </w:tcMar>
            <w:vAlign w:val="center"/>
          </w:tcPr>
          <w:p w14:paraId="72851220" w14:textId="77777777" w:rsidR="00D26813" w:rsidRPr="001819FA" w:rsidRDefault="006A6DDB">
            <w:pPr>
              <w:spacing w:after="0"/>
              <w:ind w:left="135"/>
              <w:rPr>
                <w:lang w:val="ru-RU"/>
              </w:rPr>
            </w:pPr>
            <w:r w:rsidRPr="001819FA">
              <w:rPr>
                <w:rFonts w:ascii="Times New Roman" w:hAnsi="Times New Roman"/>
                <w:color w:val="000000"/>
                <w:sz w:val="24"/>
                <w:lang w:val="ru-RU"/>
              </w:rPr>
              <w:t>Поиски смысла жизни Андрея Болконского</w:t>
            </w:r>
          </w:p>
        </w:tc>
        <w:tc>
          <w:tcPr>
            <w:tcW w:w="805" w:type="dxa"/>
            <w:tcMar>
              <w:top w:w="50" w:type="dxa"/>
              <w:left w:w="100" w:type="dxa"/>
            </w:tcMar>
            <w:vAlign w:val="center"/>
          </w:tcPr>
          <w:p w14:paraId="761554A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B5C79D5" w14:textId="77777777" w:rsidR="00D26813" w:rsidRDefault="00D26813">
            <w:pPr>
              <w:spacing w:after="0"/>
              <w:ind w:left="135"/>
              <w:jc w:val="center"/>
            </w:pPr>
          </w:p>
        </w:tc>
        <w:tc>
          <w:tcPr>
            <w:tcW w:w="1600" w:type="dxa"/>
            <w:tcMar>
              <w:top w:w="50" w:type="dxa"/>
              <w:left w:w="100" w:type="dxa"/>
            </w:tcMar>
            <w:vAlign w:val="center"/>
          </w:tcPr>
          <w:p w14:paraId="15BAB606" w14:textId="77777777" w:rsidR="00D26813" w:rsidRDefault="00D26813">
            <w:pPr>
              <w:spacing w:after="0"/>
              <w:ind w:left="135"/>
              <w:jc w:val="center"/>
            </w:pPr>
          </w:p>
        </w:tc>
        <w:tc>
          <w:tcPr>
            <w:tcW w:w="1131" w:type="dxa"/>
            <w:tcMar>
              <w:top w:w="50" w:type="dxa"/>
              <w:left w:w="100" w:type="dxa"/>
            </w:tcMar>
            <w:vAlign w:val="center"/>
          </w:tcPr>
          <w:p w14:paraId="36E5CF42" w14:textId="77777777" w:rsidR="00D26813" w:rsidRDefault="00D26813">
            <w:pPr>
              <w:spacing w:after="0"/>
              <w:ind w:left="135"/>
            </w:pPr>
          </w:p>
        </w:tc>
        <w:tc>
          <w:tcPr>
            <w:tcW w:w="1948" w:type="dxa"/>
            <w:tcMar>
              <w:top w:w="50" w:type="dxa"/>
              <w:left w:w="100" w:type="dxa"/>
            </w:tcMar>
            <w:vAlign w:val="center"/>
          </w:tcPr>
          <w:p w14:paraId="294CF0F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/927</w:t>
              </w:r>
              <w:r>
                <w:rPr>
                  <w:rFonts w:ascii="Times New Roman" w:hAnsi="Times New Roman"/>
                  <w:color w:val="0000FF"/>
                  <w:u w:val="single"/>
                </w:rPr>
                <w:t>c</w:t>
              </w:r>
              <w:r w:rsidRPr="001819FA">
                <w:rPr>
                  <w:rFonts w:ascii="Times New Roman" w:hAnsi="Times New Roman"/>
                  <w:color w:val="0000FF"/>
                  <w:u w:val="single"/>
                  <w:lang w:val="ru-RU"/>
                </w:rPr>
                <w:t>5948</w:t>
              </w:r>
            </w:hyperlink>
          </w:p>
        </w:tc>
      </w:tr>
      <w:tr w:rsidR="00D26813" w:rsidRPr="00801FD3" w14:paraId="4E1E9BC0" w14:textId="77777777">
        <w:trPr>
          <w:trHeight w:val="144"/>
          <w:tblCellSpacing w:w="20" w:type="nil"/>
        </w:trPr>
        <w:tc>
          <w:tcPr>
            <w:tcW w:w="458" w:type="dxa"/>
            <w:tcMar>
              <w:top w:w="50" w:type="dxa"/>
              <w:left w:w="100" w:type="dxa"/>
            </w:tcMar>
            <w:vAlign w:val="center"/>
          </w:tcPr>
          <w:p w14:paraId="2E83C1C1" w14:textId="77777777" w:rsidR="00D26813" w:rsidRDefault="006A6DDB">
            <w:pPr>
              <w:spacing w:after="0"/>
            </w:pPr>
            <w:r>
              <w:rPr>
                <w:rFonts w:ascii="Times New Roman" w:hAnsi="Times New Roman"/>
                <w:color w:val="000000"/>
                <w:sz w:val="24"/>
              </w:rPr>
              <w:t>64</w:t>
            </w:r>
          </w:p>
        </w:tc>
        <w:tc>
          <w:tcPr>
            <w:tcW w:w="3256" w:type="dxa"/>
            <w:tcMar>
              <w:top w:w="50" w:type="dxa"/>
              <w:left w:w="100" w:type="dxa"/>
            </w:tcMar>
            <w:vAlign w:val="center"/>
          </w:tcPr>
          <w:p w14:paraId="0FACD817" w14:textId="77777777" w:rsidR="00D26813" w:rsidRDefault="006A6DDB">
            <w:pPr>
              <w:spacing w:after="0"/>
              <w:ind w:left="135"/>
            </w:pPr>
            <w:proofErr w:type="spellStart"/>
            <w:r>
              <w:rPr>
                <w:rFonts w:ascii="Times New Roman" w:hAnsi="Times New Roman"/>
                <w:color w:val="000000"/>
                <w:sz w:val="24"/>
              </w:rPr>
              <w:t>Духовные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искания</w:t>
            </w:r>
            <w:proofErr w:type="spellEnd"/>
            <w:r>
              <w:rPr>
                <w:rFonts w:ascii="Times New Roman" w:hAnsi="Times New Roman"/>
                <w:color w:val="000000"/>
                <w:sz w:val="24"/>
              </w:rPr>
              <w:t xml:space="preserve"> </w:t>
            </w:r>
            <w:proofErr w:type="spellStart"/>
            <w:r>
              <w:rPr>
                <w:rFonts w:ascii="Times New Roman" w:hAnsi="Times New Roman"/>
                <w:color w:val="000000"/>
                <w:sz w:val="24"/>
              </w:rPr>
              <w:t>Пьера</w:t>
            </w:r>
            <w:proofErr w:type="spellEnd"/>
            <w:r>
              <w:rPr>
                <w:rFonts w:ascii="Times New Roman" w:hAnsi="Times New Roman"/>
                <w:color w:val="000000"/>
                <w:sz w:val="24"/>
              </w:rPr>
              <w:t xml:space="preserve"> </w:t>
            </w:r>
            <w:proofErr w:type="spellStart"/>
            <w:r>
              <w:rPr>
                <w:rFonts w:ascii="Times New Roman" w:hAnsi="Times New Roman"/>
                <w:color w:val="000000"/>
                <w:sz w:val="24"/>
              </w:rPr>
              <w:t>Безухова</w:t>
            </w:r>
            <w:proofErr w:type="spellEnd"/>
          </w:p>
        </w:tc>
        <w:tc>
          <w:tcPr>
            <w:tcW w:w="805" w:type="dxa"/>
            <w:tcMar>
              <w:top w:w="50" w:type="dxa"/>
              <w:left w:w="100" w:type="dxa"/>
            </w:tcMar>
            <w:vAlign w:val="center"/>
          </w:tcPr>
          <w:p w14:paraId="74EAAF10"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6A4AE84E" w14:textId="77777777" w:rsidR="00D26813" w:rsidRDefault="00D26813">
            <w:pPr>
              <w:spacing w:after="0"/>
              <w:ind w:left="135"/>
              <w:jc w:val="center"/>
            </w:pPr>
          </w:p>
        </w:tc>
        <w:tc>
          <w:tcPr>
            <w:tcW w:w="1600" w:type="dxa"/>
            <w:tcMar>
              <w:top w:w="50" w:type="dxa"/>
              <w:left w:w="100" w:type="dxa"/>
            </w:tcMar>
            <w:vAlign w:val="center"/>
          </w:tcPr>
          <w:p w14:paraId="56BEDCF7" w14:textId="77777777" w:rsidR="00D26813" w:rsidRDefault="00D26813">
            <w:pPr>
              <w:spacing w:after="0"/>
              <w:ind w:left="135"/>
              <w:jc w:val="center"/>
            </w:pPr>
          </w:p>
        </w:tc>
        <w:tc>
          <w:tcPr>
            <w:tcW w:w="1131" w:type="dxa"/>
            <w:tcMar>
              <w:top w:w="50" w:type="dxa"/>
              <w:left w:w="100" w:type="dxa"/>
            </w:tcMar>
            <w:vAlign w:val="center"/>
          </w:tcPr>
          <w:p w14:paraId="732FC765" w14:textId="77777777" w:rsidR="00D26813" w:rsidRDefault="00D26813">
            <w:pPr>
              <w:spacing w:after="0"/>
              <w:ind w:left="135"/>
            </w:pPr>
          </w:p>
        </w:tc>
        <w:tc>
          <w:tcPr>
            <w:tcW w:w="1948" w:type="dxa"/>
            <w:tcMar>
              <w:top w:w="50" w:type="dxa"/>
              <w:left w:w="100" w:type="dxa"/>
            </w:tcMar>
            <w:vAlign w:val="center"/>
          </w:tcPr>
          <w:p w14:paraId="0B015B7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/1156</w:t>
              </w:r>
              <w:r>
                <w:rPr>
                  <w:rFonts w:ascii="Times New Roman" w:hAnsi="Times New Roman"/>
                  <w:color w:val="0000FF"/>
                  <w:u w:val="single"/>
                </w:rPr>
                <w:t>f</w:t>
              </w:r>
              <w:r w:rsidRPr="001819FA">
                <w:rPr>
                  <w:rFonts w:ascii="Times New Roman" w:hAnsi="Times New Roman"/>
                  <w:color w:val="0000FF"/>
                  <w:u w:val="single"/>
                  <w:lang w:val="ru-RU"/>
                </w:rPr>
                <w:t>7</w:t>
              </w:r>
              <w:r>
                <w:rPr>
                  <w:rFonts w:ascii="Times New Roman" w:hAnsi="Times New Roman"/>
                  <w:color w:val="0000FF"/>
                  <w:u w:val="single"/>
                </w:rPr>
                <w:t>fb</w:t>
              </w:r>
            </w:hyperlink>
          </w:p>
        </w:tc>
      </w:tr>
      <w:tr w:rsidR="00D26813" w:rsidRPr="00801FD3" w14:paraId="2F1AAE8B" w14:textId="77777777">
        <w:trPr>
          <w:trHeight w:val="144"/>
          <w:tblCellSpacing w:w="20" w:type="nil"/>
        </w:trPr>
        <w:tc>
          <w:tcPr>
            <w:tcW w:w="458" w:type="dxa"/>
            <w:tcMar>
              <w:top w:w="50" w:type="dxa"/>
              <w:left w:w="100" w:type="dxa"/>
            </w:tcMar>
            <w:vAlign w:val="center"/>
          </w:tcPr>
          <w:p w14:paraId="074A0572" w14:textId="77777777" w:rsidR="00D26813" w:rsidRDefault="006A6DDB">
            <w:pPr>
              <w:spacing w:after="0"/>
            </w:pPr>
            <w:r>
              <w:rPr>
                <w:rFonts w:ascii="Times New Roman" w:hAnsi="Times New Roman"/>
                <w:color w:val="000000"/>
                <w:sz w:val="24"/>
              </w:rPr>
              <w:t>65</w:t>
            </w:r>
          </w:p>
        </w:tc>
        <w:tc>
          <w:tcPr>
            <w:tcW w:w="3256" w:type="dxa"/>
            <w:tcMar>
              <w:top w:w="50" w:type="dxa"/>
              <w:left w:w="100" w:type="dxa"/>
            </w:tcMar>
            <w:vAlign w:val="center"/>
          </w:tcPr>
          <w:p w14:paraId="3DBFA115" w14:textId="77777777" w:rsidR="00D26813" w:rsidRPr="001819FA" w:rsidRDefault="006A6DDB">
            <w:pPr>
              <w:spacing w:after="0"/>
              <w:ind w:left="135"/>
              <w:rPr>
                <w:lang w:val="ru-RU"/>
              </w:rPr>
            </w:pPr>
            <w:r w:rsidRPr="001819FA">
              <w:rPr>
                <w:rFonts w:ascii="Times New Roman" w:hAnsi="Times New Roman"/>
                <w:color w:val="000000"/>
                <w:sz w:val="24"/>
                <w:lang w:val="ru-RU"/>
              </w:rPr>
              <w:t>Отечественная война 1812 года в романе-эпопее «Война и мир»</w:t>
            </w:r>
          </w:p>
        </w:tc>
        <w:tc>
          <w:tcPr>
            <w:tcW w:w="805" w:type="dxa"/>
            <w:tcMar>
              <w:top w:w="50" w:type="dxa"/>
              <w:left w:w="100" w:type="dxa"/>
            </w:tcMar>
            <w:vAlign w:val="center"/>
          </w:tcPr>
          <w:p w14:paraId="7B93851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5656A64" w14:textId="77777777" w:rsidR="00D26813" w:rsidRDefault="00D26813">
            <w:pPr>
              <w:spacing w:after="0"/>
              <w:ind w:left="135"/>
              <w:jc w:val="center"/>
            </w:pPr>
          </w:p>
        </w:tc>
        <w:tc>
          <w:tcPr>
            <w:tcW w:w="1600" w:type="dxa"/>
            <w:tcMar>
              <w:top w:w="50" w:type="dxa"/>
              <w:left w:w="100" w:type="dxa"/>
            </w:tcMar>
            <w:vAlign w:val="center"/>
          </w:tcPr>
          <w:p w14:paraId="7EAF7097" w14:textId="77777777" w:rsidR="00D26813" w:rsidRDefault="00D26813">
            <w:pPr>
              <w:spacing w:after="0"/>
              <w:ind w:left="135"/>
              <w:jc w:val="center"/>
            </w:pPr>
          </w:p>
        </w:tc>
        <w:tc>
          <w:tcPr>
            <w:tcW w:w="1131" w:type="dxa"/>
            <w:tcMar>
              <w:top w:w="50" w:type="dxa"/>
              <w:left w:w="100" w:type="dxa"/>
            </w:tcMar>
            <w:vAlign w:val="center"/>
          </w:tcPr>
          <w:p w14:paraId="2B7F5122" w14:textId="77777777" w:rsidR="00D26813" w:rsidRDefault="00D26813">
            <w:pPr>
              <w:spacing w:after="0"/>
              <w:ind w:left="135"/>
            </w:pPr>
          </w:p>
        </w:tc>
        <w:tc>
          <w:tcPr>
            <w:tcW w:w="1948" w:type="dxa"/>
            <w:tcMar>
              <w:top w:w="50" w:type="dxa"/>
              <w:left w:w="100" w:type="dxa"/>
            </w:tcMar>
            <w:vAlign w:val="center"/>
          </w:tcPr>
          <w:p w14:paraId="4E585DF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/72</w:t>
              </w:r>
              <w:r>
                <w:rPr>
                  <w:rFonts w:ascii="Times New Roman" w:hAnsi="Times New Roman"/>
                  <w:color w:val="0000FF"/>
                  <w:u w:val="single"/>
                </w:rPr>
                <w:t>b</w:t>
              </w:r>
              <w:r w:rsidRPr="001819FA">
                <w:rPr>
                  <w:rFonts w:ascii="Times New Roman" w:hAnsi="Times New Roman"/>
                  <w:color w:val="0000FF"/>
                  <w:u w:val="single"/>
                  <w:lang w:val="ru-RU"/>
                </w:rPr>
                <w:t>7</w:t>
              </w:r>
              <w:r>
                <w:rPr>
                  <w:rFonts w:ascii="Times New Roman" w:hAnsi="Times New Roman"/>
                  <w:color w:val="0000FF"/>
                  <w:u w:val="single"/>
                </w:rPr>
                <w:t>eb</w:t>
              </w:r>
              <w:r w:rsidRPr="001819FA">
                <w:rPr>
                  <w:rFonts w:ascii="Times New Roman" w:hAnsi="Times New Roman"/>
                  <w:color w:val="0000FF"/>
                  <w:u w:val="single"/>
                  <w:lang w:val="ru-RU"/>
                </w:rPr>
                <w:t>95</w:t>
              </w:r>
            </w:hyperlink>
          </w:p>
        </w:tc>
      </w:tr>
      <w:tr w:rsidR="00D26813" w:rsidRPr="00801FD3" w14:paraId="158BD73D" w14:textId="77777777">
        <w:trPr>
          <w:trHeight w:val="144"/>
          <w:tblCellSpacing w:w="20" w:type="nil"/>
        </w:trPr>
        <w:tc>
          <w:tcPr>
            <w:tcW w:w="458" w:type="dxa"/>
            <w:tcMar>
              <w:top w:w="50" w:type="dxa"/>
              <w:left w:w="100" w:type="dxa"/>
            </w:tcMar>
            <w:vAlign w:val="center"/>
          </w:tcPr>
          <w:p w14:paraId="2DA6D919" w14:textId="77777777" w:rsidR="00D26813" w:rsidRDefault="006A6DDB">
            <w:pPr>
              <w:spacing w:after="0"/>
            </w:pPr>
            <w:r>
              <w:rPr>
                <w:rFonts w:ascii="Times New Roman" w:hAnsi="Times New Roman"/>
                <w:color w:val="000000"/>
                <w:sz w:val="24"/>
              </w:rPr>
              <w:t>66</w:t>
            </w:r>
          </w:p>
        </w:tc>
        <w:tc>
          <w:tcPr>
            <w:tcW w:w="3256" w:type="dxa"/>
            <w:tcMar>
              <w:top w:w="50" w:type="dxa"/>
              <w:left w:w="100" w:type="dxa"/>
            </w:tcMar>
            <w:vAlign w:val="center"/>
          </w:tcPr>
          <w:p w14:paraId="74E35C4F" w14:textId="77777777" w:rsidR="00D26813" w:rsidRPr="001819FA" w:rsidRDefault="006A6DDB">
            <w:pPr>
              <w:spacing w:after="0"/>
              <w:ind w:left="135"/>
              <w:rPr>
                <w:lang w:val="ru-RU"/>
              </w:rPr>
            </w:pPr>
            <w:r w:rsidRPr="001819FA">
              <w:rPr>
                <w:rFonts w:ascii="Times New Roman" w:hAnsi="Times New Roman"/>
                <w:color w:val="000000"/>
                <w:sz w:val="24"/>
                <w:lang w:val="ru-RU"/>
              </w:rPr>
              <w:t>Бородинское сражение как идейно-композиционный центр романа-эпопеи «Война и мир»</w:t>
            </w:r>
          </w:p>
        </w:tc>
        <w:tc>
          <w:tcPr>
            <w:tcW w:w="805" w:type="dxa"/>
            <w:tcMar>
              <w:top w:w="50" w:type="dxa"/>
              <w:left w:w="100" w:type="dxa"/>
            </w:tcMar>
            <w:vAlign w:val="center"/>
          </w:tcPr>
          <w:p w14:paraId="515946CC"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8FDE2F0" w14:textId="77777777" w:rsidR="00D26813" w:rsidRDefault="00D26813">
            <w:pPr>
              <w:spacing w:after="0"/>
              <w:ind w:left="135"/>
              <w:jc w:val="center"/>
            </w:pPr>
          </w:p>
        </w:tc>
        <w:tc>
          <w:tcPr>
            <w:tcW w:w="1600" w:type="dxa"/>
            <w:tcMar>
              <w:top w:w="50" w:type="dxa"/>
              <w:left w:w="100" w:type="dxa"/>
            </w:tcMar>
            <w:vAlign w:val="center"/>
          </w:tcPr>
          <w:p w14:paraId="6EF8016D" w14:textId="77777777" w:rsidR="00D26813" w:rsidRDefault="00D26813">
            <w:pPr>
              <w:spacing w:after="0"/>
              <w:ind w:left="135"/>
              <w:jc w:val="center"/>
            </w:pPr>
          </w:p>
        </w:tc>
        <w:tc>
          <w:tcPr>
            <w:tcW w:w="1131" w:type="dxa"/>
            <w:tcMar>
              <w:top w:w="50" w:type="dxa"/>
              <w:left w:w="100" w:type="dxa"/>
            </w:tcMar>
            <w:vAlign w:val="center"/>
          </w:tcPr>
          <w:p w14:paraId="3B5BB68C" w14:textId="77777777" w:rsidR="00D26813" w:rsidRDefault="00D26813">
            <w:pPr>
              <w:spacing w:after="0"/>
              <w:ind w:left="135"/>
            </w:pPr>
          </w:p>
        </w:tc>
        <w:tc>
          <w:tcPr>
            <w:tcW w:w="1948" w:type="dxa"/>
            <w:tcMar>
              <w:top w:w="50" w:type="dxa"/>
              <w:left w:w="100" w:type="dxa"/>
            </w:tcMar>
            <w:vAlign w:val="center"/>
          </w:tcPr>
          <w:p w14:paraId="4876EDC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w:t>
              </w:r>
              <w:r>
                <w:rPr>
                  <w:rFonts w:ascii="Times New Roman" w:hAnsi="Times New Roman"/>
                  <w:color w:val="0000FF"/>
                  <w:u w:val="single"/>
                </w:rPr>
                <w:t>f</w:t>
              </w:r>
              <w:r w:rsidRPr="001819FA">
                <w:rPr>
                  <w:rFonts w:ascii="Times New Roman" w:hAnsi="Times New Roman"/>
                  <w:color w:val="0000FF"/>
                  <w:u w:val="single"/>
                  <w:lang w:val="ru-RU"/>
                </w:rPr>
                <w:t>8</w:t>
              </w:r>
              <w:proofErr w:type="spellStart"/>
              <w:r>
                <w:rPr>
                  <w:rFonts w:ascii="Times New Roman" w:hAnsi="Times New Roman"/>
                  <w:color w:val="0000FF"/>
                  <w:u w:val="single"/>
                </w:rPr>
                <w:t>eea</w:t>
              </w:r>
              <w:proofErr w:type="spellEnd"/>
              <w:r w:rsidRPr="001819FA">
                <w:rPr>
                  <w:rFonts w:ascii="Times New Roman" w:hAnsi="Times New Roman"/>
                  <w:color w:val="0000FF"/>
                  <w:u w:val="single"/>
                  <w:lang w:val="ru-RU"/>
                </w:rPr>
                <w:t>9</w:t>
              </w:r>
              <w:r>
                <w:rPr>
                  <w:rFonts w:ascii="Times New Roman" w:hAnsi="Times New Roman"/>
                  <w:color w:val="0000FF"/>
                  <w:u w:val="single"/>
                </w:rPr>
                <w:t>e</w:t>
              </w:r>
            </w:hyperlink>
          </w:p>
        </w:tc>
      </w:tr>
      <w:tr w:rsidR="00D26813" w:rsidRPr="00801FD3" w14:paraId="409366B4" w14:textId="77777777">
        <w:trPr>
          <w:trHeight w:val="144"/>
          <w:tblCellSpacing w:w="20" w:type="nil"/>
        </w:trPr>
        <w:tc>
          <w:tcPr>
            <w:tcW w:w="458" w:type="dxa"/>
            <w:tcMar>
              <w:top w:w="50" w:type="dxa"/>
              <w:left w:w="100" w:type="dxa"/>
            </w:tcMar>
            <w:vAlign w:val="center"/>
          </w:tcPr>
          <w:p w14:paraId="30CCF5A2" w14:textId="77777777" w:rsidR="00D26813" w:rsidRDefault="006A6DDB">
            <w:pPr>
              <w:spacing w:after="0"/>
            </w:pPr>
            <w:r>
              <w:rPr>
                <w:rFonts w:ascii="Times New Roman" w:hAnsi="Times New Roman"/>
                <w:color w:val="000000"/>
                <w:sz w:val="24"/>
              </w:rPr>
              <w:t>67</w:t>
            </w:r>
          </w:p>
        </w:tc>
        <w:tc>
          <w:tcPr>
            <w:tcW w:w="3256" w:type="dxa"/>
            <w:tcMar>
              <w:top w:w="50" w:type="dxa"/>
              <w:left w:w="100" w:type="dxa"/>
            </w:tcMar>
            <w:vAlign w:val="center"/>
          </w:tcPr>
          <w:p w14:paraId="41F823B7" w14:textId="77777777" w:rsidR="00D26813" w:rsidRPr="001819FA" w:rsidRDefault="006A6DDB">
            <w:pPr>
              <w:spacing w:after="0"/>
              <w:ind w:left="135"/>
              <w:rPr>
                <w:lang w:val="ru-RU"/>
              </w:rPr>
            </w:pPr>
            <w:r w:rsidRPr="001819FA">
              <w:rPr>
                <w:rFonts w:ascii="Times New Roman" w:hAnsi="Times New Roman"/>
                <w:color w:val="000000"/>
                <w:sz w:val="24"/>
                <w:lang w:val="ru-RU"/>
              </w:rPr>
              <w:t>Образы Кутузова и Наполеона в романе-эпопее «Война и мир»</w:t>
            </w:r>
          </w:p>
        </w:tc>
        <w:tc>
          <w:tcPr>
            <w:tcW w:w="805" w:type="dxa"/>
            <w:tcMar>
              <w:top w:w="50" w:type="dxa"/>
              <w:left w:w="100" w:type="dxa"/>
            </w:tcMar>
            <w:vAlign w:val="center"/>
          </w:tcPr>
          <w:p w14:paraId="677EF17B"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C02D8E6" w14:textId="77777777" w:rsidR="00D26813" w:rsidRDefault="00D26813">
            <w:pPr>
              <w:spacing w:after="0"/>
              <w:ind w:left="135"/>
              <w:jc w:val="center"/>
            </w:pPr>
          </w:p>
        </w:tc>
        <w:tc>
          <w:tcPr>
            <w:tcW w:w="1600" w:type="dxa"/>
            <w:tcMar>
              <w:top w:w="50" w:type="dxa"/>
              <w:left w:w="100" w:type="dxa"/>
            </w:tcMar>
            <w:vAlign w:val="center"/>
          </w:tcPr>
          <w:p w14:paraId="6447A188" w14:textId="77777777" w:rsidR="00D26813" w:rsidRDefault="00D26813">
            <w:pPr>
              <w:spacing w:after="0"/>
              <w:ind w:left="135"/>
              <w:jc w:val="center"/>
            </w:pPr>
          </w:p>
        </w:tc>
        <w:tc>
          <w:tcPr>
            <w:tcW w:w="1131" w:type="dxa"/>
            <w:tcMar>
              <w:top w:w="50" w:type="dxa"/>
              <w:left w:w="100" w:type="dxa"/>
            </w:tcMar>
            <w:vAlign w:val="center"/>
          </w:tcPr>
          <w:p w14:paraId="2B0CBE2B" w14:textId="77777777" w:rsidR="00D26813" w:rsidRDefault="00D26813">
            <w:pPr>
              <w:spacing w:after="0"/>
              <w:ind w:left="135"/>
            </w:pPr>
          </w:p>
        </w:tc>
        <w:tc>
          <w:tcPr>
            <w:tcW w:w="1948" w:type="dxa"/>
            <w:tcMar>
              <w:top w:w="50" w:type="dxa"/>
              <w:left w:w="100" w:type="dxa"/>
            </w:tcMar>
            <w:vAlign w:val="center"/>
          </w:tcPr>
          <w:p w14:paraId="22E8305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bb</w:t>
              </w:r>
              <w:r w:rsidRPr="001819FA">
                <w:rPr>
                  <w:rFonts w:ascii="Times New Roman" w:hAnsi="Times New Roman"/>
                  <w:color w:val="0000FF"/>
                  <w:u w:val="single"/>
                  <w:lang w:val="ru-RU"/>
                </w:rPr>
                <w:t>7</w:t>
              </w:r>
              <w:r>
                <w:rPr>
                  <w:rFonts w:ascii="Times New Roman" w:hAnsi="Times New Roman"/>
                  <w:color w:val="0000FF"/>
                  <w:u w:val="single"/>
                </w:rPr>
                <w:t>c</w:t>
              </w:r>
              <w:r w:rsidRPr="001819FA">
                <w:rPr>
                  <w:rFonts w:ascii="Times New Roman" w:hAnsi="Times New Roman"/>
                  <w:color w:val="0000FF"/>
                  <w:u w:val="single"/>
                  <w:lang w:val="ru-RU"/>
                </w:rPr>
                <w:t>12</w:t>
              </w:r>
              <w:r>
                <w:rPr>
                  <w:rFonts w:ascii="Times New Roman" w:hAnsi="Times New Roman"/>
                  <w:color w:val="0000FF"/>
                  <w:u w:val="single"/>
                </w:rPr>
                <w:t>a</w:t>
              </w:r>
              <w:r w:rsidRPr="001819FA">
                <w:rPr>
                  <w:rFonts w:ascii="Times New Roman" w:hAnsi="Times New Roman"/>
                  <w:color w:val="0000FF"/>
                  <w:u w:val="single"/>
                  <w:lang w:val="ru-RU"/>
                </w:rPr>
                <w:t>0</w:t>
              </w:r>
            </w:hyperlink>
          </w:p>
        </w:tc>
      </w:tr>
      <w:tr w:rsidR="00D26813" w:rsidRPr="00801FD3" w14:paraId="366C7E58" w14:textId="77777777">
        <w:trPr>
          <w:trHeight w:val="144"/>
          <w:tblCellSpacing w:w="20" w:type="nil"/>
        </w:trPr>
        <w:tc>
          <w:tcPr>
            <w:tcW w:w="458" w:type="dxa"/>
            <w:tcMar>
              <w:top w:w="50" w:type="dxa"/>
              <w:left w:w="100" w:type="dxa"/>
            </w:tcMar>
            <w:vAlign w:val="center"/>
          </w:tcPr>
          <w:p w14:paraId="71D7CCD9" w14:textId="77777777" w:rsidR="00D26813" w:rsidRDefault="006A6DDB">
            <w:pPr>
              <w:spacing w:after="0"/>
            </w:pPr>
            <w:r>
              <w:rPr>
                <w:rFonts w:ascii="Times New Roman" w:hAnsi="Times New Roman"/>
                <w:color w:val="000000"/>
                <w:sz w:val="24"/>
              </w:rPr>
              <w:t>68</w:t>
            </w:r>
          </w:p>
        </w:tc>
        <w:tc>
          <w:tcPr>
            <w:tcW w:w="3256" w:type="dxa"/>
            <w:tcMar>
              <w:top w:w="50" w:type="dxa"/>
              <w:left w:w="100" w:type="dxa"/>
            </w:tcMar>
            <w:vAlign w:val="center"/>
          </w:tcPr>
          <w:p w14:paraId="7EDA8947" w14:textId="77777777" w:rsidR="00D26813" w:rsidRDefault="006A6DDB">
            <w:pPr>
              <w:spacing w:after="0"/>
              <w:ind w:left="135"/>
            </w:pPr>
            <w:r w:rsidRPr="001819FA">
              <w:rPr>
                <w:rFonts w:ascii="Times New Roman" w:hAnsi="Times New Roman"/>
                <w:color w:val="000000"/>
                <w:sz w:val="24"/>
                <w:lang w:val="ru-RU"/>
              </w:rPr>
              <w:t xml:space="preserve">«Мысль народная» в романе-эпопее «Война и мир».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Платона</w:t>
            </w:r>
            <w:proofErr w:type="spellEnd"/>
            <w:r>
              <w:rPr>
                <w:rFonts w:ascii="Times New Roman" w:hAnsi="Times New Roman"/>
                <w:color w:val="000000"/>
                <w:sz w:val="24"/>
              </w:rPr>
              <w:t xml:space="preserve"> </w:t>
            </w:r>
            <w:proofErr w:type="spellStart"/>
            <w:r>
              <w:rPr>
                <w:rFonts w:ascii="Times New Roman" w:hAnsi="Times New Roman"/>
                <w:color w:val="000000"/>
                <w:sz w:val="24"/>
              </w:rPr>
              <w:t>Каратаева</w:t>
            </w:r>
            <w:proofErr w:type="spellEnd"/>
          </w:p>
        </w:tc>
        <w:tc>
          <w:tcPr>
            <w:tcW w:w="805" w:type="dxa"/>
            <w:tcMar>
              <w:top w:w="50" w:type="dxa"/>
              <w:left w:w="100" w:type="dxa"/>
            </w:tcMar>
            <w:vAlign w:val="center"/>
          </w:tcPr>
          <w:p w14:paraId="20D17117"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1DEC426B" w14:textId="77777777" w:rsidR="00D26813" w:rsidRDefault="00D26813">
            <w:pPr>
              <w:spacing w:after="0"/>
              <w:ind w:left="135"/>
              <w:jc w:val="center"/>
            </w:pPr>
          </w:p>
        </w:tc>
        <w:tc>
          <w:tcPr>
            <w:tcW w:w="1600" w:type="dxa"/>
            <w:tcMar>
              <w:top w:w="50" w:type="dxa"/>
              <w:left w:w="100" w:type="dxa"/>
            </w:tcMar>
            <w:vAlign w:val="center"/>
          </w:tcPr>
          <w:p w14:paraId="0BBCCC28" w14:textId="77777777" w:rsidR="00D26813" w:rsidRDefault="00D26813">
            <w:pPr>
              <w:spacing w:after="0"/>
              <w:ind w:left="135"/>
              <w:jc w:val="center"/>
            </w:pPr>
          </w:p>
        </w:tc>
        <w:tc>
          <w:tcPr>
            <w:tcW w:w="1131" w:type="dxa"/>
            <w:tcMar>
              <w:top w:w="50" w:type="dxa"/>
              <w:left w:w="100" w:type="dxa"/>
            </w:tcMar>
            <w:vAlign w:val="center"/>
          </w:tcPr>
          <w:p w14:paraId="64F0C05E" w14:textId="77777777" w:rsidR="00D26813" w:rsidRDefault="00D26813">
            <w:pPr>
              <w:spacing w:after="0"/>
              <w:ind w:left="135"/>
            </w:pPr>
          </w:p>
        </w:tc>
        <w:tc>
          <w:tcPr>
            <w:tcW w:w="1948" w:type="dxa"/>
            <w:tcMar>
              <w:top w:w="50" w:type="dxa"/>
              <w:left w:w="100" w:type="dxa"/>
            </w:tcMar>
            <w:vAlign w:val="center"/>
          </w:tcPr>
          <w:p w14:paraId="0310CBF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/0734</w:t>
              </w:r>
              <w:r>
                <w:rPr>
                  <w:rFonts w:ascii="Times New Roman" w:hAnsi="Times New Roman"/>
                  <w:color w:val="0000FF"/>
                  <w:u w:val="single"/>
                </w:rPr>
                <w:t>a</w:t>
              </w:r>
              <w:r w:rsidRPr="001819FA">
                <w:rPr>
                  <w:rFonts w:ascii="Times New Roman" w:hAnsi="Times New Roman"/>
                  <w:color w:val="0000FF"/>
                  <w:u w:val="single"/>
                  <w:lang w:val="ru-RU"/>
                </w:rPr>
                <w:t>41</w:t>
              </w:r>
              <w:r>
                <w:rPr>
                  <w:rFonts w:ascii="Times New Roman" w:hAnsi="Times New Roman"/>
                  <w:color w:val="0000FF"/>
                  <w:u w:val="single"/>
                </w:rPr>
                <w:t>a</w:t>
              </w:r>
            </w:hyperlink>
          </w:p>
        </w:tc>
      </w:tr>
      <w:tr w:rsidR="00D26813" w:rsidRPr="00801FD3" w14:paraId="5184D7F5" w14:textId="77777777">
        <w:trPr>
          <w:trHeight w:val="144"/>
          <w:tblCellSpacing w:w="20" w:type="nil"/>
        </w:trPr>
        <w:tc>
          <w:tcPr>
            <w:tcW w:w="458" w:type="dxa"/>
            <w:tcMar>
              <w:top w:w="50" w:type="dxa"/>
              <w:left w:w="100" w:type="dxa"/>
            </w:tcMar>
            <w:vAlign w:val="center"/>
          </w:tcPr>
          <w:p w14:paraId="7B37CCBC" w14:textId="77777777" w:rsidR="00D26813" w:rsidRDefault="006A6DDB">
            <w:pPr>
              <w:spacing w:after="0"/>
            </w:pPr>
            <w:r>
              <w:rPr>
                <w:rFonts w:ascii="Times New Roman" w:hAnsi="Times New Roman"/>
                <w:color w:val="000000"/>
                <w:sz w:val="24"/>
              </w:rPr>
              <w:t>69</w:t>
            </w:r>
          </w:p>
        </w:tc>
        <w:tc>
          <w:tcPr>
            <w:tcW w:w="3256" w:type="dxa"/>
            <w:tcMar>
              <w:top w:w="50" w:type="dxa"/>
              <w:left w:w="100" w:type="dxa"/>
            </w:tcMar>
            <w:vAlign w:val="center"/>
          </w:tcPr>
          <w:p w14:paraId="26B6462E" w14:textId="77777777" w:rsidR="00D26813" w:rsidRPr="001819FA" w:rsidRDefault="006A6DDB">
            <w:pPr>
              <w:spacing w:after="0"/>
              <w:ind w:left="135"/>
              <w:rPr>
                <w:lang w:val="ru-RU"/>
              </w:rPr>
            </w:pPr>
            <w:r w:rsidRPr="001819FA">
              <w:rPr>
                <w:rFonts w:ascii="Times New Roman" w:hAnsi="Times New Roman"/>
                <w:color w:val="000000"/>
                <w:sz w:val="24"/>
                <w:lang w:val="ru-RU"/>
              </w:rPr>
              <w:t>Философия истории в романе-эпопее «Война и мир»: роль личности и стихийное начало</w:t>
            </w:r>
          </w:p>
        </w:tc>
        <w:tc>
          <w:tcPr>
            <w:tcW w:w="805" w:type="dxa"/>
            <w:tcMar>
              <w:top w:w="50" w:type="dxa"/>
              <w:left w:w="100" w:type="dxa"/>
            </w:tcMar>
            <w:vAlign w:val="center"/>
          </w:tcPr>
          <w:p w14:paraId="39AF0C2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B7326C4" w14:textId="77777777" w:rsidR="00D26813" w:rsidRDefault="00D26813">
            <w:pPr>
              <w:spacing w:after="0"/>
              <w:ind w:left="135"/>
              <w:jc w:val="center"/>
            </w:pPr>
          </w:p>
        </w:tc>
        <w:tc>
          <w:tcPr>
            <w:tcW w:w="1600" w:type="dxa"/>
            <w:tcMar>
              <w:top w:w="50" w:type="dxa"/>
              <w:left w:w="100" w:type="dxa"/>
            </w:tcMar>
            <w:vAlign w:val="center"/>
          </w:tcPr>
          <w:p w14:paraId="5BA2EFD0" w14:textId="77777777" w:rsidR="00D26813" w:rsidRDefault="00D26813">
            <w:pPr>
              <w:spacing w:after="0"/>
              <w:ind w:left="135"/>
              <w:jc w:val="center"/>
            </w:pPr>
          </w:p>
        </w:tc>
        <w:tc>
          <w:tcPr>
            <w:tcW w:w="1131" w:type="dxa"/>
            <w:tcMar>
              <w:top w:w="50" w:type="dxa"/>
              <w:left w:w="100" w:type="dxa"/>
            </w:tcMar>
            <w:vAlign w:val="center"/>
          </w:tcPr>
          <w:p w14:paraId="14D6EAC3" w14:textId="77777777" w:rsidR="00D26813" w:rsidRDefault="00D26813">
            <w:pPr>
              <w:spacing w:after="0"/>
              <w:ind w:left="135"/>
            </w:pPr>
          </w:p>
        </w:tc>
        <w:tc>
          <w:tcPr>
            <w:tcW w:w="1948" w:type="dxa"/>
            <w:tcMar>
              <w:top w:w="50" w:type="dxa"/>
              <w:left w:w="100" w:type="dxa"/>
            </w:tcMar>
            <w:vAlign w:val="center"/>
          </w:tcPr>
          <w:p w14:paraId="13F8F96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w:t>
              </w:r>
              <w:r>
                <w:rPr>
                  <w:rFonts w:ascii="Times New Roman" w:hAnsi="Times New Roman"/>
                  <w:color w:val="0000FF"/>
                  <w:u w:val="single"/>
                </w:rPr>
                <w:t>ad</w:t>
              </w:r>
              <w:r w:rsidRPr="001819FA">
                <w:rPr>
                  <w:rFonts w:ascii="Times New Roman" w:hAnsi="Times New Roman"/>
                  <w:color w:val="0000FF"/>
                  <w:u w:val="single"/>
                  <w:lang w:val="ru-RU"/>
                </w:rPr>
                <w:t>10754</w:t>
              </w:r>
            </w:hyperlink>
          </w:p>
        </w:tc>
      </w:tr>
      <w:tr w:rsidR="00D26813" w:rsidRPr="00801FD3" w14:paraId="0110A0FF" w14:textId="77777777">
        <w:trPr>
          <w:trHeight w:val="144"/>
          <w:tblCellSpacing w:w="20" w:type="nil"/>
        </w:trPr>
        <w:tc>
          <w:tcPr>
            <w:tcW w:w="458" w:type="dxa"/>
            <w:tcMar>
              <w:top w:w="50" w:type="dxa"/>
              <w:left w:w="100" w:type="dxa"/>
            </w:tcMar>
            <w:vAlign w:val="center"/>
          </w:tcPr>
          <w:p w14:paraId="705DAF49" w14:textId="77777777" w:rsidR="00D26813" w:rsidRDefault="006A6DDB">
            <w:pPr>
              <w:spacing w:after="0"/>
            </w:pPr>
            <w:r>
              <w:rPr>
                <w:rFonts w:ascii="Times New Roman" w:hAnsi="Times New Roman"/>
                <w:color w:val="000000"/>
                <w:sz w:val="24"/>
              </w:rPr>
              <w:t>70</w:t>
            </w:r>
          </w:p>
        </w:tc>
        <w:tc>
          <w:tcPr>
            <w:tcW w:w="3256" w:type="dxa"/>
            <w:tcMar>
              <w:top w:w="50" w:type="dxa"/>
              <w:left w:w="100" w:type="dxa"/>
            </w:tcMar>
            <w:vAlign w:val="center"/>
          </w:tcPr>
          <w:p w14:paraId="551A8931" w14:textId="77777777" w:rsidR="00D26813" w:rsidRPr="001819FA" w:rsidRDefault="006A6DDB">
            <w:pPr>
              <w:spacing w:after="0"/>
              <w:ind w:left="135"/>
              <w:rPr>
                <w:lang w:val="ru-RU"/>
              </w:rPr>
            </w:pPr>
            <w:r w:rsidRPr="001819FA">
              <w:rPr>
                <w:rFonts w:ascii="Times New Roman" w:hAnsi="Times New Roman"/>
                <w:color w:val="000000"/>
                <w:sz w:val="24"/>
                <w:lang w:val="ru-RU"/>
              </w:rPr>
              <w:t>Психологизм прозы Толстого: «диалектика души»</w:t>
            </w:r>
          </w:p>
        </w:tc>
        <w:tc>
          <w:tcPr>
            <w:tcW w:w="805" w:type="dxa"/>
            <w:tcMar>
              <w:top w:w="50" w:type="dxa"/>
              <w:left w:w="100" w:type="dxa"/>
            </w:tcMar>
            <w:vAlign w:val="center"/>
          </w:tcPr>
          <w:p w14:paraId="760DF86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100C026" w14:textId="77777777" w:rsidR="00D26813" w:rsidRDefault="00D26813">
            <w:pPr>
              <w:spacing w:after="0"/>
              <w:ind w:left="135"/>
              <w:jc w:val="center"/>
            </w:pPr>
          </w:p>
        </w:tc>
        <w:tc>
          <w:tcPr>
            <w:tcW w:w="1600" w:type="dxa"/>
            <w:tcMar>
              <w:top w:w="50" w:type="dxa"/>
              <w:left w:w="100" w:type="dxa"/>
            </w:tcMar>
            <w:vAlign w:val="center"/>
          </w:tcPr>
          <w:p w14:paraId="64D8352A" w14:textId="77777777" w:rsidR="00D26813" w:rsidRDefault="00D26813">
            <w:pPr>
              <w:spacing w:after="0"/>
              <w:ind w:left="135"/>
              <w:jc w:val="center"/>
            </w:pPr>
          </w:p>
        </w:tc>
        <w:tc>
          <w:tcPr>
            <w:tcW w:w="1131" w:type="dxa"/>
            <w:tcMar>
              <w:top w:w="50" w:type="dxa"/>
              <w:left w:w="100" w:type="dxa"/>
            </w:tcMar>
            <w:vAlign w:val="center"/>
          </w:tcPr>
          <w:p w14:paraId="557C7169" w14:textId="77777777" w:rsidR="00D26813" w:rsidRDefault="00D26813">
            <w:pPr>
              <w:spacing w:after="0"/>
              <w:ind w:left="135"/>
            </w:pPr>
          </w:p>
        </w:tc>
        <w:tc>
          <w:tcPr>
            <w:tcW w:w="1948" w:type="dxa"/>
            <w:tcMar>
              <w:top w:w="50" w:type="dxa"/>
              <w:left w:w="100" w:type="dxa"/>
            </w:tcMar>
            <w:vAlign w:val="center"/>
          </w:tcPr>
          <w:p w14:paraId="2217AB3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w:t>
              </w:r>
              <w:proofErr w:type="spellStart"/>
              <w:r>
                <w:rPr>
                  <w:rFonts w:ascii="Times New Roman" w:hAnsi="Times New Roman"/>
                  <w:color w:val="0000FF"/>
                  <w:u w:val="single"/>
                </w:rPr>
                <w:t>ea</w:t>
              </w:r>
              <w:proofErr w:type="spellEnd"/>
              <w:r w:rsidRPr="001819FA">
                <w:rPr>
                  <w:rFonts w:ascii="Times New Roman" w:hAnsi="Times New Roman"/>
                  <w:color w:val="0000FF"/>
                  <w:u w:val="single"/>
                  <w:lang w:val="ru-RU"/>
                </w:rPr>
                <w:t>4166</w:t>
              </w:r>
              <w:r>
                <w:rPr>
                  <w:rFonts w:ascii="Times New Roman" w:hAnsi="Times New Roman"/>
                  <w:color w:val="0000FF"/>
                  <w:u w:val="single"/>
                </w:rPr>
                <w:t>f</w:t>
              </w:r>
            </w:hyperlink>
          </w:p>
        </w:tc>
      </w:tr>
      <w:tr w:rsidR="00D26813" w:rsidRPr="00801FD3" w14:paraId="2C38A59C" w14:textId="77777777">
        <w:trPr>
          <w:trHeight w:val="144"/>
          <w:tblCellSpacing w:w="20" w:type="nil"/>
        </w:trPr>
        <w:tc>
          <w:tcPr>
            <w:tcW w:w="458" w:type="dxa"/>
            <w:tcMar>
              <w:top w:w="50" w:type="dxa"/>
              <w:left w:w="100" w:type="dxa"/>
            </w:tcMar>
            <w:vAlign w:val="center"/>
          </w:tcPr>
          <w:p w14:paraId="75FD10B4" w14:textId="77777777" w:rsidR="00D26813" w:rsidRDefault="006A6DDB">
            <w:pPr>
              <w:spacing w:after="0"/>
            </w:pPr>
            <w:r>
              <w:rPr>
                <w:rFonts w:ascii="Times New Roman" w:hAnsi="Times New Roman"/>
                <w:color w:val="000000"/>
                <w:sz w:val="24"/>
              </w:rPr>
              <w:t>71</w:t>
            </w:r>
          </w:p>
        </w:tc>
        <w:tc>
          <w:tcPr>
            <w:tcW w:w="3256" w:type="dxa"/>
            <w:tcMar>
              <w:top w:w="50" w:type="dxa"/>
              <w:left w:w="100" w:type="dxa"/>
            </w:tcMar>
            <w:vAlign w:val="center"/>
          </w:tcPr>
          <w:p w14:paraId="0876C0D5" w14:textId="77777777" w:rsidR="00D26813" w:rsidRPr="001819FA" w:rsidRDefault="006A6DDB">
            <w:pPr>
              <w:spacing w:after="0"/>
              <w:ind w:left="135"/>
              <w:rPr>
                <w:lang w:val="ru-RU"/>
              </w:rPr>
            </w:pPr>
            <w:r w:rsidRPr="001819FA">
              <w:rPr>
                <w:rFonts w:ascii="Times New Roman" w:hAnsi="Times New Roman"/>
                <w:color w:val="000000"/>
                <w:sz w:val="24"/>
                <w:lang w:val="ru-RU"/>
              </w:rPr>
              <w:t>Значение творчества Л.Н. Толстого в отечественной и мировой культуре</w:t>
            </w:r>
          </w:p>
        </w:tc>
        <w:tc>
          <w:tcPr>
            <w:tcW w:w="805" w:type="dxa"/>
            <w:tcMar>
              <w:top w:w="50" w:type="dxa"/>
              <w:left w:w="100" w:type="dxa"/>
            </w:tcMar>
            <w:vAlign w:val="center"/>
          </w:tcPr>
          <w:p w14:paraId="4ED0588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9E25418" w14:textId="77777777" w:rsidR="00D26813" w:rsidRDefault="00D26813">
            <w:pPr>
              <w:spacing w:after="0"/>
              <w:ind w:left="135"/>
              <w:jc w:val="center"/>
            </w:pPr>
          </w:p>
        </w:tc>
        <w:tc>
          <w:tcPr>
            <w:tcW w:w="1600" w:type="dxa"/>
            <w:tcMar>
              <w:top w:w="50" w:type="dxa"/>
              <w:left w:w="100" w:type="dxa"/>
            </w:tcMar>
            <w:vAlign w:val="center"/>
          </w:tcPr>
          <w:p w14:paraId="6AC0F701" w14:textId="77777777" w:rsidR="00D26813" w:rsidRDefault="00D26813">
            <w:pPr>
              <w:spacing w:after="0"/>
              <w:ind w:left="135"/>
              <w:jc w:val="center"/>
            </w:pPr>
          </w:p>
        </w:tc>
        <w:tc>
          <w:tcPr>
            <w:tcW w:w="1131" w:type="dxa"/>
            <w:tcMar>
              <w:top w:w="50" w:type="dxa"/>
              <w:left w:w="100" w:type="dxa"/>
            </w:tcMar>
            <w:vAlign w:val="center"/>
          </w:tcPr>
          <w:p w14:paraId="07D0DCD9" w14:textId="77777777" w:rsidR="00D26813" w:rsidRDefault="00D26813">
            <w:pPr>
              <w:spacing w:after="0"/>
              <w:ind w:left="135"/>
            </w:pPr>
          </w:p>
        </w:tc>
        <w:tc>
          <w:tcPr>
            <w:tcW w:w="1948" w:type="dxa"/>
            <w:tcMar>
              <w:top w:w="50" w:type="dxa"/>
              <w:left w:w="100" w:type="dxa"/>
            </w:tcMar>
            <w:vAlign w:val="center"/>
          </w:tcPr>
          <w:p w14:paraId="72B5317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db</w:t>
              </w:r>
              <w:proofErr w:type="spellEnd"/>
              <w:r w:rsidRPr="001819FA">
                <w:rPr>
                  <w:rFonts w:ascii="Times New Roman" w:hAnsi="Times New Roman"/>
                  <w:color w:val="0000FF"/>
                  <w:u w:val="single"/>
                  <w:lang w:val="ru-RU"/>
                </w:rPr>
                <w:t>3</w:t>
              </w:r>
              <w:r>
                <w:rPr>
                  <w:rFonts w:ascii="Times New Roman" w:hAnsi="Times New Roman"/>
                  <w:color w:val="0000FF"/>
                  <w:u w:val="single"/>
                </w:rPr>
                <w:t>e</w:t>
              </w:r>
              <w:r w:rsidRPr="001819FA">
                <w:rPr>
                  <w:rFonts w:ascii="Times New Roman" w:hAnsi="Times New Roman"/>
                  <w:color w:val="0000FF"/>
                  <w:u w:val="single"/>
                  <w:lang w:val="ru-RU"/>
                </w:rPr>
                <w:t>1</w:t>
              </w:r>
              <w:r>
                <w:rPr>
                  <w:rFonts w:ascii="Times New Roman" w:hAnsi="Times New Roman"/>
                  <w:color w:val="0000FF"/>
                  <w:u w:val="single"/>
                </w:rPr>
                <w:t>a</w:t>
              </w:r>
              <w:r w:rsidRPr="001819FA">
                <w:rPr>
                  <w:rFonts w:ascii="Times New Roman" w:hAnsi="Times New Roman"/>
                  <w:color w:val="0000FF"/>
                  <w:u w:val="single"/>
                  <w:lang w:val="ru-RU"/>
                </w:rPr>
                <w:t>0</w:t>
              </w:r>
              <w:r>
                <w:rPr>
                  <w:rFonts w:ascii="Times New Roman" w:hAnsi="Times New Roman"/>
                  <w:color w:val="0000FF"/>
                  <w:u w:val="single"/>
                </w:rPr>
                <w:t>e</w:t>
              </w:r>
            </w:hyperlink>
          </w:p>
        </w:tc>
      </w:tr>
      <w:tr w:rsidR="00D26813" w:rsidRPr="00801FD3" w14:paraId="63A1BC23" w14:textId="77777777">
        <w:trPr>
          <w:trHeight w:val="144"/>
          <w:tblCellSpacing w:w="20" w:type="nil"/>
        </w:trPr>
        <w:tc>
          <w:tcPr>
            <w:tcW w:w="458" w:type="dxa"/>
            <w:tcMar>
              <w:top w:w="50" w:type="dxa"/>
              <w:left w:w="100" w:type="dxa"/>
            </w:tcMar>
            <w:vAlign w:val="center"/>
          </w:tcPr>
          <w:p w14:paraId="14362ED0" w14:textId="77777777" w:rsidR="00D26813" w:rsidRDefault="006A6DDB">
            <w:pPr>
              <w:spacing w:after="0"/>
            </w:pPr>
            <w:r>
              <w:rPr>
                <w:rFonts w:ascii="Times New Roman" w:hAnsi="Times New Roman"/>
                <w:color w:val="000000"/>
                <w:sz w:val="24"/>
              </w:rPr>
              <w:t>72</w:t>
            </w:r>
          </w:p>
        </w:tc>
        <w:tc>
          <w:tcPr>
            <w:tcW w:w="3256" w:type="dxa"/>
            <w:tcMar>
              <w:top w:w="50" w:type="dxa"/>
              <w:left w:w="100" w:type="dxa"/>
            </w:tcMar>
            <w:vAlign w:val="center"/>
          </w:tcPr>
          <w:p w14:paraId="7DAE8C91"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Подготовка к домашнему сочинению по роману-эпопее Л.Н. Толстого «Война и мир»</w:t>
            </w:r>
          </w:p>
        </w:tc>
        <w:tc>
          <w:tcPr>
            <w:tcW w:w="805" w:type="dxa"/>
            <w:tcMar>
              <w:top w:w="50" w:type="dxa"/>
              <w:left w:w="100" w:type="dxa"/>
            </w:tcMar>
            <w:vAlign w:val="center"/>
          </w:tcPr>
          <w:p w14:paraId="2C53A0EC"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F513628" w14:textId="77777777" w:rsidR="00D26813" w:rsidRDefault="00D26813">
            <w:pPr>
              <w:spacing w:after="0"/>
              <w:ind w:left="135"/>
              <w:jc w:val="center"/>
            </w:pPr>
          </w:p>
        </w:tc>
        <w:tc>
          <w:tcPr>
            <w:tcW w:w="1600" w:type="dxa"/>
            <w:tcMar>
              <w:top w:w="50" w:type="dxa"/>
              <w:left w:w="100" w:type="dxa"/>
            </w:tcMar>
            <w:vAlign w:val="center"/>
          </w:tcPr>
          <w:p w14:paraId="09976DC2" w14:textId="77777777" w:rsidR="00D26813" w:rsidRDefault="00D26813">
            <w:pPr>
              <w:spacing w:after="0"/>
              <w:ind w:left="135"/>
              <w:jc w:val="center"/>
            </w:pPr>
          </w:p>
        </w:tc>
        <w:tc>
          <w:tcPr>
            <w:tcW w:w="1131" w:type="dxa"/>
            <w:tcMar>
              <w:top w:w="50" w:type="dxa"/>
              <w:left w:w="100" w:type="dxa"/>
            </w:tcMar>
            <w:vAlign w:val="center"/>
          </w:tcPr>
          <w:p w14:paraId="115A5B0F" w14:textId="77777777" w:rsidR="00D26813" w:rsidRDefault="00D26813">
            <w:pPr>
              <w:spacing w:after="0"/>
              <w:ind w:left="135"/>
            </w:pPr>
          </w:p>
        </w:tc>
        <w:tc>
          <w:tcPr>
            <w:tcW w:w="1948" w:type="dxa"/>
            <w:tcMar>
              <w:top w:w="50" w:type="dxa"/>
              <w:left w:w="100" w:type="dxa"/>
            </w:tcMar>
            <w:vAlign w:val="center"/>
          </w:tcPr>
          <w:p w14:paraId="52640F0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/50</w:t>
              </w:r>
              <w:proofErr w:type="spellStart"/>
              <w:r>
                <w:rPr>
                  <w:rFonts w:ascii="Times New Roman" w:hAnsi="Times New Roman"/>
                  <w:color w:val="0000FF"/>
                  <w:u w:val="single"/>
                </w:rPr>
                <w:t>ccb</w:t>
              </w:r>
              <w:proofErr w:type="spellEnd"/>
              <w:r w:rsidRPr="001819FA">
                <w:rPr>
                  <w:rFonts w:ascii="Times New Roman" w:hAnsi="Times New Roman"/>
                  <w:color w:val="0000FF"/>
                  <w:u w:val="single"/>
                  <w:lang w:val="ru-RU"/>
                </w:rPr>
                <w:t>805</w:t>
              </w:r>
            </w:hyperlink>
          </w:p>
        </w:tc>
      </w:tr>
      <w:tr w:rsidR="00D26813" w:rsidRPr="00801FD3" w14:paraId="194AA478" w14:textId="77777777">
        <w:trPr>
          <w:trHeight w:val="144"/>
          <w:tblCellSpacing w:w="20" w:type="nil"/>
        </w:trPr>
        <w:tc>
          <w:tcPr>
            <w:tcW w:w="458" w:type="dxa"/>
            <w:tcMar>
              <w:top w:w="50" w:type="dxa"/>
              <w:left w:w="100" w:type="dxa"/>
            </w:tcMar>
            <w:vAlign w:val="center"/>
          </w:tcPr>
          <w:p w14:paraId="4EBB6BD2" w14:textId="77777777" w:rsidR="00D26813" w:rsidRDefault="006A6DDB">
            <w:pPr>
              <w:spacing w:after="0"/>
            </w:pPr>
            <w:r>
              <w:rPr>
                <w:rFonts w:ascii="Times New Roman" w:hAnsi="Times New Roman"/>
                <w:color w:val="000000"/>
                <w:sz w:val="24"/>
              </w:rPr>
              <w:lastRenderedPageBreak/>
              <w:t>73</w:t>
            </w:r>
          </w:p>
        </w:tc>
        <w:tc>
          <w:tcPr>
            <w:tcW w:w="3256" w:type="dxa"/>
            <w:tcMar>
              <w:top w:w="50" w:type="dxa"/>
              <w:left w:w="100" w:type="dxa"/>
            </w:tcMar>
            <w:vAlign w:val="center"/>
          </w:tcPr>
          <w:p w14:paraId="072440B8" w14:textId="77777777" w:rsidR="00D26813" w:rsidRDefault="006A6DDB">
            <w:pPr>
              <w:spacing w:after="0"/>
              <w:ind w:left="135"/>
            </w:pPr>
            <w:r w:rsidRPr="001819FA">
              <w:rPr>
                <w:rFonts w:ascii="Times New Roman" w:hAnsi="Times New Roman"/>
                <w:color w:val="000000"/>
                <w:sz w:val="24"/>
                <w:lang w:val="ru-RU"/>
              </w:rPr>
              <w:t xml:space="preserve">Основные этапы жизни и творчества Н.С. Лескова.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мир</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произведений</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5" w:type="dxa"/>
            <w:tcMar>
              <w:top w:w="50" w:type="dxa"/>
              <w:left w:w="100" w:type="dxa"/>
            </w:tcMar>
            <w:vAlign w:val="center"/>
          </w:tcPr>
          <w:p w14:paraId="14D375C3"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F59860C" w14:textId="77777777" w:rsidR="00D26813" w:rsidRDefault="00D26813">
            <w:pPr>
              <w:spacing w:after="0"/>
              <w:ind w:left="135"/>
              <w:jc w:val="center"/>
            </w:pPr>
          </w:p>
        </w:tc>
        <w:tc>
          <w:tcPr>
            <w:tcW w:w="1600" w:type="dxa"/>
            <w:tcMar>
              <w:top w:w="50" w:type="dxa"/>
              <w:left w:w="100" w:type="dxa"/>
            </w:tcMar>
            <w:vAlign w:val="center"/>
          </w:tcPr>
          <w:p w14:paraId="7878236B" w14:textId="77777777" w:rsidR="00D26813" w:rsidRDefault="00D26813">
            <w:pPr>
              <w:spacing w:after="0"/>
              <w:ind w:left="135"/>
              <w:jc w:val="center"/>
            </w:pPr>
          </w:p>
        </w:tc>
        <w:tc>
          <w:tcPr>
            <w:tcW w:w="1131" w:type="dxa"/>
            <w:tcMar>
              <w:top w:w="50" w:type="dxa"/>
              <w:left w:w="100" w:type="dxa"/>
            </w:tcMar>
            <w:vAlign w:val="center"/>
          </w:tcPr>
          <w:p w14:paraId="33F3AE64" w14:textId="77777777" w:rsidR="00D26813" w:rsidRDefault="00D26813">
            <w:pPr>
              <w:spacing w:after="0"/>
              <w:ind w:left="135"/>
            </w:pPr>
          </w:p>
        </w:tc>
        <w:tc>
          <w:tcPr>
            <w:tcW w:w="1948" w:type="dxa"/>
            <w:tcMar>
              <w:top w:w="50" w:type="dxa"/>
              <w:left w:w="100" w:type="dxa"/>
            </w:tcMar>
            <w:vAlign w:val="center"/>
          </w:tcPr>
          <w:p w14:paraId="2676092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/57</w:t>
              </w:r>
              <w:r>
                <w:rPr>
                  <w:rFonts w:ascii="Times New Roman" w:hAnsi="Times New Roman"/>
                  <w:color w:val="0000FF"/>
                  <w:u w:val="single"/>
                </w:rPr>
                <w:t>bd</w:t>
              </w:r>
              <w:r w:rsidRPr="001819FA">
                <w:rPr>
                  <w:rFonts w:ascii="Times New Roman" w:hAnsi="Times New Roman"/>
                  <w:color w:val="0000FF"/>
                  <w:u w:val="single"/>
                  <w:lang w:val="ru-RU"/>
                </w:rPr>
                <w:t>5</w:t>
              </w:r>
              <w:r>
                <w:rPr>
                  <w:rFonts w:ascii="Times New Roman" w:hAnsi="Times New Roman"/>
                  <w:color w:val="0000FF"/>
                  <w:u w:val="single"/>
                </w:rPr>
                <w:t>e</w:t>
              </w:r>
              <w:r w:rsidRPr="001819FA">
                <w:rPr>
                  <w:rFonts w:ascii="Times New Roman" w:hAnsi="Times New Roman"/>
                  <w:color w:val="0000FF"/>
                  <w:u w:val="single"/>
                  <w:lang w:val="ru-RU"/>
                </w:rPr>
                <w:t>1</w:t>
              </w:r>
              <w:r>
                <w:rPr>
                  <w:rFonts w:ascii="Times New Roman" w:hAnsi="Times New Roman"/>
                  <w:color w:val="0000FF"/>
                  <w:u w:val="single"/>
                </w:rPr>
                <w:t>b</w:t>
              </w:r>
            </w:hyperlink>
          </w:p>
        </w:tc>
      </w:tr>
      <w:tr w:rsidR="00D26813" w:rsidRPr="00801FD3" w14:paraId="2BBCDAA8" w14:textId="77777777">
        <w:trPr>
          <w:trHeight w:val="144"/>
          <w:tblCellSpacing w:w="20" w:type="nil"/>
        </w:trPr>
        <w:tc>
          <w:tcPr>
            <w:tcW w:w="458" w:type="dxa"/>
            <w:tcMar>
              <w:top w:w="50" w:type="dxa"/>
              <w:left w:w="100" w:type="dxa"/>
            </w:tcMar>
            <w:vAlign w:val="center"/>
          </w:tcPr>
          <w:p w14:paraId="5F944E02" w14:textId="77777777" w:rsidR="00D26813" w:rsidRDefault="006A6DDB">
            <w:pPr>
              <w:spacing w:after="0"/>
            </w:pPr>
            <w:r>
              <w:rPr>
                <w:rFonts w:ascii="Times New Roman" w:hAnsi="Times New Roman"/>
                <w:color w:val="000000"/>
                <w:sz w:val="24"/>
              </w:rPr>
              <w:t>74</w:t>
            </w:r>
          </w:p>
        </w:tc>
        <w:tc>
          <w:tcPr>
            <w:tcW w:w="3256" w:type="dxa"/>
            <w:tcMar>
              <w:top w:w="50" w:type="dxa"/>
              <w:left w:w="100" w:type="dxa"/>
            </w:tcMar>
            <w:vAlign w:val="center"/>
          </w:tcPr>
          <w:p w14:paraId="57818854" w14:textId="77777777" w:rsidR="00D26813" w:rsidRDefault="006A6DDB">
            <w:pPr>
              <w:spacing w:after="0"/>
              <w:ind w:left="135"/>
            </w:pPr>
            <w:r w:rsidRPr="001819FA">
              <w:rPr>
                <w:rFonts w:ascii="Times New Roman" w:hAnsi="Times New Roman"/>
                <w:color w:val="000000"/>
                <w:sz w:val="24"/>
                <w:lang w:val="ru-RU"/>
              </w:rPr>
              <w:t xml:space="preserve">Изображение этапов духовного пути личности в произведениях Н.С. Лескова. </w:t>
            </w:r>
            <w:proofErr w:type="spellStart"/>
            <w:r>
              <w:rPr>
                <w:rFonts w:ascii="Times New Roman" w:hAnsi="Times New Roman"/>
                <w:color w:val="000000"/>
                <w:sz w:val="24"/>
              </w:rPr>
              <w:t>Особенности</w:t>
            </w:r>
            <w:proofErr w:type="spellEnd"/>
            <w:r>
              <w:rPr>
                <w:rFonts w:ascii="Times New Roman" w:hAnsi="Times New Roman"/>
                <w:color w:val="000000"/>
                <w:sz w:val="24"/>
              </w:rPr>
              <w:t xml:space="preserve"> </w:t>
            </w:r>
            <w:proofErr w:type="spellStart"/>
            <w:r>
              <w:rPr>
                <w:rFonts w:ascii="Times New Roman" w:hAnsi="Times New Roman"/>
                <w:color w:val="000000"/>
                <w:sz w:val="24"/>
              </w:rPr>
              <w:t>лесковской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повествовательной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манеры</w:t>
            </w:r>
            <w:proofErr w:type="spellEnd"/>
            <w:r>
              <w:rPr>
                <w:rFonts w:ascii="Times New Roman" w:hAnsi="Times New Roman"/>
                <w:color w:val="000000"/>
                <w:sz w:val="24"/>
              </w:rPr>
              <w:t xml:space="preserve"> </w:t>
            </w:r>
            <w:proofErr w:type="spellStart"/>
            <w:r>
              <w:rPr>
                <w:rFonts w:ascii="Times New Roman" w:hAnsi="Times New Roman"/>
                <w:color w:val="000000"/>
                <w:sz w:val="24"/>
              </w:rPr>
              <w:t>сказа</w:t>
            </w:r>
            <w:proofErr w:type="spellEnd"/>
          </w:p>
        </w:tc>
        <w:tc>
          <w:tcPr>
            <w:tcW w:w="805" w:type="dxa"/>
            <w:tcMar>
              <w:top w:w="50" w:type="dxa"/>
              <w:left w:w="100" w:type="dxa"/>
            </w:tcMar>
            <w:vAlign w:val="center"/>
          </w:tcPr>
          <w:p w14:paraId="1F57E40C"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09D4588F" w14:textId="77777777" w:rsidR="00D26813" w:rsidRDefault="00D26813">
            <w:pPr>
              <w:spacing w:after="0"/>
              <w:ind w:left="135"/>
              <w:jc w:val="center"/>
            </w:pPr>
          </w:p>
        </w:tc>
        <w:tc>
          <w:tcPr>
            <w:tcW w:w="1600" w:type="dxa"/>
            <w:tcMar>
              <w:top w:w="50" w:type="dxa"/>
              <w:left w:w="100" w:type="dxa"/>
            </w:tcMar>
            <w:vAlign w:val="center"/>
          </w:tcPr>
          <w:p w14:paraId="32562245" w14:textId="77777777" w:rsidR="00D26813" w:rsidRDefault="00D26813">
            <w:pPr>
              <w:spacing w:after="0"/>
              <w:ind w:left="135"/>
              <w:jc w:val="center"/>
            </w:pPr>
          </w:p>
        </w:tc>
        <w:tc>
          <w:tcPr>
            <w:tcW w:w="1131" w:type="dxa"/>
            <w:tcMar>
              <w:top w:w="50" w:type="dxa"/>
              <w:left w:w="100" w:type="dxa"/>
            </w:tcMar>
            <w:vAlign w:val="center"/>
          </w:tcPr>
          <w:p w14:paraId="2D6D6D03" w14:textId="77777777" w:rsidR="00D26813" w:rsidRDefault="00D26813">
            <w:pPr>
              <w:spacing w:after="0"/>
              <w:ind w:left="135"/>
            </w:pPr>
          </w:p>
        </w:tc>
        <w:tc>
          <w:tcPr>
            <w:tcW w:w="1948" w:type="dxa"/>
            <w:tcMar>
              <w:top w:w="50" w:type="dxa"/>
              <w:left w:w="100" w:type="dxa"/>
            </w:tcMar>
            <w:vAlign w:val="center"/>
          </w:tcPr>
          <w:p w14:paraId="59FBCB8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db</w:t>
              </w:r>
              <w:proofErr w:type="spellEnd"/>
              <w:r w:rsidRPr="001819FA">
                <w:rPr>
                  <w:rFonts w:ascii="Times New Roman" w:hAnsi="Times New Roman"/>
                  <w:color w:val="0000FF"/>
                  <w:u w:val="single"/>
                  <w:lang w:val="ru-RU"/>
                </w:rPr>
                <w:t>8</w:t>
              </w:r>
              <w:proofErr w:type="spellStart"/>
              <w:r>
                <w:rPr>
                  <w:rFonts w:ascii="Times New Roman" w:hAnsi="Times New Roman"/>
                  <w:color w:val="0000FF"/>
                  <w:u w:val="single"/>
                </w:rPr>
                <w:t>ec</w:t>
              </w:r>
              <w:proofErr w:type="spellEnd"/>
              <w:r w:rsidRPr="001819FA">
                <w:rPr>
                  <w:rFonts w:ascii="Times New Roman" w:hAnsi="Times New Roman"/>
                  <w:color w:val="0000FF"/>
                  <w:u w:val="single"/>
                  <w:lang w:val="ru-RU"/>
                </w:rPr>
                <w:t>70</w:t>
              </w:r>
              <w:r>
                <w:rPr>
                  <w:rFonts w:ascii="Times New Roman" w:hAnsi="Times New Roman"/>
                  <w:color w:val="0000FF"/>
                  <w:u w:val="single"/>
                </w:rPr>
                <w:t>a</w:t>
              </w:r>
            </w:hyperlink>
          </w:p>
        </w:tc>
      </w:tr>
      <w:tr w:rsidR="00D26813" w:rsidRPr="00801FD3" w14:paraId="3223D0EE" w14:textId="77777777">
        <w:trPr>
          <w:trHeight w:val="144"/>
          <w:tblCellSpacing w:w="20" w:type="nil"/>
        </w:trPr>
        <w:tc>
          <w:tcPr>
            <w:tcW w:w="458" w:type="dxa"/>
            <w:tcMar>
              <w:top w:w="50" w:type="dxa"/>
              <w:left w:w="100" w:type="dxa"/>
            </w:tcMar>
            <w:vAlign w:val="center"/>
          </w:tcPr>
          <w:p w14:paraId="071D313B" w14:textId="77777777" w:rsidR="00D26813" w:rsidRDefault="006A6DDB">
            <w:pPr>
              <w:spacing w:after="0"/>
            </w:pPr>
            <w:r>
              <w:rPr>
                <w:rFonts w:ascii="Times New Roman" w:hAnsi="Times New Roman"/>
                <w:color w:val="000000"/>
                <w:sz w:val="24"/>
              </w:rPr>
              <w:t>75</w:t>
            </w:r>
          </w:p>
        </w:tc>
        <w:tc>
          <w:tcPr>
            <w:tcW w:w="3256" w:type="dxa"/>
            <w:tcMar>
              <w:top w:w="50" w:type="dxa"/>
              <w:left w:w="100" w:type="dxa"/>
            </w:tcMar>
            <w:vAlign w:val="center"/>
          </w:tcPr>
          <w:p w14:paraId="05F661E1" w14:textId="77777777" w:rsidR="00D26813" w:rsidRDefault="006A6DDB">
            <w:pPr>
              <w:spacing w:after="0"/>
              <w:ind w:left="135"/>
            </w:pPr>
            <w:r w:rsidRPr="001819FA">
              <w:rPr>
                <w:rFonts w:ascii="Times New Roman" w:hAnsi="Times New Roman"/>
                <w:color w:val="000000"/>
                <w:sz w:val="24"/>
                <w:lang w:val="ru-RU"/>
              </w:rPr>
              <w:t xml:space="preserve">Основные этапы жизни и творчества А.П. Чехова. </w:t>
            </w:r>
            <w:proofErr w:type="spellStart"/>
            <w:r>
              <w:rPr>
                <w:rFonts w:ascii="Times New Roman" w:hAnsi="Times New Roman"/>
                <w:color w:val="000000"/>
                <w:sz w:val="24"/>
              </w:rPr>
              <w:t>Новаторство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5" w:type="dxa"/>
            <w:tcMar>
              <w:top w:w="50" w:type="dxa"/>
              <w:left w:w="100" w:type="dxa"/>
            </w:tcMar>
            <w:vAlign w:val="center"/>
          </w:tcPr>
          <w:p w14:paraId="5815A61D"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1929B46" w14:textId="77777777" w:rsidR="00D26813" w:rsidRDefault="00D26813">
            <w:pPr>
              <w:spacing w:after="0"/>
              <w:ind w:left="135"/>
              <w:jc w:val="center"/>
            </w:pPr>
          </w:p>
        </w:tc>
        <w:tc>
          <w:tcPr>
            <w:tcW w:w="1600" w:type="dxa"/>
            <w:tcMar>
              <w:top w:w="50" w:type="dxa"/>
              <w:left w:w="100" w:type="dxa"/>
            </w:tcMar>
            <w:vAlign w:val="center"/>
          </w:tcPr>
          <w:p w14:paraId="005BA620" w14:textId="77777777" w:rsidR="00D26813" w:rsidRDefault="00D26813">
            <w:pPr>
              <w:spacing w:after="0"/>
              <w:ind w:left="135"/>
              <w:jc w:val="center"/>
            </w:pPr>
          </w:p>
        </w:tc>
        <w:tc>
          <w:tcPr>
            <w:tcW w:w="1131" w:type="dxa"/>
            <w:tcMar>
              <w:top w:w="50" w:type="dxa"/>
              <w:left w:w="100" w:type="dxa"/>
            </w:tcMar>
            <w:vAlign w:val="center"/>
          </w:tcPr>
          <w:p w14:paraId="5700B6FF" w14:textId="77777777" w:rsidR="00D26813" w:rsidRDefault="00D26813">
            <w:pPr>
              <w:spacing w:after="0"/>
              <w:ind w:left="135"/>
            </w:pPr>
          </w:p>
        </w:tc>
        <w:tc>
          <w:tcPr>
            <w:tcW w:w="1948" w:type="dxa"/>
            <w:tcMar>
              <w:top w:w="50" w:type="dxa"/>
              <w:left w:w="100" w:type="dxa"/>
            </w:tcMar>
            <w:vAlign w:val="center"/>
          </w:tcPr>
          <w:p w14:paraId="5179364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bea</w:t>
              </w:r>
              <w:proofErr w:type="spellEnd"/>
              <w:r w:rsidRPr="001819FA">
                <w:rPr>
                  <w:rFonts w:ascii="Times New Roman" w:hAnsi="Times New Roman"/>
                  <w:color w:val="0000FF"/>
                  <w:u w:val="single"/>
                  <w:lang w:val="ru-RU"/>
                </w:rPr>
                <w:t>32083</w:t>
              </w:r>
            </w:hyperlink>
          </w:p>
        </w:tc>
      </w:tr>
      <w:tr w:rsidR="00D26813" w:rsidRPr="00801FD3" w14:paraId="4597E0E0" w14:textId="77777777">
        <w:trPr>
          <w:trHeight w:val="144"/>
          <w:tblCellSpacing w:w="20" w:type="nil"/>
        </w:trPr>
        <w:tc>
          <w:tcPr>
            <w:tcW w:w="458" w:type="dxa"/>
            <w:tcMar>
              <w:top w:w="50" w:type="dxa"/>
              <w:left w:w="100" w:type="dxa"/>
            </w:tcMar>
            <w:vAlign w:val="center"/>
          </w:tcPr>
          <w:p w14:paraId="23130877" w14:textId="77777777" w:rsidR="00D26813" w:rsidRDefault="006A6DDB">
            <w:pPr>
              <w:spacing w:after="0"/>
            </w:pPr>
            <w:r>
              <w:rPr>
                <w:rFonts w:ascii="Times New Roman" w:hAnsi="Times New Roman"/>
                <w:color w:val="000000"/>
                <w:sz w:val="24"/>
              </w:rPr>
              <w:t>76</w:t>
            </w:r>
          </w:p>
        </w:tc>
        <w:tc>
          <w:tcPr>
            <w:tcW w:w="3256" w:type="dxa"/>
            <w:tcMar>
              <w:top w:w="50" w:type="dxa"/>
              <w:left w:w="100" w:type="dxa"/>
            </w:tcMar>
            <w:vAlign w:val="center"/>
          </w:tcPr>
          <w:p w14:paraId="2C387414" w14:textId="77777777" w:rsidR="00D26813" w:rsidRPr="001819FA" w:rsidRDefault="006A6DDB">
            <w:pPr>
              <w:spacing w:after="0"/>
              <w:ind w:left="135"/>
              <w:rPr>
                <w:lang w:val="ru-RU"/>
              </w:rPr>
            </w:pPr>
            <w:r w:rsidRPr="001819FA">
              <w:rPr>
                <w:rFonts w:ascii="Times New Roman" w:hAnsi="Times New Roman"/>
                <w:color w:val="000000"/>
                <w:sz w:val="24"/>
                <w:lang w:val="ru-RU"/>
              </w:rPr>
              <w:t>Идейно-художественное своеобразие рассказа «</w:t>
            </w:r>
            <w:proofErr w:type="spellStart"/>
            <w:r w:rsidRPr="001819FA">
              <w:rPr>
                <w:rFonts w:ascii="Times New Roman" w:hAnsi="Times New Roman"/>
                <w:color w:val="000000"/>
                <w:sz w:val="24"/>
                <w:lang w:val="ru-RU"/>
              </w:rPr>
              <w:t>Ионыч</w:t>
            </w:r>
            <w:proofErr w:type="spellEnd"/>
            <w:r w:rsidRPr="001819FA">
              <w:rPr>
                <w:rFonts w:ascii="Times New Roman" w:hAnsi="Times New Roman"/>
                <w:color w:val="000000"/>
                <w:sz w:val="24"/>
                <w:lang w:val="ru-RU"/>
              </w:rPr>
              <w:t>»</w:t>
            </w:r>
          </w:p>
        </w:tc>
        <w:tc>
          <w:tcPr>
            <w:tcW w:w="805" w:type="dxa"/>
            <w:tcMar>
              <w:top w:w="50" w:type="dxa"/>
              <w:left w:w="100" w:type="dxa"/>
            </w:tcMar>
            <w:vAlign w:val="center"/>
          </w:tcPr>
          <w:p w14:paraId="0CC9FB9C"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C64911" w14:textId="77777777" w:rsidR="00D26813" w:rsidRDefault="00D26813">
            <w:pPr>
              <w:spacing w:after="0"/>
              <w:ind w:left="135"/>
              <w:jc w:val="center"/>
            </w:pPr>
          </w:p>
        </w:tc>
        <w:tc>
          <w:tcPr>
            <w:tcW w:w="1600" w:type="dxa"/>
            <w:tcMar>
              <w:top w:w="50" w:type="dxa"/>
              <w:left w:w="100" w:type="dxa"/>
            </w:tcMar>
            <w:vAlign w:val="center"/>
          </w:tcPr>
          <w:p w14:paraId="40EDF043" w14:textId="77777777" w:rsidR="00D26813" w:rsidRDefault="00D26813">
            <w:pPr>
              <w:spacing w:after="0"/>
              <w:ind w:left="135"/>
              <w:jc w:val="center"/>
            </w:pPr>
          </w:p>
        </w:tc>
        <w:tc>
          <w:tcPr>
            <w:tcW w:w="1131" w:type="dxa"/>
            <w:tcMar>
              <w:top w:w="50" w:type="dxa"/>
              <w:left w:w="100" w:type="dxa"/>
            </w:tcMar>
            <w:vAlign w:val="center"/>
          </w:tcPr>
          <w:p w14:paraId="03270114" w14:textId="77777777" w:rsidR="00D26813" w:rsidRDefault="00D26813">
            <w:pPr>
              <w:spacing w:after="0"/>
              <w:ind w:left="135"/>
            </w:pPr>
          </w:p>
        </w:tc>
        <w:tc>
          <w:tcPr>
            <w:tcW w:w="1948" w:type="dxa"/>
            <w:tcMar>
              <w:top w:w="50" w:type="dxa"/>
              <w:left w:w="100" w:type="dxa"/>
            </w:tcMar>
            <w:vAlign w:val="center"/>
          </w:tcPr>
          <w:p w14:paraId="0A60FB5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/551</w:t>
              </w:r>
              <w:r>
                <w:rPr>
                  <w:rFonts w:ascii="Times New Roman" w:hAnsi="Times New Roman"/>
                  <w:color w:val="0000FF"/>
                  <w:u w:val="single"/>
                </w:rPr>
                <w:t>f</w:t>
              </w:r>
              <w:r w:rsidRPr="001819FA">
                <w:rPr>
                  <w:rFonts w:ascii="Times New Roman" w:hAnsi="Times New Roman"/>
                  <w:color w:val="0000FF"/>
                  <w:u w:val="single"/>
                  <w:lang w:val="ru-RU"/>
                </w:rPr>
                <w:t>8</w:t>
              </w:r>
              <w:r>
                <w:rPr>
                  <w:rFonts w:ascii="Times New Roman" w:hAnsi="Times New Roman"/>
                  <w:color w:val="0000FF"/>
                  <w:u w:val="single"/>
                </w:rPr>
                <w:t>b</w:t>
              </w:r>
              <w:r w:rsidRPr="001819FA">
                <w:rPr>
                  <w:rFonts w:ascii="Times New Roman" w:hAnsi="Times New Roman"/>
                  <w:color w:val="0000FF"/>
                  <w:u w:val="single"/>
                  <w:lang w:val="ru-RU"/>
                </w:rPr>
                <w:t>1</w:t>
              </w:r>
              <w:r>
                <w:rPr>
                  <w:rFonts w:ascii="Times New Roman" w:hAnsi="Times New Roman"/>
                  <w:color w:val="0000FF"/>
                  <w:u w:val="single"/>
                </w:rPr>
                <w:t>a</w:t>
              </w:r>
            </w:hyperlink>
          </w:p>
        </w:tc>
      </w:tr>
      <w:tr w:rsidR="00D26813" w:rsidRPr="00801FD3" w14:paraId="7C43D7E8" w14:textId="77777777">
        <w:trPr>
          <w:trHeight w:val="144"/>
          <w:tblCellSpacing w:w="20" w:type="nil"/>
        </w:trPr>
        <w:tc>
          <w:tcPr>
            <w:tcW w:w="458" w:type="dxa"/>
            <w:tcMar>
              <w:top w:w="50" w:type="dxa"/>
              <w:left w:w="100" w:type="dxa"/>
            </w:tcMar>
            <w:vAlign w:val="center"/>
          </w:tcPr>
          <w:p w14:paraId="6E9AC3C9" w14:textId="77777777" w:rsidR="00D26813" w:rsidRDefault="006A6DDB">
            <w:pPr>
              <w:spacing w:after="0"/>
            </w:pPr>
            <w:r>
              <w:rPr>
                <w:rFonts w:ascii="Times New Roman" w:hAnsi="Times New Roman"/>
                <w:color w:val="000000"/>
                <w:sz w:val="24"/>
              </w:rPr>
              <w:t>77</w:t>
            </w:r>
          </w:p>
        </w:tc>
        <w:tc>
          <w:tcPr>
            <w:tcW w:w="3256" w:type="dxa"/>
            <w:tcMar>
              <w:top w:w="50" w:type="dxa"/>
              <w:left w:w="100" w:type="dxa"/>
            </w:tcMar>
            <w:vAlign w:val="center"/>
          </w:tcPr>
          <w:p w14:paraId="4255DF72" w14:textId="77777777" w:rsidR="00D26813" w:rsidRPr="001819FA" w:rsidRDefault="006A6DDB">
            <w:pPr>
              <w:spacing w:after="0"/>
              <w:ind w:left="135"/>
              <w:rPr>
                <w:lang w:val="ru-RU"/>
              </w:rPr>
            </w:pPr>
            <w:r w:rsidRPr="001819FA">
              <w:rPr>
                <w:rFonts w:ascii="Times New Roman" w:hAnsi="Times New Roman"/>
                <w:color w:val="000000"/>
                <w:sz w:val="24"/>
                <w:lang w:val="ru-RU"/>
              </w:rPr>
              <w:t>Многообразие философско-психологической проблематики в рассказах А.П. Чехова</w:t>
            </w:r>
          </w:p>
        </w:tc>
        <w:tc>
          <w:tcPr>
            <w:tcW w:w="805" w:type="dxa"/>
            <w:tcMar>
              <w:top w:w="50" w:type="dxa"/>
              <w:left w:w="100" w:type="dxa"/>
            </w:tcMar>
            <w:vAlign w:val="center"/>
          </w:tcPr>
          <w:p w14:paraId="7369E1C4"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00715BD" w14:textId="77777777" w:rsidR="00D26813" w:rsidRDefault="00D26813">
            <w:pPr>
              <w:spacing w:after="0"/>
              <w:ind w:left="135"/>
              <w:jc w:val="center"/>
            </w:pPr>
          </w:p>
        </w:tc>
        <w:tc>
          <w:tcPr>
            <w:tcW w:w="1600" w:type="dxa"/>
            <w:tcMar>
              <w:top w:w="50" w:type="dxa"/>
              <w:left w:w="100" w:type="dxa"/>
            </w:tcMar>
            <w:vAlign w:val="center"/>
          </w:tcPr>
          <w:p w14:paraId="6AD9BF1C" w14:textId="77777777" w:rsidR="00D26813" w:rsidRDefault="00D26813">
            <w:pPr>
              <w:spacing w:after="0"/>
              <w:ind w:left="135"/>
              <w:jc w:val="center"/>
            </w:pPr>
          </w:p>
        </w:tc>
        <w:tc>
          <w:tcPr>
            <w:tcW w:w="1131" w:type="dxa"/>
            <w:tcMar>
              <w:top w:w="50" w:type="dxa"/>
              <w:left w:w="100" w:type="dxa"/>
            </w:tcMar>
            <w:vAlign w:val="center"/>
          </w:tcPr>
          <w:p w14:paraId="3E859201" w14:textId="77777777" w:rsidR="00D26813" w:rsidRDefault="00D26813">
            <w:pPr>
              <w:spacing w:after="0"/>
              <w:ind w:left="135"/>
            </w:pPr>
          </w:p>
        </w:tc>
        <w:tc>
          <w:tcPr>
            <w:tcW w:w="1948" w:type="dxa"/>
            <w:tcMar>
              <w:top w:w="50" w:type="dxa"/>
              <w:left w:w="100" w:type="dxa"/>
            </w:tcMar>
            <w:vAlign w:val="center"/>
          </w:tcPr>
          <w:p w14:paraId="253EFB8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1</w:t>
              </w:r>
              <w:proofErr w:type="spellStart"/>
              <w:r>
                <w:rPr>
                  <w:rFonts w:ascii="Times New Roman" w:hAnsi="Times New Roman"/>
                  <w:color w:val="0000FF"/>
                  <w:u w:val="single"/>
                </w:rPr>
                <w:t>bc</w:t>
              </w:r>
              <w:proofErr w:type="spellEnd"/>
              <w:r w:rsidRPr="001819FA">
                <w:rPr>
                  <w:rFonts w:ascii="Times New Roman" w:hAnsi="Times New Roman"/>
                  <w:color w:val="0000FF"/>
                  <w:u w:val="single"/>
                  <w:lang w:val="ru-RU"/>
                </w:rPr>
                <w:t>0</w:t>
              </w:r>
              <w:proofErr w:type="spellStart"/>
              <w:r>
                <w:rPr>
                  <w:rFonts w:ascii="Times New Roman" w:hAnsi="Times New Roman"/>
                  <w:color w:val="0000FF"/>
                  <w:u w:val="single"/>
                </w:rPr>
                <w:t>faf</w:t>
              </w:r>
              <w:proofErr w:type="spellEnd"/>
            </w:hyperlink>
          </w:p>
        </w:tc>
      </w:tr>
      <w:tr w:rsidR="00D26813" w:rsidRPr="00801FD3" w14:paraId="7DFD6309" w14:textId="77777777">
        <w:trPr>
          <w:trHeight w:val="144"/>
          <w:tblCellSpacing w:w="20" w:type="nil"/>
        </w:trPr>
        <w:tc>
          <w:tcPr>
            <w:tcW w:w="458" w:type="dxa"/>
            <w:tcMar>
              <w:top w:w="50" w:type="dxa"/>
              <w:left w:w="100" w:type="dxa"/>
            </w:tcMar>
            <w:vAlign w:val="center"/>
          </w:tcPr>
          <w:p w14:paraId="51BEE122" w14:textId="77777777" w:rsidR="00D26813" w:rsidRDefault="006A6DDB">
            <w:pPr>
              <w:spacing w:after="0"/>
            </w:pPr>
            <w:r>
              <w:rPr>
                <w:rFonts w:ascii="Times New Roman" w:hAnsi="Times New Roman"/>
                <w:color w:val="000000"/>
                <w:sz w:val="24"/>
              </w:rPr>
              <w:t>78</w:t>
            </w:r>
          </w:p>
        </w:tc>
        <w:tc>
          <w:tcPr>
            <w:tcW w:w="3256" w:type="dxa"/>
            <w:tcMar>
              <w:top w:w="50" w:type="dxa"/>
              <w:left w:w="100" w:type="dxa"/>
            </w:tcMar>
            <w:vAlign w:val="center"/>
          </w:tcPr>
          <w:p w14:paraId="22CFA6F3" w14:textId="77777777" w:rsidR="00D26813" w:rsidRDefault="006A6DDB">
            <w:pPr>
              <w:spacing w:after="0"/>
              <w:ind w:left="135"/>
            </w:pPr>
            <w:r w:rsidRPr="001819FA">
              <w:rPr>
                <w:rFonts w:ascii="Times New Roman" w:hAnsi="Times New Roman"/>
                <w:color w:val="000000"/>
                <w:sz w:val="24"/>
                <w:lang w:val="ru-RU"/>
              </w:rPr>
              <w:t xml:space="preserve">А.П. Чехов. Комедия «Вишневый сад». История создания, жанровые особенности комедии. </w:t>
            </w:r>
            <w:proofErr w:type="spellStart"/>
            <w:r>
              <w:rPr>
                <w:rFonts w:ascii="Times New Roman" w:hAnsi="Times New Roman"/>
                <w:color w:val="000000"/>
                <w:sz w:val="24"/>
              </w:rPr>
              <w:t>Смысл</w:t>
            </w:r>
            <w:proofErr w:type="spellEnd"/>
            <w:r>
              <w:rPr>
                <w:rFonts w:ascii="Times New Roman" w:hAnsi="Times New Roman"/>
                <w:color w:val="000000"/>
                <w:sz w:val="24"/>
              </w:rPr>
              <w:t xml:space="preserve"> </w:t>
            </w:r>
            <w:proofErr w:type="spellStart"/>
            <w:r>
              <w:rPr>
                <w:rFonts w:ascii="Times New Roman" w:hAnsi="Times New Roman"/>
                <w:color w:val="000000"/>
                <w:sz w:val="24"/>
              </w:rPr>
              <w:t>названия</w:t>
            </w:r>
            <w:proofErr w:type="spellEnd"/>
          </w:p>
        </w:tc>
        <w:tc>
          <w:tcPr>
            <w:tcW w:w="805" w:type="dxa"/>
            <w:tcMar>
              <w:top w:w="50" w:type="dxa"/>
              <w:left w:w="100" w:type="dxa"/>
            </w:tcMar>
            <w:vAlign w:val="center"/>
          </w:tcPr>
          <w:p w14:paraId="13448AB4"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4789C760" w14:textId="77777777" w:rsidR="00D26813" w:rsidRDefault="00D26813">
            <w:pPr>
              <w:spacing w:after="0"/>
              <w:ind w:left="135"/>
              <w:jc w:val="center"/>
            </w:pPr>
          </w:p>
        </w:tc>
        <w:tc>
          <w:tcPr>
            <w:tcW w:w="1600" w:type="dxa"/>
            <w:tcMar>
              <w:top w:w="50" w:type="dxa"/>
              <w:left w:w="100" w:type="dxa"/>
            </w:tcMar>
            <w:vAlign w:val="center"/>
          </w:tcPr>
          <w:p w14:paraId="0BB27942" w14:textId="77777777" w:rsidR="00D26813" w:rsidRDefault="00D26813">
            <w:pPr>
              <w:spacing w:after="0"/>
              <w:ind w:left="135"/>
              <w:jc w:val="center"/>
            </w:pPr>
          </w:p>
        </w:tc>
        <w:tc>
          <w:tcPr>
            <w:tcW w:w="1131" w:type="dxa"/>
            <w:tcMar>
              <w:top w:w="50" w:type="dxa"/>
              <w:left w:w="100" w:type="dxa"/>
            </w:tcMar>
            <w:vAlign w:val="center"/>
          </w:tcPr>
          <w:p w14:paraId="58E2821C" w14:textId="77777777" w:rsidR="00D26813" w:rsidRDefault="00D26813">
            <w:pPr>
              <w:spacing w:after="0"/>
              <w:ind w:left="135"/>
            </w:pPr>
          </w:p>
        </w:tc>
        <w:tc>
          <w:tcPr>
            <w:tcW w:w="1948" w:type="dxa"/>
            <w:tcMar>
              <w:top w:w="50" w:type="dxa"/>
              <w:left w:w="100" w:type="dxa"/>
            </w:tcMar>
            <w:vAlign w:val="center"/>
          </w:tcPr>
          <w:p w14:paraId="04A661A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/6918</w:t>
              </w:r>
              <w:r>
                <w:rPr>
                  <w:rFonts w:ascii="Times New Roman" w:hAnsi="Times New Roman"/>
                  <w:color w:val="0000FF"/>
                  <w:u w:val="single"/>
                </w:rPr>
                <w:t>f</w:t>
              </w:r>
              <w:r w:rsidRPr="001819FA">
                <w:rPr>
                  <w:rFonts w:ascii="Times New Roman" w:hAnsi="Times New Roman"/>
                  <w:color w:val="0000FF"/>
                  <w:u w:val="single"/>
                  <w:lang w:val="ru-RU"/>
                </w:rPr>
                <w:t>662</w:t>
              </w:r>
            </w:hyperlink>
          </w:p>
        </w:tc>
      </w:tr>
      <w:tr w:rsidR="00D26813" w:rsidRPr="00801FD3" w14:paraId="5143A227" w14:textId="77777777">
        <w:trPr>
          <w:trHeight w:val="144"/>
          <w:tblCellSpacing w:w="20" w:type="nil"/>
        </w:trPr>
        <w:tc>
          <w:tcPr>
            <w:tcW w:w="458" w:type="dxa"/>
            <w:tcMar>
              <w:top w:w="50" w:type="dxa"/>
              <w:left w:w="100" w:type="dxa"/>
            </w:tcMar>
            <w:vAlign w:val="center"/>
          </w:tcPr>
          <w:p w14:paraId="7CCD5DE1" w14:textId="77777777" w:rsidR="00D26813" w:rsidRDefault="006A6DDB">
            <w:pPr>
              <w:spacing w:after="0"/>
            </w:pPr>
            <w:r>
              <w:rPr>
                <w:rFonts w:ascii="Times New Roman" w:hAnsi="Times New Roman"/>
                <w:color w:val="000000"/>
                <w:sz w:val="24"/>
              </w:rPr>
              <w:t>79</w:t>
            </w:r>
          </w:p>
        </w:tc>
        <w:tc>
          <w:tcPr>
            <w:tcW w:w="3256" w:type="dxa"/>
            <w:tcMar>
              <w:top w:w="50" w:type="dxa"/>
              <w:left w:w="100" w:type="dxa"/>
            </w:tcMar>
            <w:vAlign w:val="center"/>
          </w:tcPr>
          <w:p w14:paraId="6D978CA0" w14:textId="77777777" w:rsidR="00D26813" w:rsidRDefault="006A6DDB">
            <w:pPr>
              <w:spacing w:after="0"/>
              <w:ind w:left="135"/>
            </w:pPr>
            <w:r w:rsidRPr="001819FA">
              <w:rPr>
                <w:rFonts w:ascii="Times New Roman" w:hAnsi="Times New Roman"/>
                <w:color w:val="000000"/>
                <w:sz w:val="24"/>
                <w:lang w:val="ru-RU"/>
              </w:rPr>
              <w:t xml:space="preserve">Проблематика комедии «Вишневый сад». Особенности конфликта и системы образов. </w:t>
            </w:r>
            <w:proofErr w:type="spellStart"/>
            <w:r>
              <w:rPr>
                <w:rFonts w:ascii="Times New Roman" w:hAnsi="Times New Roman"/>
                <w:color w:val="000000"/>
                <w:sz w:val="24"/>
              </w:rPr>
              <w:t>Разрушение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дворянского</w:t>
            </w:r>
            <w:proofErr w:type="spellEnd"/>
            <w:r>
              <w:rPr>
                <w:rFonts w:ascii="Times New Roman" w:hAnsi="Times New Roman"/>
                <w:color w:val="000000"/>
                <w:sz w:val="24"/>
              </w:rPr>
              <w:t xml:space="preserve"> </w:t>
            </w:r>
            <w:proofErr w:type="spellStart"/>
            <w:r>
              <w:rPr>
                <w:rFonts w:ascii="Times New Roman" w:hAnsi="Times New Roman"/>
                <w:color w:val="000000"/>
                <w:sz w:val="24"/>
              </w:rPr>
              <w:t>гнезда</w:t>
            </w:r>
            <w:proofErr w:type="spellEnd"/>
            <w:r>
              <w:rPr>
                <w:rFonts w:ascii="Times New Roman" w:hAnsi="Times New Roman"/>
                <w:color w:val="000000"/>
                <w:sz w:val="24"/>
              </w:rPr>
              <w:t>»</w:t>
            </w:r>
          </w:p>
        </w:tc>
        <w:tc>
          <w:tcPr>
            <w:tcW w:w="805" w:type="dxa"/>
            <w:tcMar>
              <w:top w:w="50" w:type="dxa"/>
              <w:left w:w="100" w:type="dxa"/>
            </w:tcMar>
            <w:vAlign w:val="center"/>
          </w:tcPr>
          <w:p w14:paraId="69FADB1F"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57B51DFC" w14:textId="77777777" w:rsidR="00D26813" w:rsidRDefault="00D26813">
            <w:pPr>
              <w:spacing w:after="0"/>
              <w:ind w:left="135"/>
              <w:jc w:val="center"/>
            </w:pPr>
          </w:p>
        </w:tc>
        <w:tc>
          <w:tcPr>
            <w:tcW w:w="1600" w:type="dxa"/>
            <w:tcMar>
              <w:top w:w="50" w:type="dxa"/>
              <w:left w:w="100" w:type="dxa"/>
            </w:tcMar>
            <w:vAlign w:val="center"/>
          </w:tcPr>
          <w:p w14:paraId="5A4C31B3" w14:textId="77777777" w:rsidR="00D26813" w:rsidRDefault="00D26813">
            <w:pPr>
              <w:spacing w:after="0"/>
              <w:ind w:left="135"/>
              <w:jc w:val="center"/>
            </w:pPr>
          </w:p>
        </w:tc>
        <w:tc>
          <w:tcPr>
            <w:tcW w:w="1131" w:type="dxa"/>
            <w:tcMar>
              <w:top w:w="50" w:type="dxa"/>
              <w:left w:w="100" w:type="dxa"/>
            </w:tcMar>
            <w:vAlign w:val="center"/>
          </w:tcPr>
          <w:p w14:paraId="381B821C" w14:textId="77777777" w:rsidR="00D26813" w:rsidRDefault="00D26813">
            <w:pPr>
              <w:spacing w:after="0"/>
              <w:ind w:left="135"/>
            </w:pPr>
          </w:p>
        </w:tc>
        <w:tc>
          <w:tcPr>
            <w:tcW w:w="1948" w:type="dxa"/>
            <w:tcMar>
              <w:top w:w="50" w:type="dxa"/>
              <w:left w:w="100" w:type="dxa"/>
            </w:tcMar>
            <w:vAlign w:val="center"/>
          </w:tcPr>
          <w:p w14:paraId="125B3D1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cd</w:t>
              </w:r>
              <w:r w:rsidRPr="001819FA">
                <w:rPr>
                  <w:rFonts w:ascii="Times New Roman" w:hAnsi="Times New Roman"/>
                  <w:color w:val="0000FF"/>
                  <w:u w:val="single"/>
                  <w:lang w:val="ru-RU"/>
                </w:rPr>
                <w:t>3</w:t>
              </w:r>
              <w:r>
                <w:rPr>
                  <w:rFonts w:ascii="Times New Roman" w:hAnsi="Times New Roman"/>
                  <w:color w:val="0000FF"/>
                  <w:u w:val="single"/>
                </w:rPr>
                <w:t>c</w:t>
              </w:r>
              <w:r w:rsidRPr="001819FA">
                <w:rPr>
                  <w:rFonts w:ascii="Times New Roman" w:hAnsi="Times New Roman"/>
                  <w:color w:val="0000FF"/>
                  <w:u w:val="single"/>
                  <w:lang w:val="ru-RU"/>
                </w:rPr>
                <w:t>411</w:t>
              </w:r>
              <w:r>
                <w:rPr>
                  <w:rFonts w:ascii="Times New Roman" w:hAnsi="Times New Roman"/>
                  <w:color w:val="0000FF"/>
                  <w:u w:val="single"/>
                </w:rPr>
                <w:t>f</w:t>
              </w:r>
            </w:hyperlink>
          </w:p>
        </w:tc>
      </w:tr>
      <w:tr w:rsidR="00D26813" w:rsidRPr="00801FD3" w14:paraId="5A763F91" w14:textId="77777777">
        <w:trPr>
          <w:trHeight w:val="144"/>
          <w:tblCellSpacing w:w="20" w:type="nil"/>
        </w:trPr>
        <w:tc>
          <w:tcPr>
            <w:tcW w:w="458" w:type="dxa"/>
            <w:tcMar>
              <w:top w:w="50" w:type="dxa"/>
              <w:left w:w="100" w:type="dxa"/>
            </w:tcMar>
            <w:vAlign w:val="center"/>
          </w:tcPr>
          <w:p w14:paraId="2AB0833E" w14:textId="77777777" w:rsidR="00D26813" w:rsidRDefault="006A6DDB">
            <w:pPr>
              <w:spacing w:after="0"/>
            </w:pPr>
            <w:r>
              <w:rPr>
                <w:rFonts w:ascii="Times New Roman" w:hAnsi="Times New Roman"/>
                <w:color w:val="000000"/>
                <w:sz w:val="24"/>
              </w:rPr>
              <w:t>80</w:t>
            </w:r>
          </w:p>
        </w:tc>
        <w:tc>
          <w:tcPr>
            <w:tcW w:w="3256" w:type="dxa"/>
            <w:tcMar>
              <w:top w:w="50" w:type="dxa"/>
              <w:left w:w="100" w:type="dxa"/>
            </w:tcMar>
            <w:vAlign w:val="center"/>
          </w:tcPr>
          <w:p w14:paraId="50A7A987" w14:textId="77777777" w:rsidR="00D26813" w:rsidRPr="001819FA" w:rsidRDefault="006A6DDB">
            <w:pPr>
              <w:spacing w:after="0"/>
              <w:ind w:left="135"/>
              <w:rPr>
                <w:lang w:val="ru-RU"/>
              </w:rPr>
            </w:pPr>
            <w:r w:rsidRPr="001819FA">
              <w:rPr>
                <w:rFonts w:ascii="Times New Roman" w:hAnsi="Times New Roman"/>
                <w:color w:val="000000"/>
                <w:sz w:val="24"/>
                <w:lang w:val="ru-RU"/>
              </w:rPr>
              <w:t>Раневская и Гаев как герои уходящего в прошлое усадебного быта</w:t>
            </w:r>
          </w:p>
        </w:tc>
        <w:tc>
          <w:tcPr>
            <w:tcW w:w="805" w:type="dxa"/>
            <w:tcMar>
              <w:top w:w="50" w:type="dxa"/>
              <w:left w:w="100" w:type="dxa"/>
            </w:tcMar>
            <w:vAlign w:val="center"/>
          </w:tcPr>
          <w:p w14:paraId="4B1F8F3C"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4C6DFEB" w14:textId="77777777" w:rsidR="00D26813" w:rsidRDefault="00D26813">
            <w:pPr>
              <w:spacing w:after="0"/>
              <w:ind w:left="135"/>
              <w:jc w:val="center"/>
            </w:pPr>
          </w:p>
        </w:tc>
        <w:tc>
          <w:tcPr>
            <w:tcW w:w="1600" w:type="dxa"/>
            <w:tcMar>
              <w:top w:w="50" w:type="dxa"/>
              <w:left w:w="100" w:type="dxa"/>
            </w:tcMar>
            <w:vAlign w:val="center"/>
          </w:tcPr>
          <w:p w14:paraId="2C88FC29" w14:textId="77777777" w:rsidR="00D26813" w:rsidRDefault="00D26813">
            <w:pPr>
              <w:spacing w:after="0"/>
              <w:ind w:left="135"/>
              <w:jc w:val="center"/>
            </w:pPr>
          </w:p>
        </w:tc>
        <w:tc>
          <w:tcPr>
            <w:tcW w:w="1131" w:type="dxa"/>
            <w:tcMar>
              <w:top w:w="50" w:type="dxa"/>
              <w:left w:w="100" w:type="dxa"/>
            </w:tcMar>
            <w:vAlign w:val="center"/>
          </w:tcPr>
          <w:p w14:paraId="1E3E76CE" w14:textId="77777777" w:rsidR="00D26813" w:rsidRDefault="00D26813">
            <w:pPr>
              <w:spacing w:after="0"/>
              <w:ind w:left="135"/>
            </w:pPr>
          </w:p>
        </w:tc>
        <w:tc>
          <w:tcPr>
            <w:tcW w:w="1948" w:type="dxa"/>
            <w:tcMar>
              <w:top w:w="50" w:type="dxa"/>
              <w:left w:w="100" w:type="dxa"/>
            </w:tcMar>
            <w:vAlign w:val="center"/>
          </w:tcPr>
          <w:p w14:paraId="5D60825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/36</w:t>
              </w:r>
              <w:r>
                <w:rPr>
                  <w:rFonts w:ascii="Times New Roman" w:hAnsi="Times New Roman"/>
                  <w:color w:val="0000FF"/>
                  <w:u w:val="single"/>
                </w:rPr>
                <w:t>f</w:t>
              </w:r>
              <w:r w:rsidRPr="001819FA">
                <w:rPr>
                  <w:rFonts w:ascii="Times New Roman" w:hAnsi="Times New Roman"/>
                  <w:color w:val="0000FF"/>
                  <w:u w:val="single"/>
                  <w:lang w:val="ru-RU"/>
                </w:rPr>
                <w:t>2</w:t>
              </w:r>
              <w:r>
                <w:rPr>
                  <w:rFonts w:ascii="Times New Roman" w:hAnsi="Times New Roman"/>
                  <w:color w:val="0000FF"/>
                  <w:u w:val="single"/>
                </w:rPr>
                <w:t>aa</w:t>
              </w:r>
              <w:r w:rsidRPr="001819FA">
                <w:rPr>
                  <w:rFonts w:ascii="Times New Roman" w:hAnsi="Times New Roman"/>
                  <w:color w:val="0000FF"/>
                  <w:u w:val="single"/>
                  <w:lang w:val="ru-RU"/>
                </w:rPr>
                <w:t>60</w:t>
              </w:r>
            </w:hyperlink>
          </w:p>
        </w:tc>
      </w:tr>
      <w:tr w:rsidR="00D26813" w:rsidRPr="00801FD3" w14:paraId="06CCFE19" w14:textId="77777777">
        <w:trPr>
          <w:trHeight w:val="144"/>
          <w:tblCellSpacing w:w="20" w:type="nil"/>
        </w:trPr>
        <w:tc>
          <w:tcPr>
            <w:tcW w:w="458" w:type="dxa"/>
            <w:tcMar>
              <w:top w:w="50" w:type="dxa"/>
              <w:left w:w="100" w:type="dxa"/>
            </w:tcMar>
            <w:vAlign w:val="center"/>
          </w:tcPr>
          <w:p w14:paraId="05717B57" w14:textId="77777777" w:rsidR="00D26813" w:rsidRDefault="006A6DDB">
            <w:pPr>
              <w:spacing w:after="0"/>
            </w:pPr>
            <w:r>
              <w:rPr>
                <w:rFonts w:ascii="Times New Roman" w:hAnsi="Times New Roman"/>
                <w:color w:val="000000"/>
                <w:sz w:val="24"/>
              </w:rPr>
              <w:lastRenderedPageBreak/>
              <w:t>81</w:t>
            </w:r>
          </w:p>
        </w:tc>
        <w:tc>
          <w:tcPr>
            <w:tcW w:w="3256" w:type="dxa"/>
            <w:tcMar>
              <w:top w:w="50" w:type="dxa"/>
              <w:left w:w="100" w:type="dxa"/>
            </w:tcMar>
            <w:vAlign w:val="center"/>
          </w:tcPr>
          <w:p w14:paraId="6D956E07" w14:textId="77777777" w:rsidR="00D26813" w:rsidRPr="001819FA" w:rsidRDefault="006A6DDB">
            <w:pPr>
              <w:spacing w:after="0"/>
              <w:ind w:left="135"/>
              <w:rPr>
                <w:lang w:val="ru-RU"/>
              </w:rPr>
            </w:pPr>
            <w:r w:rsidRPr="001819FA">
              <w:rPr>
                <w:rFonts w:ascii="Times New Roman" w:hAnsi="Times New Roman"/>
                <w:color w:val="000000"/>
                <w:sz w:val="24"/>
                <w:lang w:val="ru-RU"/>
              </w:rPr>
              <w:t>Настоящее и будущее в комедии «Вишневый сад»: образы Лопахина, Пети и Ани</w:t>
            </w:r>
          </w:p>
        </w:tc>
        <w:tc>
          <w:tcPr>
            <w:tcW w:w="805" w:type="dxa"/>
            <w:tcMar>
              <w:top w:w="50" w:type="dxa"/>
              <w:left w:w="100" w:type="dxa"/>
            </w:tcMar>
            <w:vAlign w:val="center"/>
          </w:tcPr>
          <w:p w14:paraId="18AAEFF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0C3AB84" w14:textId="77777777" w:rsidR="00D26813" w:rsidRDefault="00D26813">
            <w:pPr>
              <w:spacing w:after="0"/>
              <w:ind w:left="135"/>
              <w:jc w:val="center"/>
            </w:pPr>
          </w:p>
        </w:tc>
        <w:tc>
          <w:tcPr>
            <w:tcW w:w="1600" w:type="dxa"/>
            <w:tcMar>
              <w:top w:w="50" w:type="dxa"/>
              <w:left w:w="100" w:type="dxa"/>
            </w:tcMar>
            <w:vAlign w:val="center"/>
          </w:tcPr>
          <w:p w14:paraId="1D97E549" w14:textId="77777777" w:rsidR="00D26813" w:rsidRDefault="00D26813">
            <w:pPr>
              <w:spacing w:after="0"/>
              <w:ind w:left="135"/>
              <w:jc w:val="center"/>
            </w:pPr>
          </w:p>
        </w:tc>
        <w:tc>
          <w:tcPr>
            <w:tcW w:w="1131" w:type="dxa"/>
            <w:tcMar>
              <w:top w:w="50" w:type="dxa"/>
              <w:left w:w="100" w:type="dxa"/>
            </w:tcMar>
            <w:vAlign w:val="center"/>
          </w:tcPr>
          <w:p w14:paraId="6743DE96" w14:textId="77777777" w:rsidR="00D26813" w:rsidRDefault="00D26813">
            <w:pPr>
              <w:spacing w:after="0"/>
              <w:ind w:left="135"/>
            </w:pPr>
          </w:p>
        </w:tc>
        <w:tc>
          <w:tcPr>
            <w:tcW w:w="1948" w:type="dxa"/>
            <w:tcMar>
              <w:top w:w="50" w:type="dxa"/>
              <w:left w:w="100" w:type="dxa"/>
            </w:tcMar>
            <w:vAlign w:val="center"/>
          </w:tcPr>
          <w:p w14:paraId="31BEFBC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2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fc</w:t>
              </w:r>
              <w:r w:rsidRPr="001819FA">
                <w:rPr>
                  <w:rFonts w:ascii="Times New Roman" w:hAnsi="Times New Roman"/>
                  <w:color w:val="0000FF"/>
                  <w:u w:val="single"/>
                  <w:lang w:val="ru-RU"/>
                </w:rPr>
                <w:t>560</w:t>
              </w:r>
              <w:r>
                <w:rPr>
                  <w:rFonts w:ascii="Times New Roman" w:hAnsi="Times New Roman"/>
                  <w:color w:val="0000FF"/>
                  <w:u w:val="single"/>
                </w:rPr>
                <w:t>d</w:t>
              </w:r>
              <w:r w:rsidRPr="001819FA">
                <w:rPr>
                  <w:rFonts w:ascii="Times New Roman" w:hAnsi="Times New Roman"/>
                  <w:color w:val="0000FF"/>
                  <w:u w:val="single"/>
                  <w:lang w:val="ru-RU"/>
                </w:rPr>
                <w:t>17</w:t>
              </w:r>
            </w:hyperlink>
          </w:p>
        </w:tc>
      </w:tr>
      <w:tr w:rsidR="00D26813" w:rsidRPr="00801FD3" w14:paraId="331BD0A9" w14:textId="77777777">
        <w:trPr>
          <w:trHeight w:val="144"/>
          <w:tblCellSpacing w:w="20" w:type="nil"/>
        </w:trPr>
        <w:tc>
          <w:tcPr>
            <w:tcW w:w="458" w:type="dxa"/>
            <w:tcMar>
              <w:top w:w="50" w:type="dxa"/>
              <w:left w:w="100" w:type="dxa"/>
            </w:tcMar>
            <w:vAlign w:val="center"/>
          </w:tcPr>
          <w:p w14:paraId="013CB68A" w14:textId="77777777" w:rsidR="00D26813" w:rsidRDefault="006A6DDB">
            <w:pPr>
              <w:spacing w:after="0"/>
            </w:pPr>
            <w:r>
              <w:rPr>
                <w:rFonts w:ascii="Times New Roman" w:hAnsi="Times New Roman"/>
                <w:color w:val="000000"/>
                <w:sz w:val="24"/>
              </w:rPr>
              <w:t>82</w:t>
            </w:r>
          </w:p>
        </w:tc>
        <w:tc>
          <w:tcPr>
            <w:tcW w:w="3256" w:type="dxa"/>
            <w:tcMar>
              <w:top w:w="50" w:type="dxa"/>
              <w:left w:w="100" w:type="dxa"/>
            </w:tcMar>
            <w:vAlign w:val="center"/>
          </w:tcPr>
          <w:p w14:paraId="11337B1E" w14:textId="77777777" w:rsidR="00D26813" w:rsidRPr="001819FA" w:rsidRDefault="006A6DDB">
            <w:pPr>
              <w:spacing w:after="0"/>
              <w:ind w:left="135"/>
              <w:rPr>
                <w:lang w:val="ru-RU"/>
              </w:rPr>
            </w:pPr>
            <w:r w:rsidRPr="001819FA">
              <w:rPr>
                <w:rFonts w:ascii="Times New Roman" w:hAnsi="Times New Roman"/>
                <w:color w:val="000000"/>
                <w:sz w:val="24"/>
                <w:lang w:val="ru-RU"/>
              </w:rPr>
              <w:t>Художественное мастерство, новаторство Чехова-драматурга. Значение творческого наследия А.П. Чехова</w:t>
            </w:r>
          </w:p>
        </w:tc>
        <w:tc>
          <w:tcPr>
            <w:tcW w:w="805" w:type="dxa"/>
            <w:tcMar>
              <w:top w:w="50" w:type="dxa"/>
              <w:left w:w="100" w:type="dxa"/>
            </w:tcMar>
            <w:vAlign w:val="center"/>
          </w:tcPr>
          <w:p w14:paraId="7F06DD1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55D246B" w14:textId="77777777" w:rsidR="00D26813" w:rsidRDefault="00D26813">
            <w:pPr>
              <w:spacing w:after="0"/>
              <w:ind w:left="135"/>
              <w:jc w:val="center"/>
            </w:pPr>
          </w:p>
        </w:tc>
        <w:tc>
          <w:tcPr>
            <w:tcW w:w="1600" w:type="dxa"/>
            <w:tcMar>
              <w:top w:w="50" w:type="dxa"/>
              <w:left w:w="100" w:type="dxa"/>
            </w:tcMar>
            <w:vAlign w:val="center"/>
          </w:tcPr>
          <w:p w14:paraId="214B09BE" w14:textId="77777777" w:rsidR="00D26813" w:rsidRDefault="00D26813">
            <w:pPr>
              <w:spacing w:after="0"/>
              <w:ind w:left="135"/>
              <w:jc w:val="center"/>
            </w:pPr>
          </w:p>
        </w:tc>
        <w:tc>
          <w:tcPr>
            <w:tcW w:w="1131" w:type="dxa"/>
            <w:tcMar>
              <w:top w:w="50" w:type="dxa"/>
              <w:left w:w="100" w:type="dxa"/>
            </w:tcMar>
            <w:vAlign w:val="center"/>
          </w:tcPr>
          <w:p w14:paraId="56C194F0" w14:textId="77777777" w:rsidR="00D26813" w:rsidRDefault="00D26813">
            <w:pPr>
              <w:spacing w:after="0"/>
              <w:ind w:left="135"/>
            </w:pPr>
          </w:p>
        </w:tc>
        <w:tc>
          <w:tcPr>
            <w:tcW w:w="1948" w:type="dxa"/>
            <w:tcMar>
              <w:top w:w="50" w:type="dxa"/>
              <w:left w:w="100" w:type="dxa"/>
            </w:tcMar>
            <w:vAlign w:val="center"/>
          </w:tcPr>
          <w:p w14:paraId="5B7BB00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/28</w:t>
              </w:r>
              <w:proofErr w:type="spellStart"/>
              <w:r>
                <w:rPr>
                  <w:rFonts w:ascii="Times New Roman" w:hAnsi="Times New Roman"/>
                  <w:color w:val="0000FF"/>
                  <w:u w:val="single"/>
                </w:rPr>
                <w:t>ea</w:t>
              </w:r>
              <w:proofErr w:type="spellEnd"/>
              <w:r w:rsidRPr="001819FA">
                <w:rPr>
                  <w:rFonts w:ascii="Times New Roman" w:hAnsi="Times New Roman"/>
                  <w:color w:val="0000FF"/>
                  <w:u w:val="single"/>
                  <w:lang w:val="ru-RU"/>
                </w:rPr>
                <w:t>8207</w:t>
              </w:r>
            </w:hyperlink>
          </w:p>
        </w:tc>
      </w:tr>
      <w:tr w:rsidR="00D26813" w:rsidRPr="00801FD3" w14:paraId="6937A39C" w14:textId="77777777">
        <w:trPr>
          <w:trHeight w:val="144"/>
          <w:tblCellSpacing w:w="20" w:type="nil"/>
        </w:trPr>
        <w:tc>
          <w:tcPr>
            <w:tcW w:w="458" w:type="dxa"/>
            <w:tcMar>
              <w:top w:w="50" w:type="dxa"/>
              <w:left w:w="100" w:type="dxa"/>
            </w:tcMar>
            <w:vAlign w:val="center"/>
          </w:tcPr>
          <w:p w14:paraId="4D20A302" w14:textId="77777777" w:rsidR="00D26813" w:rsidRDefault="006A6DDB">
            <w:pPr>
              <w:spacing w:after="0"/>
            </w:pPr>
            <w:r>
              <w:rPr>
                <w:rFonts w:ascii="Times New Roman" w:hAnsi="Times New Roman"/>
                <w:color w:val="000000"/>
                <w:sz w:val="24"/>
              </w:rPr>
              <w:t>83</w:t>
            </w:r>
          </w:p>
        </w:tc>
        <w:tc>
          <w:tcPr>
            <w:tcW w:w="3256" w:type="dxa"/>
            <w:tcMar>
              <w:top w:w="50" w:type="dxa"/>
              <w:left w:w="100" w:type="dxa"/>
            </w:tcMar>
            <w:vAlign w:val="center"/>
          </w:tcPr>
          <w:p w14:paraId="781A65BB"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Подготовка к домашнему сочинению по творчеству А.П. Чехова</w:t>
            </w:r>
          </w:p>
        </w:tc>
        <w:tc>
          <w:tcPr>
            <w:tcW w:w="805" w:type="dxa"/>
            <w:tcMar>
              <w:top w:w="50" w:type="dxa"/>
              <w:left w:w="100" w:type="dxa"/>
            </w:tcMar>
            <w:vAlign w:val="center"/>
          </w:tcPr>
          <w:p w14:paraId="27BDA74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1C626E1" w14:textId="77777777" w:rsidR="00D26813" w:rsidRDefault="00D26813">
            <w:pPr>
              <w:spacing w:after="0"/>
              <w:ind w:left="135"/>
              <w:jc w:val="center"/>
            </w:pPr>
          </w:p>
        </w:tc>
        <w:tc>
          <w:tcPr>
            <w:tcW w:w="1600" w:type="dxa"/>
            <w:tcMar>
              <w:top w:w="50" w:type="dxa"/>
              <w:left w:w="100" w:type="dxa"/>
            </w:tcMar>
            <w:vAlign w:val="center"/>
          </w:tcPr>
          <w:p w14:paraId="19CE5D68" w14:textId="77777777" w:rsidR="00D26813" w:rsidRDefault="00D26813">
            <w:pPr>
              <w:spacing w:after="0"/>
              <w:ind w:left="135"/>
              <w:jc w:val="center"/>
            </w:pPr>
          </w:p>
        </w:tc>
        <w:tc>
          <w:tcPr>
            <w:tcW w:w="1131" w:type="dxa"/>
            <w:tcMar>
              <w:top w:w="50" w:type="dxa"/>
              <w:left w:w="100" w:type="dxa"/>
            </w:tcMar>
            <w:vAlign w:val="center"/>
          </w:tcPr>
          <w:p w14:paraId="1CE22631" w14:textId="77777777" w:rsidR="00D26813" w:rsidRDefault="00D26813">
            <w:pPr>
              <w:spacing w:after="0"/>
              <w:ind w:left="135"/>
            </w:pPr>
          </w:p>
        </w:tc>
        <w:tc>
          <w:tcPr>
            <w:tcW w:w="1948" w:type="dxa"/>
            <w:tcMar>
              <w:top w:w="50" w:type="dxa"/>
              <w:left w:w="100" w:type="dxa"/>
            </w:tcMar>
            <w:vAlign w:val="center"/>
          </w:tcPr>
          <w:p w14:paraId="2ADFDD4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/717</w:t>
              </w:r>
              <w:r>
                <w:rPr>
                  <w:rFonts w:ascii="Times New Roman" w:hAnsi="Times New Roman"/>
                  <w:color w:val="0000FF"/>
                  <w:u w:val="single"/>
                </w:rPr>
                <w:t>e</w:t>
              </w:r>
              <w:r w:rsidRPr="001819FA">
                <w:rPr>
                  <w:rFonts w:ascii="Times New Roman" w:hAnsi="Times New Roman"/>
                  <w:color w:val="0000FF"/>
                  <w:u w:val="single"/>
                  <w:lang w:val="ru-RU"/>
                </w:rPr>
                <w:t>7</w:t>
              </w:r>
              <w:r>
                <w:rPr>
                  <w:rFonts w:ascii="Times New Roman" w:hAnsi="Times New Roman"/>
                  <w:color w:val="0000FF"/>
                  <w:u w:val="single"/>
                </w:rPr>
                <w:t>f</w:t>
              </w:r>
              <w:r w:rsidRPr="001819FA">
                <w:rPr>
                  <w:rFonts w:ascii="Times New Roman" w:hAnsi="Times New Roman"/>
                  <w:color w:val="0000FF"/>
                  <w:u w:val="single"/>
                  <w:lang w:val="ru-RU"/>
                </w:rPr>
                <w:t>8</w:t>
              </w:r>
              <w:r>
                <w:rPr>
                  <w:rFonts w:ascii="Times New Roman" w:hAnsi="Times New Roman"/>
                  <w:color w:val="0000FF"/>
                  <w:u w:val="single"/>
                </w:rPr>
                <w:t>f</w:t>
              </w:r>
            </w:hyperlink>
          </w:p>
        </w:tc>
      </w:tr>
      <w:tr w:rsidR="00D26813" w:rsidRPr="00801FD3" w14:paraId="0D3BE98B" w14:textId="77777777">
        <w:trPr>
          <w:trHeight w:val="144"/>
          <w:tblCellSpacing w:w="20" w:type="nil"/>
        </w:trPr>
        <w:tc>
          <w:tcPr>
            <w:tcW w:w="458" w:type="dxa"/>
            <w:tcMar>
              <w:top w:w="50" w:type="dxa"/>
              <w:left w:w="100" w:type="dxa"/>
            </w:tcMar>
            <w:vAlign w:val="center"/>
          </w:tcPr>
          <w:p w14:paraId="168C7CD4" w14:textId="77777777" w:rsidR="00D26813" w:rsidRDefault="006A6DDB">
            <w:pPr>
              <w:spacing w:after="0"/>
            </w:pPr>
            <w:r>
              <w:rPr>
                <w:rFonts w:ascii="Times New Roman" w:hAnsi="Times New Roman"/>
                <w:color w:val="000000"/>
                <w:sz w:val="24"/>
              </w:rPr>
              <w:t>84</w:t>
            </w:r>
          </w:p>
        </w:tc>
        <w:tc>
          <w:tcPr>
            <w:tcW w:w="3256" w:type="dxa"/>
            <w:tcMar>
              <w:top w:w="50" w:type="dxa"/>
              <w:left w:w="100" w:type="dxa"/>
            </w:tcMar>
            <w:vAlign w:val="center"/>
          </w:tcPr>
          <w:p w14:paraId="269D8CB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Внеклассное чтение «Любимые страницы литературы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w:t>
            </w:r>
          </w:p>
        </w:tc>
        <w:tc>
          <w:tcPr>
            <w:tcW w:w="805" w:type="dxa"/>
            <w:tcMar>
              <w:top w:w="50" w:type="dxa"/>
              <w:left w:w="100" w:type="dxa"/>
            </w:tcMar>
            <w:vAlign w:val="center"/>
          </w:tcPr>
          <w:p w14:paraId="052CD939"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49619C7" w14:textId="77777777" w:rsidR="00D26813" w:rsidRDefault="00D26813">
            <w:pPr>
              <w:spacing w:after="0"/>
              <w:ind w:left="135"/>
              <w:jc w:val="center"/>
            </w:pPr>
          </w:p>
        </w:tc>
        <w:tc>
          <w:tcPr>
            <w:tcW w:w="1600" w:type="dxa"/>
            <w:tcMar>
              <w:top w:w="50" w:type="dxa"/>
              <w:left w:w="100" w:type="dxa"/>
            </w:tcMar>
            <w:vAlign w:val="center"/>
          </w:tcPr>
          <w:p w14:paraId="2D67B85E" w14:textId="77777777" w:rsidR="00D26813" w:rsidRDefault="00D26813">
            <w:pPr>
              <w:spacing w:after="0"/>
              <w:ind w:left="135"/>
              <w:jc w:val="center"/>
            </w:pPr>
          </w:p>
        </w:tc>
        <w:tc>
          <w:tcPr>
            <w:tcW w:w="1131" w:type="dxa"/>
            <w:tcMar>
              <w:top w:w="50" w:type="dxa"/>
              <w:left w:w="100" w:type="dxa"/>
            </w:tcMar>
            <w:vAlign w:val="center"/>
          </w:tcPr>
          <w:p w14:paraId="7F18B627" w14:textId="77777777" w:rsidR="00D26813" w:rsidRDefault="00D26813">
            <w:pPr>
              <w:spacing w:after="0"/>
              <w:ind w:left="135"/>
            </w:pPr>
          </w:p>
        </w:tc>
        <w:tc>
          <w:tcPr>
            <w:tcW w:w="1948" w:type="dxa"/>
            <w:tcMar>
              <w:top w:w="50" w:type="dxa"/>
              <w:left w:w="100" w:type="dxa"/>
            </w:tcMar>
            <w:vAlign w:val="center"/>
          </w:tcPr>
          <w:p w14:paraId="7210E55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w:t>
              </w:r>
              <w:proofErr w:type="spellStart"/>
              <w:r>
                <w:rPr>
                  <w:rFonts w:ascii="Times New Roman" w:hAnsi="Times New Roman"/>
                  <w:color w:val="0000FF"/>
                  <w:u w:val="single"/>
                </w:rPr>
                <w:t>dbc</w:t>
              </w:r>
              <w:proofErr w:type="spellEnd"/>
              <w:r w:rsidRPr="001819FA">
                <w:rPr>
                  <w:rFonts w:ascii="Times New Roman" w:hAnsi="Times New Roman"/>
                  <w:color w:val="0000FF"/>
                  <w:u w:val="single"/>
                  <w:lang w:val="ru-RU"/>
                </w:rPr>
                <w:t>8739</w:t>
              </w:r>
            </w:hyperlink>
          </w:p>
        </w:tc>
      </w:tr>
      <w:tr w:rsidR="00D26813" w:rsidRPr="00801FD3" w14:paraId="762D6611" w14:textId="77777777">
        <w:trPr>
          <w:trHeight w:val="144"/>
          <w:tblCellSpacing w:w="20" w:type="nil"/>
        </w:trPr>
        <w:tc>
          <w:tcPr>
            <w:tcW w:w="458" w:type="dxa"/>
            <w:tcMar>
              <w:top w:w="50" w:type="dxa"/>
              <w:left w:w="100" w:type="dxa"/>
            </w:tcMar>
            <w:vAlign w:val="center"/>
          </w:tcPr>
          <w:p w14:paraId="4E7B3B5C" w14:textId="77777777" w:rsidR="00D26813" w:rsidRDefault="006A6DDB">
            <w:pPr>
              <w:spacing w:after="0"/>
            </w:pPr>
            <w:r>
              <w:rPr>
                <w:rFonts w:ascii="Times New Roman" w:hAnsi="Times New Roman"/>
                <w:color w:val="000000"/>
                <w:sz w:val="24"/>
              </w:rPr>
              <w:t>85</w:t>
            </w:r>
          </w:p>
        </w:tc>
        <w:tc>
          <w:tcPr>
            <w:tcW w:w="3256" w:type="dxa"/>
            <w:tcMar>
              <w:top w:w="50" w:type="dxa"/>
              <w:left w:w="100" w:type="dxa"/>
            </w:tcMar>
            <w:vAlign w:val="center"/>
          </w:tcPr>
          <w:p w14:paraId="68A1054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Подготовка к контрольной работе: ответы на проблемный вопрос, сочинение, тесты по литературе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w:t>
            </w:r>
          </w:p>
        </w:tc>
        <w:tc>
          <w:tcPr>
            <w:tcW w:w="805" w:type="dxa"/>
            <w:tcMar>
              <w:top w:w="50" w:type="dxa"/>
              <w:left w:w="100" w:type="dxa"/>
            </w:tcMar>
            <w:vAlign w:val="center"/>
          </w:tcPr>
          <w:p w14:paraId="04551C64"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2ECB65" w14:textId="77777777" w:rsidR="00D26813" w:rsidRDefault="00D26813">
            <w:pPr>
              <w:spacing w:after="0"/>
              <w:ind w:left="135"/>
              <w:jc w:val="center"/>
            </w:pPr>
          </w:p>
        </w:tc>
        <w:tc>
          <w:tcPr>
            <w:tcW w:w="1600" w:type="dxa"/>
            <w:tcMar>
              <w:top w:w="50" w:type="dxa"/>
              <w:left w:w="100" w:type="dxa"/>
            </w:tcMar>
            <w:vAlign w:val="center"/>
          </w:tcPr>
          <w:p w14:paraId="2E3DBBD5" w14:textId="77777777" w:rsidR="00D26813" w:rsidRDefault="00D26813">
            <w:pPr>
              <w:spacing w:after="0"/>
              <w:ind w:left="135"/>
              <w:jc w:val="center"/>
            </w:pPr>
          </w:p>
        </w:tc>
        <w:tc>
          <w:tcPr>
            <w:tcW w:w="1131" w:type="dxa"/>
            <w:tcMar>
              <w:top w:w="50" w:type="dxa"/>
              <w:left w:w="100" w:type="dxa"/>
            </w:tcMar>
            <w:vAlign w:val="center"/>
          </w:tcPr>
          <w:p w14:paraId="115BA190" w14:textId="77777777" w:rsidR="00D26813" w:rsidRDefault="00D26813">
            <w:pPr>
              <w:spacing w:after="0"/>
              <w:ind w:left="135"/>
            </w:pPr>
          </w:p>
        </w:tc>
        <w:tc>
          <w:tcPr>
            <w:tcW w:w="1948" w:type="dxa"/>
            <w:tcMar>
              <w:top w:w="50" w:type="dxa"/>
              <w:left w:w="100" w:type="dxa"/>
            </w:tcMar>
            <w:vAlign w:val="center"/>
          </w:tcPr>
          <w:p w14:paraId="0351DA3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a</w:t>
              </w:r>
              <w:r w:rsidRPr="001819FA">
                <w:rPr>
                  <w:rFonts w:ascii="Times New Roman" w:hAnsi="Times New Roman"/>
                  <w:color w:val="0000FF"/>
                  <w:u w:val="single"/>
                  <w:lang w:val="ru-RU"/>
                </w:rPr>
                <w:t>862336</w:t>
              </w:r>
              <w:r>
                <w:rPr>
                  <w:rFonts w:ascii="Times New Roman" w:hAnsi="Times New Roman"/>
                  <w:color w:val="0000FF"/>
                  <w:u w:val="single"/>
                </w:rPr>
                <w:t>c</w:t>
              </w:r>
            </w:hyperlink>
          </w:p>
        </w:tc>
      </w:tr>
      <w:tr w:rsidR="00D26813" w:rsidRPr="00801FD3" w14:paraId="09823AB3" w14:textId="77777777">
        <w:trPr>
          <w:trHeight w:val="144"/>
          <w:tblCellSpacing w:w="20" w:type="nil"/>
        </w:trPr>
        <w:tc>
          <w:tcPr>
            <w:tcW w:w="458" w:type="dxa"/>
            <w:tcMar>
              <w:top w:w="50" w:type="dxa"/>
              <w:left w:w="100" w:type="dxa"/>
            </w:tcMar>
            <w:vAlign w:val="center"/>
          </w:tcPr>
          <w:p w14:paraId="46B17E35" w14:textId="77777777" w:rsidR="00D26813" w:rsidRDefault="006A6DDB">
            <w:pPr>
              <w:spacing w:after="0"/>
            </w:pPr>
            <w:r>
              <w:rPr>
                <w:rFonts w:ascii="Times New Roman" w:hAnsi="Times New Roman"/>
                <w:color w:val="000000"/>
                <w:sz w:val="24"/>
              </w:rPr>
              <w:t>86</w:t>
            </w:r>
          </w:p>
        </w:tc>
        <w:tc>
          <w:tcPr>
            <w:tcW w:w="3256" w:type="dxa"/>
            <w:tcMar>
              <w:top w:w="50" w:type="dxa"/>
              <w:left w:w="100" w:type="dxa"/>
            </w:tcMar>
            <w:vAlign w:val="center"/>
          </w:tcPr>
          <w:p w14:paraId="2243948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Контрольная работа: письменные ответы на проблемный вопрос, сочинение, тесты по литературе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w:t>
            </w:r>
          </w:p>
        </w:tc>
        <w:tc>
          <w:tcPr>
            <w:tcW w:w="805" w:type="dxa"/>
            <w:tcMar>
              <w:top w:w="50" w:type="dxa"/>
              <w:left w:w="100" w:type="dxa"/>
            </w:tcMar>
            <w:vAlign w:val="center"/>
          </w:tcPr>
          <w:p w14:paraId="15A65172"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88F37B1" w14:textId="77777777" w:rsidR="00D26813" w:rsidRDefault="006A6DD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19583A66" w14:textId="77777777" w:rsidR="00D26813" w:rsidRDefault="00D26813">
            <w:pPr>
              <w:spacing w:after="0"/>
              <w:ind w:left="135"/>
              <w:jc w:val="center"/>
            </w:pPr>
          </w:p>
        </w:tc>
        <w:tc>
          <w:tcPr>
            <w:tcW w:w="1131" w:type="dxa"/>
            <w:tcMar>
              <w:top w:w="50" w:type="dxa"/>
              <w:left w:w="100" w:type="dxa"/>
            </w:tcMar>
            <w:vAlign w:val="center"/>
          </w:tcPr>
          <w:p w14:paraId="68C51E43" w14:textId="77777777" w:rsidR="00D26813" w:rsidRDefault="00D26813">
            <w:pPr>
              <w:spacing w:after="0"/>
              <w:ind w:left="135"/>
            </w:pPr>
          </w:p>
        </w:tc>
        <w:tc>
          <w:tcPr>
            <w:tcW w:w="1948" w:type="dxa"/>
            <w:tcMar>
              <w:top w:w="50" w:type="dxa"/>
              <w:left w:w="100" w:type="dxa"/>
            </w:tcMar>
            <w:vAlign w:val="center"/>
          </w:tcPr>
          <w:p w14:paraId="6D26EDE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/9022</w:t>
              </w:r>
              <w:r>
                <w:rPr>
                  <w:rFonts w:ascii="Times New Roman" w:hAnsi="Times New Roman"/>
                  <w:color w:val="0000FF"/>
                  <w:u w:val="single"/>
                </w:rPr>
                <w:t>ff</w:t>
              </w:r>
              <w:r w:rsidRPr="001819FA">
                <w:rPr>
                  <w:rFonts w:ascii="Times New Roman" w:hAnsi="Times New Roman"/>
                  <w:color w:val="0000FF"/>
                  <w:u w:val="single"/>
                  <w:lang w:val="ru-RU"/>
                </w:rPr>
                <w:t>94</w:t>
              </w:r>
            </w:hyperlink>
          </w:p>
        </w:tc>
      </w:tr>
      <w:tr w:rsidR="00D26813" w:rsidRPr="00801FD3" w14:paraId="2E3008D5" w14:textId="77777777">
        <w:trPr>
          <w:trHeight w:val="144"/>
          <w:tblCellSpacing w:w="20" w:type="nil"/>
        </w:trPr>
        <w:tc>
          <w:tcPr>
            <w:tcW w:w="458" w:type="dxa"/>
            <w:tcMar>
              <w:top w:w="50" w:type="dxa"/>
              <w:left w:w="100" w:type="dxa"/>
            </w:tcMar>
            <w:vAlign w:val="center"/>
          </w:tcPr>
          <w:p w14:paraId="64128EE9" w14:textId="77777777" w:rsidR="00D26813" w:rsidRDefault="006A6DDB">
            <w:pPr>
              <w:spacing w:after="0"/>
            </w:pPr>
            <w:r>
              <w:rPr>
                <w:rFonts w:ascii="Times New Roman" w:hAnsi="Times New Roman"/>
                <w:color w:val="000000"/>
                <w:sz w:val="24"/>
              </w:rPr>
              <w:t>87</w:t>
            </w:r>
          </w:p>
        </w:tc>
        <w:tc>
          <w:tcPr>
            <w:tcW w:w="3256" w:type="dxa"/>
            <w:tcMar>
              <w:top w:w="50" w:type="dxa"/>
              <w:left w:w="100" w:type="dxa"/>
            </w:tcMar>
            <w:vAlign w:val="center"/>
          </w:tcPr>
          <w:p w14:paraId="37016F1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Презентация проектов по литературе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w:t>
            </w:r>
          </w:p>
        </w:tc>
        <w:tc>
          <w:tcPr>
            <w:tcW w:w="805" w:type="dxa"/>
            <w:tcMar>
              <w:top w:w="50" w:type="dxa"/>
              <w:left w:w="100" w:type="dxa"/>
            </w:tcMar>
            <w:vAlign w:val="center"/>
          </w:tcPr>
          <w:p w14:paraId="4D0F9527"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9D9E42A" w14:textId="77777777" w:rsidR="00D26813" w:rsidRDefault="00D26813">
            <w:pPr>
              <w:spacing w:after="0"/>
              <w:ind w:left="135"/>
              <w:jc w:val="center"/>
            </w:pPr>
          </w:p>
        </w:tc>
        <w:tc>
          <w:tcPr>
            <w:tcW w:w="1600" w:type="dxa"/>
            <w:tcMar>
              <w:top w:w="50" w:type="dxa"/>
              <w:left w:w="100" w:type="dxa"/>
            </w:tcMar>
            <w:vAlign w:val="center"/>
          </w:tcPr>
          <w:p w14:paraId="671307C8" w14:textId="77777777" w:rsidR="00D26813" w:rsidRDefault="00D26813">
            <w:pPr>
              <w:spacing w:after="0"/>
              <w:ind w:left="135"/>
              <w:jc w:val="center"/>
            </w:pPr>
          </w:p>
        </w:tc>
        <w:tc>
          <w:tcPr>
            <w:tcW w:w="1131" w:type="dxa"/>
            <w:tcMar>
              <w:top w:w="50" w:type="dxa"/>
              <w:left w:w="100" w:type="dxa"/>
            </w:tcMar>
            <w:vAlign w:val="center"/>
          </w:tcPr>
          <w:p w14:paraId="601E6C68" w14:textId="77777777" w:rsidR="00D26813" w:rsidRDefault="00D26813">
            <w:pPr>
              <w:spacing w:after="0"/>
              <w:ind w:left="135"/>
            </w:pPr>
          </w:p>
        </w:tc>
        <w:tc>
          <w:tcPr>
            <w:tcW w:w="1948" w:type="dxa"/>
            <w:tcMar>
              <w:top w:w="50" w:type="dxa"/>
              <w:left w:w="100" w:type="dxa"/>
            </w:tcMar>
            <w:vAlign w:val="center"/>
          </w:tcPr>
          <w:p w14:paraId="0A31A91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/307</w:t>
              </w:r>
              <w:proofErr w:type="spellStart"/>
              <w:r>
                <w:rPr>
                  <w:rFonts w:ascii="Times New Roman" w:hAnsi="Times New Roman"/>
                  <w:color w:val="0000FF"/>
                  <w:u w:val="single"/>
                </w:rPr>
                <w:t>edf</w:t>
              </w:r>
              <w:proofErr w:type="spellEnd"/>
              <w:r w:rsidRPr="001819FA">
                <w:rPr>
                  <w:rFonts w:ascii="Times New Roman" w:hAnsi="Times New Roman"/>
                  <w:color w:val="0000FF"/>
                  <w:u w:val="single"/>
                  <w:lang w:val="ru-RU"/>
                </w:rPr>
                <w:t>82</w:t>
              </w:r>
            </w:hyperlink>
          </w:p>
        </w:tc>
      </w:tr>
      <w:tr w:rsidR="00D26813" w:rsidRPr="00801FD3" w14:paraId="61296126" w14:textId="77777777">
        <w:trPr>
          <w:trHeight w:val="144"/>
          <w:tblCellSpacing w:w="20" w:type="nil"/>
        </w:trPr>
        <w:tc>
          <w:tcPr>
            <w:tcW w:w="458" w:type="dxa"/>
            <w:tcMar>
              <w:top w:w="50" w:type="dxa"/>
              <w:left w:w="100" w:type="dxa"/>
            </w:tcMar>
            <w:vAlign w:val="center"/>
          </w:tcPr>
          <w:p w14:paraId="03CF9F6F" w14:textId="77777777" w:rsidR="00D26813" w:rsidRDefault="006A6DDB">
            <w:pPr>
              <w:spacing w:after="0"/>
            </w:pPr>
            <w:r>
              <w:rPr>
                <w:rFonts w:ascii="Times New Roman" w:hAnsi="Times New Roman"/>
                <w:color w:val="000000"/>
                <w:sz w:val="24"/>
              </w:rPr>
              <w:t>88</w:t>
            </w:r>
          </w:p>
        </w:tc>
        <w:tc>
          <w:tcPr>
            <w:tcW w:w="3256" w:type="dxa"/>
            <w:tcMar>
              <w:top w:w="50" w:type="dxa"/>
              <w:left w:w="100" w:type="dxa"/>
            </w:tcMar>
            <w:vAlign w:val="center"/>
          </w:tcPr>
          <w:p w14:paraId="4F2426D0" w14:textId="77777777" w:rsidR="00D26813" w:rsidRPr="001819FA" w:rsidRDefault="006A6DDB">
            <w:pPr>
              <w:spacing w:after="0"/>
              <w:ind w:left="135"/>
              <w:rPr>
                <w:lang w:val="ru-RU"/>
              </w:rPr>
            </w:pPr>
            <w:r w:rsidRPr="001819FA">
              <w:rPr>
                <w:rFonts w:ascii="Times New Roman" w:hAnsi="Times New Roman"/>
                <w:color w:val="000000"/>
                <w:sz w:val="24"/>
                <w:lang w:val="ru-RU"/>
              </w:rPr>
              <w:t>Поэзия народов России. Страницы жизни поэта (по выбору, например, Г. Тукая, К. Хетагурова и других) и особенности его лирики</w:t>
            </w:r>
          </w:p>
        </w:tc>
        <w:tc>
          <w:tcPr>
            <w:tcW w:w="805" w:type="dxa"/>
            <w:tcMar>
              <w:top w:w="50" w:type="dxa"/>
              <w:left w:w="100" w:type="dxa"/>
            </w:tcMar>
            <w:vAlign w:val="center"/>
          </w:tcPr>
          <w:p w14:paraId="38F1C9F6"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2EDDB863" w14:textId="77777777" w:rsidR="00D26813" w:rsidRDefault="00D26813">
            <w:pPr>
              <w:spacing w:after="0"/>
              <w:ind w:left="135"/>
              <w:jc w:val="center"/>
            </w:pPr>
          </w:p>
        </w:tc>
        <w:tc>
          <w:tcPr>
            <w:tcW w:w="1600" w:type="dxa"/>
            <w:tcMar>
              <w:top w:w="50" w:type="dxa"/>
              <w:left w:w="100" w:type="dxa"/>
            </w:tcMar>
            <w:vAlign w:val="center"/>
          </w:tcPr>
          <w:p w14:paraId="0AF77586" w14:textId="77777777" w:rsidR="00D26813" w:rsidRDefault="00D26813">
            <w:pPr>
              <w:spacing w:after="0"/>
              <w:ind w:left="135"/>
              <w:jc w:val="center"/>
            </w:pPr>
          </w:p>
        </w:tc>
        <w:tc>
          <w:tcPr>
            <w:tcW w:w="1131" w:type="dxa"/>
            <w:tcMar>
              <w:top w:w="50" w:type="dxa"/>
              <w:left w:w="100" w:type="dxa"/>
            </w:tcMar>
            <w:vAlign w:val="center"/>
          </w:tcPr>
          <w:p w14:paraId="52645B10" w14:textId="77777777" w:rsidR="00D26813" w:rsidRDefault="00D26813">
            <w:pPr>
              <w:spacing w:after="0"/>
              <w:ind w:left="135"/>
            </w:pPr>
          </w:p>
        </w:tc>
        <w:tc>
          <w:tcPr>
            <w:tcW w:w="1948" w:type="dxa"/>
            <w:tcMar>
              <w:top w:w="50" w:type="dxa"/>
              <w:left w:w="100" w:type="dxa"/>
            </w:tcMar>
            <w:vAlign w:val="center"/>
          </w:tcPr>
          <w:p w14:paraId="6F06564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eabf</w:t>
              </w:r>
              <w:proofErr w:type="spellEnd"/>
              <w:r w:rsidRPr="001819FA">
                <w:rPr>
                  <w:rFonts w:ascii="Times New Roman" w:hAnsi="Times New Roman"/>
                  <w:color w:val="0000FF"/>
                  <w:u w:val="single"/>
                  <w:lang w:val="ru-RU"/>
                </w:rPr>
                <w:t>4</w:t>
              </w:r>
              <w:r>
                <w:rPr>
                  <w:rFonts w:ascii="Times New Roman" w:hAnsi="Times New Roman"/>
                  <w:color w:val="0000FF"/>
                  <w:u w:val="single"/>
                </w:rPr>
                <w:t>f</w:t>
              </w:r>
              <w:r w:rsidRPr="001819FA">
                <w:rPr>
                  <w:rFonts w:ascii="Times New Roman" w:hAnsi="Times New Roman"/>
                  <w:color w:val="0000FF"/>
                  <w:u w:val="single"/>
                  <w:lang w:val="ru-RU"/>
                </w:rPr>
                <w:t>90</w:t>
              </w:r>
            </w:hyperlink>
          </w:p>
        </w:tc>
      </w:tr>
      <w:tr w:rsidR="00D26813" w:rsidRPr="00801FD3" w14:paraId="682CC699" w14:textId="77777777">
        <w:trPr>
          <w:trHeight w:val="144"/>
          <w:tblCellSpacing w:w="20" w:type="nil"/>
        </w:trPr>
        <w:tc>
          <w:tcPr>
            <w:tcW w:w="458" w:type="dxa"/>
            <w:tcMar>
              <w:top w:w="50" w:type="dxa"/>
              <w:left w:w="100" w:type="dxa"/>
            </w:tcMar>
            <w:vAlign w:val="center"/>
          </w:tcPr>
          <w:p w14:paraId="0B80C9D9" w14:textId="77777777" w:rsidR="00D26813" w:rsidRDefault="006A6DDB">
            <w:pPr>
              <w:spacing w:after="0"/>
            </w:pPr>
            <w:r>
              <w:rPr>
                <w:rFonts w:ascii="Times New Roman" w:hAnsi="Times New Roman"/>
                <w:color w:val="000000"/>
                <w:sz w:val="24"/>
              </w:rPr>
              <w:lastRenderedPageBreak/>
              <w:t>89</w:t>
            </w:r>
          </w:p>
        </w:tc>
        <w:tc>
          <w:tcPr>
            <w:tcW w:w="3256" w:type="dxa"/>
            <w:tcMar>
              <w:top w:w="50" w:type="dxa"/>
              <w:left w:w="100" w:type="dxa"/>
            </w:tcMar>
            <w:vAlign w:val="center"/>
          </w:tcPr>
          <w:p w14:paraId="66CC318B" w14:textId="77777777" w:rsidR="00D26813" w:rsidRPr="001819FA" w:rsidRDefault="006A6DDB">
            <w:pPr>
              <w:spacing w:after="0"/>
              <w:ind w:left="135"/>
              <w:rPr>
                <w:lang w:val="ru-RU"/>
              </w:rPr>
            </w:pPr>
            <w:r w:rsidRPr="001819FA">
              <w:rPr>
                <w:rFonts w:ascii="Times New Roman" w:hAnsi="Times New Roman"/>
                <w:color w:val="000000"/>
                <w:sz w:val="24"/>
                <w:lang w:val="ru-RU"/>
              </w:rPr>
              <w:t>Резервный урок. Анализ лирического произведения из поэзии народов России (по выбору)</w:t>
            </w:r>
          </w:p>
        </w:tc>
        <w:tc>
          <w:tcPr>
            <w:tcW w:w="805" w:type="dxa"/>
            <w:tcMar>
              <w:top w:w="50" w:type="dxa"/>
              <w:left w:w="100" w:type="dxa"/>
            </w:tcMar>
            <w:vAlign w:val="center"/>
          </w:tcPr>
          <w:p w14:paraId="429585A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D361210" w14:textId="77777777" w:rsidR="00D26813" w:rsidRDefault="00D26813">
            <w:pPr>
              <w:spacing w:after="0"/>
              <w:ind w:left="135"/>
              <w:jc w:val="center"/>
            </w:pPr>
          </w:p>
        </w:tc>
        <w:tc>
          <w:tcPr>
            <w:tcW w:w="1600" w:type="dxa"/>
            <w:tcMar>
              <w:top w:w="50" w:type="dxa"/>
              <w:left w:w="100" w:type="dxa"/>
            </w:tcMar>
            <w:vAlign w:val="center"/>
          </w:tcPr>
          <w:p w14:paraId="1E5FF650" w14:textId="77777777" w:rsidR="00D26813" w:rsidRDefault="00D26813">
            <w:pPr>
              <w:spacing w:after="0"/>
              <w:ind w:left="135"/>
              <w:jc w:val="center"/>
            </w:pPr>
          </w:p>
        </w:tc>
        <w:tc>
          <w:tcPr>
            <w:tcW w:w="1131" w:type="dxa"/>
            <w:tcMar>
              <w:top w:w="50" w:type="dxa"/>
              <w:left w:w="100" w:type="dxa"/>
            </w:tcMar>
            <w:vAlign w:val="center"/>
          </w:tcPr>
          <w:p w14:paraId="62791056" w14:textId="77777777" w:rsidR="00D26813" w:rsidRDefault="00D26813">
            <w:pPr>
              <w:spacing w:after="0"/>
              <w:ind w:left="135"/>
            </w:pPr>
          </w:p>
        </w:tc>
        <w:tc>
          <w:tcPr>
            <w:tcW w:w="1948" w:type="dxa"/>
            <w:tcMar>
              <w:top w:w="50" w:type="dxa"/>
              <w:left w:w="100" w:type="dxa"/>
            </w:tcMar>
            <w:vAlign w:val="center"/>
          </w:tcPr>
          <w:p w14:paraId="597492B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/69</w:t>
              </w:r>
              <w:r>
                <w:rPr>
                  <w:rFonts w:ascii="Times New Roman" w:hAnsi="Times New Roman"/>
                  <w:color w:val="0000FF"/>
                  <w:u w:val="single"/>
                </w:rPr>
                <w:t>ad</w:t>
              </w:r>
              <w:r w:rsidRPr="001819FA">
                <w:rPr>
                  <w:rFonts w:ascii="Times New Roman" w:hAnsi="Times New Roman"/>
                  <w:color w:val="0000FF"/>
                  <w:u w:val="single"/>
                  <w:lang w:val="ru-RU"/>
                </w:rPr>
                <w:t>657</w:t>
              </w:r>
              <w:r>
                <w:rPr>
                  <w:rFonts w:ascii="Times New Roman" w:hAnsi="Times New Roman"/>
                  <w:color w:val="0000FF"/>
                  <w:u w:val="single"/>
                </w:rPr>
                <w:t>e</w:t>
              </w:r>
            </w:hyperlink>
          </w:p>
        </w:tc>
      </w:tr>
      <w:tr w:rsidR="00D26813" w:rsidRPr="00801FD3" w14:paraId="1DD79797" w14:textId="77777777">
        <w:trPr>
          <w:trHeight w:val="144"/>
          <w:tblCellSpacing w:w="20" w:type="nil"/>
        </w:trPr>
        <w:tc>
          <w:tcPr>
            <w:tcW w:w="458" w:type="dxa"/>
            <w:tcMar>
              <w:top w:w="50" w:type="dxa"/>
              <w:left w:w="100" w:type="dxa"/>
            </w:tcMar>
            <w:vAlign w:val="center"/>
          </w:tcPr>
          <w:p w14:paraId="18CBD92A" w14:textId="77777777" w:rsidR="00D26813" w:rsidRDefault="006A6DDB">
            <w:pPr>
              <w:spacing w:after="0"/>
            </w:pPr>
            <w:r>
              <w:rPr>
                <w:rFonts w:ascii="Times New Roman" w:hAnsi="Times New Roman"/>
                <w:color w:val="000000"/>
                <w:sz w:val="24"/>
              </w:rPr>
              <w:t>90</w:t>
            </w:r>
          </w:p>
        </w:tc>
        <w:tc>
          <w:tcPr>
            <w:tcW w:w="3256" w:type="dxa"/>
            <w:tcMar>
              <w:top w:w="50" w:type="dxa"/>
              <w:left w:w="100" w:type="dxa"/>
            </w:tcMar>
            <w:vAlign w:val="center"/>
          </w:tcPr>
          <w:p w14:paraId="5F56E437" w14:textId="77777777" w:rsidR="00D26813" w:rsidRPr="001819FA" w:rsidRDefault="006A6DDB">
            <w:pPr>
              <w:spacing w:after="0"/>
              <w:ind w:left="135"/>
              <w:rPr>
                <w:lang w:val="ru-RU"/>
              </w:rPr>
            </w:pPr>
            <w:r w:rsidRPr="001819FA">
              <w:rPr>
                <w:rFonts w:ascii="Times New Roman" w:hAnsi="Times New Roman"/>
                <w:color w:val="000000"/>
                <w:sz w:val="24"/>
                <w:lang w:val="ru-RU"/>
              </w:rPr>
              <w:t>Жизнь и творчество писателя (Ч. Диккенса, Г. Флобера и других). История создания, сюжет и композиция произведения</w:t>
            </w:r>
          </w:p>
        </w:tc>
        <w:tc>
          <w:tcPr>
            <w:tcW w:w="805" w:type="dxa"/>
            <w:tcMar>
              <w:top w:w="50" w:type="dxa"/>
              <w:left w:w="100" w:type="dxa"/>
            </w:tcMar>
            <w:vAlign w:val="center"/>
          </w:tcPr>
          <w:p w14:paraId="237E088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519976E" w14:textId="77777777" w:rsidR="00D26813" w:rsidRDefault="00D26813">
            <w:pPr>
              <w:spacing w:after="0"/>
              <w:ind w:left="135"/>
              <w:jc w:val="center"/>
            </w:pPr>
          </w:p>
        </w:tc>
        <w:tc>
          <w:tcPr>
            <w:tcW w:w="1600" w:type="dxa"/>
            <w:tcMar>
              <w:top w:w="50" w:type="dxa"/>
              <w:left w:w="100" w:type="dxa"/>
            </w:tcMar>
            <w:vAlign w:val="center"/>
          </w:tcPr>
          <w:p w14:paraId="31D32AE2" w14:textId="77777777" w:rsidR="00D26813" w:rsidRDefault="00D26813">
            <w:pPr>
              <w:spacing w:after="0"/>
              <w:ind w:left="135"/>
              <w:jc w:val="center"/>
            </w:pPr>
          </w:p>
        </w:tc>
        <w:tc>
          <w:tcPr>
            <w:tcW w:w="1131" w:type="dxa"/>
            <w:tcMar>
              <w:top w:w="50" w:type="dxa"/>
              <w:left w:w="100" w:type="dxa"/>
            </w:tcMar>
            <w:vAlign w:val="center"/>
          </w:tcPr>
          <w:p w14:paraId="0D20E45D" w14:textId="77777777" w:rsidR="00D26813" w:rsidRDefault="00D26813">
            <w:pPr>
              <w:spacing w:after="0"/>
              <w:ind w:left="135"/>
            </w:pPr>
          </w:p>
        </w:tc>
        <w:tc>
          <w:tcPr>
            <w:tcW w:w="1948" w:type="dxa"/>
            <w:tcMar>
              <w:top w:w="50" w:type="dxa"/>
              <w:left w:w="100" w:type="dxa"/>
            </w:tcMar>
            <w:vAlign w:val="center"/>
          </w:tcPr>
          <w:p w14:paraId="41E5897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/85</w:t>
              </w:r>
              <w:r>
                <w:rPr>
                  <w:rFonts w:ascii="Times New Roman" w:hAnsi="Times New Roman"/>
                  <w:color w:val="0000FF"/>
                  <w:u w:val="single"/>
                </w:rPr>
                <w:t>d</w:t>
              </w:r>
              <w:r w:rsidRPr="001819FA">
                <w:rPr>
                  <w:rFonts w:ascii="Times New Roman" w:hAnsi="Times New Roman"/>
                  <w:color w:val="0000FF"/>
                  <w:u w:val="single"/>
                  <w:lang w:val="ru-RU"/>
                </w:rPr>
                <w:t>32996</w:t>
              </w:r>
            </w:hyperlink>
          </w:p>
        </w:tc>
      </w:tr>
      <w:tr w:rsidR="00D26813" w:rsidRPr="00801FD3" w14:paraId="6FC48A30" w14:textId="77777777">
        <w:trPr>
          <w:trHeight w:val="144"/>
          <w:tblCellSpacing w:w="20" w:type="nil"/>
        </w:trPr>
        <w:tc>
          <w:tcPr>
            <w:tcW w:w="458" w:type="dxa"/>
            <w:tcMar>
              <w:top w:w="50" w:type="dxa"/>
              <w:left w:w="100" w:type="dxa"/>
            </w:tcMar>
            <w:vAlign w:val="center"/>
          </w:tcPr>
          <w:p w14:paraId="72DF2AE8" w14:textId="77777777" w:rsidR="00D26813" w:rsidRDefault="006A6DDB">
            <w:pPr>
              <w:spacing w:after="0"/>
            </w:pPr>
            <w:r>
              <w:rPr>
                <w:rFonts w:ascii="Times New Roman" w:hAnsi="Times New Roman"/>
                <w:color w:val="000000"/>
                <w:sz w:val="24"/>
              </w:rPr>
              <w:t>91</w:t>
            </w:r>
          </w:p>
        </w:tc>
        <w:tc>
          <w:tcPr>
            <w:tcW w:w="3256" w:type="dxa"/>
            <w:tcMar>
              <w:top w:w="50" w:type="dxa"/>
              <w:left w:w="100" w:type="dxa"/>
            </w:tcMar>
            <w:vAlign w:val="center"/>
          </w:tcPr>
          <w:p w14:paraId="767E092E" w14:textId="77777777" w:rsidR="00D26813" w:rsidRDefault="006A6DDB">
            <w:pPr>
              <w:spacing w:after="0"/>
              <w:ind w:left="135"/>
            </w:pPr>
            <w:r w:rsidRPr="001819FA">
              <w:rPr>
                <w:rFonts w:ascii="Times New Roman" w:hAnsi="Times New Roman"/>
                <w:color w:val="000000"/>
                <w:sz w:val="24"/>
                <w:lang w:val="ru-RU"/>
              </w:rPr>
              <w:t xml:space="preserve">Ч. Диккенс. Роман «Большие надежды».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5" w:type="dxa"/>
            <w:tcMar>
              <w:top w:w="50" w:type="dxa"/>
              <w:left w:w="100" w:type="dxa"/>
            </w:tcMar>
            <w:vAlign w:val="center"/>
          </w:tcPr>
          <w:p w14:paraId="5C331023" w14:textId="77777777" w:rsidR="00D26813" w:rsidRDefault="006A6DDB">
            <w:pPr>
              <w:spacing w:after="0"/>
              <w:ind w:left="135"/>
              <w:jc w:val="center"/>
            </w:pPr>
            <w:r>
              <w:rPr>
                <w:rFonts w:ascii="Times New Roman" w:hAnsi="Times New Roman"/>
                <w:color w:val="000000"/>
                <w:sz w:val="24"/>
              </w:rPr>
              <w:t xml:space="preserve"> 1 </w:t>
            </w:r>
          </w:p>
        </w:tc>
        <w:tc>
          <w:tcPr>
            <w:tcW w:w="1499" w:type="dxa"/>
            <w:tcMar>
              <w:top w:w="50" w:type="dxa"/>
              <w:left w:w="100" w:type="dxa"/>
            </w:tcMar>
            <w:vAlign w:val="center"/>
          </w:tcPr>
          <w:p w14:paraId="2DFEF43E" w14:textId="77777777" w:rsidR="00D26813" w:rsidRDefault="00D26813">
            <w:pPr>
              <w:spacing w:after="0"/>
              <w:ind w:left="135"/>
              <w:jc w:val="center"/>
            </w:pPr>
          </w:p>
        </w:tc>
        <w:tc>
          <w:tcPr>
            <w:tcW w:w="1600" w:type="dxa"/>
            <w:tcMar>
              <w:top w:w="50" w:type="dxa"/>
              <w:left w:w="100" w:type="dxa"/>
            </w:tcMar>
            <w:vAlign w:val="center"/>
          </w:tcPr>
          <w:p w14:paraId="28ECCD16" w14:textId="77777777" w:rsidR="00D26813" w:rsidRDefault="00D26813">
            <w:pPr>
              <w:spacing w:after="0"/>
              <w:ind w:left="135"/>
              <w:jc w:val="center"/>
            </w:pPr>
          </w:p>
        </w:tc>
        <w:tc>
          <w:tcPr>
            <w:tcW w:w="1131" w:type="dxa"/>
            <w:tcMar>
              <w:top w:w="50" w:type="dxa"/>
              <w:left w:w="100" w:type="dxa"/>
            </w:tcMar>
            <w:vAlign w:val="center"/>
          </w:tcPr>
          <w:p w14:paraId="1F848150" w14:textId="77777777" w:rsidR="00D26813" w:rsidRDefault="00D26813">
            <w:pPr>
              <w:spacing w:after="0"/>
              <w:ind w:left="135"/>
            </w:pPr>
          </w:p>
        </w:tc>
        <w:tc>
          <w:tcPr>
            <w:tcW w:w="1948" w:type="dxa"/>
            <w:tcMar>
              <w:top w:w="50" w:type="dxa"/>
              <w:left w:w="100" w:type="dxa"/>
            </w:tcMar>
            <w:vAlign w:val="center"/>
          </w:tcPr>
          <w:p w14:paraId="3961960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3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/46</w:t>
              </w:r>
              <w:r>
                <w:rPr>
                  <w:rFonts w:ascii="Times New Roman" w:hAnsi="Times New Roman"/>
                  <w:color w:val="0000FF"/>
                  <w:u w:val="single"/>
                </w:rPr>
                <w:t>bb</w:t>
              </w:r>
              <w:r w:rsidRPr="001819FA">
                <w:rPr>
                  <w:rFonts w:ascii="Times New Roman" w:hAnsi="Times New Roman"/>
                  <w:color w:val="0000FF"/>
                  <w:u w:val="single"/>
                  <w:lang w:val="ru-RU"/>
                </w:rPr>
                <w:t>6375</w:t>
              </w:r>
            </w:hyperlink>
          </w:p>
        </w:tc>
      </w:tr>
      <w:tr w:rsidR="00D26813" w:rsidRPr="00801FD3" w14:paraId="5F672316" w14:textId="77777777">
        <w:trPr>
          <w:trHeight w:val="144"/>
          <w:tblCellSpacing w:w="20" w:type="nil"/>
        </w:trPr>
        <w:tc>
          <w:tcPr>
            <w:tcW w:w="458" w:type="dxa"/>
            <w:tcMar>
              <w:top w:w="50" w:type="dxa"/>
              <w:left w:w="100" w:type="dxa"/>
            </w:tcMar>
            <w:vAlign w:val="center"/>
          </w:tcPr>
          <w:p w14:paraId="61F64DDE" w14:textId="77777777" w:rsidR="00D26813" w:rsidRDefault="006A6DDB">
            <w:pPr>
              <w:spacing w:after="0"/>
            </w:pPr>
            <w:r>
              <w:rPr>
                <w:rFonts w:ascii="Times New Roman" w:hAnsi="Times New Roman"/>
                <w:color w:val="000000"/>
                <w:sz w:val="24"/>
              </w:rPr>
              <w:t>92</w:t>
            </w:r>
          </w:p>
        </w:tc>
        <w:tc>
          <w:tcPr>
            <w:tcW w:w="3256" w:type="dxa"/>
            <w:tcMar>
              <w:top w:w="50" w:type="dxa"/>
              <w:left w:w="100" w:type="dxa"/>
            </w:tcMar>
            <w:vAlign w:val="center"/>
          </w:tcPr>
          <w:p w14:paraId="4116365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Резервный урок. Г. Флобер «Мадам </w:t>
            </w:r>
            <w:proofErr w:type="spellStart"/>
            <w:r w:rsidRPr="001819FA">
              <w:rPr>
                <w:rFonts w:ascii="Times New Roman" w:hAnsi="Times New Roman"/>
                <w:color w:val="000000"/>
                <w:sz w:val="24"/>
                <w:lang w:val="ru-RU"/>
              </w:rPr>
              <w:t>Бовари</w:t>
            </w:r>
            <w:proofErr w:type="spellEnd"/>
            <w:r w:rsidRPr="001819FA">
              <w:rPr>
                <w:rFonts w:ascii="Times New Roman" w:hAnsi="Times New Roman"/>
                <w:color w:val="000000"/>
                <w:sz w:val="24"/>
                <w:lang w:val="ru-RU"/>
              </w:rPr>
              <w:t>». Художественное мастерство писателя//Всероссийская проверочная работа</w:t>
            </w:r>
          </w:p>
        </w:tc>
        <w:tc>
          <w:tcPr>
            <w:tcW w:w="805" w:type="dxa"/>
            <w:tcMar>
              <w:top w:w="50" w:type="dxa"/>
              <w:left w:w="100" w:type="dxa"/>
            </w:tcMar>
            <w:vAlign w:val="center"/>
          </w:tcPr>
          <w:p w14:paraId="0C3032CE"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019B1F9" w14:textId="77777777" w:rsidR="00D26813" w:rsidRDefault="006A6DD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64CD6C94" w14:textId="77777777" w:rsidR="00D26813" w:rsidRDefault="00D26813">
            <w:pPr>
              <w:spacing w:after="0"/>
              <w:ind w:left="135"/>
              <w:jc w:val="center"/>
            </w:pPr>
          </w:p>
        </w:tc>
        <w:tc>
          <w:tcPr>
            <w:tcW w:w="1131" w:type="dxa"/>
            <w:tcMar>
              <w:top w:w="50" w:type="dxa"/>
              <w:left w:w="100" w:type="dxa"/>
            </w:tcMar>
            <w:vAlign w:val="center"/>
          </w:tcPr>
          <w:p w14:paraId="37CB62C7" w14:textId="77777777" w:rsidR="00D26813" w:rsidRDefault="00D26813">
            <w:pPr>
              <w:spacing w:after="0"/>
              <w:ind w:left="135"/>
            </w:pPr>
          </w:p>
        </w:tc>
        <w:tc>
          <w:tcPr>
            <w:tcW w:w="1948" w:type="dxa"/>
            <w:tcMar>
              <w:top w:w="50" w:type="dxa"/>
              <w:left w:w="100" w:type="dxa"/>
            </w:tcMar>
            <w:vAlign w:val="center"/>
          </w:tcPr>
          <w:p w14:paraId="10992D2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1436238</w:t>
              </w:r>
            </w:hyperlink>
          </w:p>
        </w:tc>
      </w:tr>
      <w:tr w:rsidR="00D26813" w:rsidRPr="00801FD3" w14:paraId="54A6C8F7" w14:textId="77777777">
        <w:trPr>
          <w:trHeight w:val="144"/>
          <w:tblCellSpacing w:w="20" w:type="nil"/>
        </w:trPr>
        <w:tc>
          <w:tcPr>
            <w:tcW w:w="458" w:type="dxa"/>
            <w:tcMar>
              <w:top w:w="50" w:type="dxa"/>
              <w:left w:w="100" w:type="dxa"/>
            </w:tcMar>
            <w:vAlign w:val="center"/>
          </w:tcPr>
          <w:p w14:paraId="12B9F9FB" w14:textId="77777777" w:rsidR="00D26813" w:rsidRDefault="006A6DDB">
            <w:pPr>
              <w:spacing w:after="0"/>
            </w:pPr>
            <w:r>
              <w:rPr>
                <w:rFonts w:ascii="Times New Roman" w:hAnsi="Times New Roman"/>
                <w:color w:val="000000"/>
                <w:sz w:val="24"/>
              </w:rPr>
              <w:t>93</w:t>
            </w:r>
          </w:p>
        </w:tc>
        <w:tc>
          <w:tcPr>
            <w:tcW w:w="3256" w:type="dxa"/>
            <w:tcMar>
              <w:top w:w="50" w:type="dxa"/>
              <w:left w:w="100" w:type="dxa"/>
            </w:tcMar>
            <w:vAlign w:val="center"/>
          </w:tcPr>
          <w:p w14:paraId="03B7D6BF"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Письменный ответ на проблемный вопрос / Всероссийская проверочная работа</w:t>
            </w:r>
          </w:p>
        </w:tc>
        <w:tc>
          <w:tcPr>
            <w:tcW w:w="805" w:type="dxa"/>
            <w:tcMar>
              <w:top w:w="50" w:type="dxa"/>
              <w:left w:w="100" w:type="dxa"/>
            </w:tcMar>
            <w:vAlign w:val="center"/>
          </w:tcPr>
          <w:p w14:paraId="3EB6189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6AD9D2A2" w14:textId="77777777" w:rsidR="00D26813" w:rsidRDefault="006A6DDB">
            <w:pPr>
              <w:spacing w:after="0"/>
              <w:ind w:left="135"/>
              <w:jc w:val="center"/>
            </w:pPr>
            <w:r>
              <w:rPr>
                <w:rFonts w:ascii="Times New Roman" w:hAnsi="Times New Roman"/>
                <w:color w:val="000000"/>
                <w:sz w:val="24"/>
              </w:rPr>
              <w:t xml:space="preserve"> 1 </w:t>
            </w:r>
          </w:p>
        </w:tc>
        <w:tc>
          <w:tcPr>
            <w:tcW w:w="1600" w:type="dxa"/>
            <w:tcMar>
              <w:top w:w="50" w:type="dxa"/>
              <w:left w:w="100" w:type="dxa"/>
            </w:tcMar>
            <w:vAlign w:val="center"/>
          </w:tcPr>
          <w:p w14:paraId="41728E22" w14:textId="77777777" w:rsidR="00D26813" w:rsidRDefault="00D26813">
            <w:pPr>
              <w:spacing w:after="0"/>
              <w:ind w:left="135"/>
              <w:jc w:val="center"/>
            </w:pPr>
          </w:p>
        </w:tc>
        <w:tc>
          <w:tcPr>
            <w:tcW w:w="1131" w:type="dxa"/>
            <w:tcMar>
              <w:top w:w="50" w:type="dxa"/>
              <w:left w:w="100" w:type="dxa"/>
            </w:tcMar>
            <w:vAlign w:val="center"/>
          </w:tcPr>
          <w:p w14:paraId="62C37CCD" w14:textId="77777777" w:rsidR="00D26813" w:rsidRDefault="00D26813">
            <w:pPr>
              <w:spacing w:after="0"/>
              <w:ind w:left="135"/>
            </w:pPr>
          </w:p>
        </w:tc>
        <w:tc>
          <w:tcPr>
            <w:tcW w:w="1948" w:type="dxa"/>
            <w:tcMar>
              <w:top w:w="50" w:type="dxa"/>
              <w:left w:w="100" w:type="dxa"/>
            </w:tcMar>
            <w:vAlign w:val="center"/>
          </w:tcPr>
          <w:p w14:paraId="0097A52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/24</w:t>
              </w:r>
              <w:r>
                <w:rPr>
                  <w:rFonts w:ascii="Times New Roman" w:hAnsi="Times New Roman"/>
                  <w:color w:val="0000FF"/>
                  <w:u w:val="single"/>
                </w:rPr>
                <w:t>b</w:t>
              </w:r>
              <w:r w:rsidRPr="001819FA">
                <w:rPr>
                  <w:rFonts w:ascii="Times New Roman" w:hAnsi="Times New Roman"/>
                  <w:color w:val="0000FF"/>
                  <w:u w:val="single"/>
                  <w:lang w:val="ru-RU"/>
                </w:rPr>
                <w:t>4669</w:t>
              </w:r>
              <w:r>
                <w:rPr>
                  <w:rFonts w:ascii="Times New Roman" w:hAnsi="Times New Roman"/>
                  <w:color w:val="0000FF"/>
                  <w:u w:val="single"/>
                </w:rPr>
                <w:t>a</w:t>
              </w:r>
            </w:hyperlink>
          </w:p>
        </w:tc>
      </w:tr>
      <w:tr w:rsidR="00D26813" w:rsidRPr="00801FD3" w14:paraId="2CB7490A" w14:textId="77777777">
        <w:trPr>
          <w:trHeight w:val="144"/>
          <w:tblCellSpacing w:w="20" w:type="nil"/>
        </w:trPr>
        <w:tc>
          <w:tcPr>
            <w:tcW w:w="458" w:type="dxa"/>
            <w:tcMar>
              <w:top w:w="50" w:type="dxa"/>
              <w:left w:w="100" w:type="dxa"/>
            </w:tcMar>
            <w:vAlign w:val="center"/>
          </w:tcPr>
          <w:p w14:paraId="1D788DBE" w14:textId="77777777" w:rsidR="00D26813" w:rsidRDefault="006A6DDB">
            <w:pPr>
              <w:spacing w:after="0"/>
            </w:pPr>
            <w:r>
              <w:rPr>
                <w:rFonts w:ascii="Times New Roman" w:hAnsi="Times New Roman"/>
                <w:color w:val="000000"/>
                <w:sz w:val="24"/>
              </w:rPr>
              <w:t>94</w:t>
            </w:r>
          </w:p>
        </w:tc>
        <w:tc>
          <w:tcPr>
            <w:tcW w:w="3256" w:type="dxa"/>
            <w:tcMar>
              <w:top w:w="50" w:type="dxa"/>
              <w:left w:w="100" w:type="dxa"/>
            </w:tcMar>
            <w:vAlign w:val="center"/>
          </w:tcPr>
          <w:p w14:paraId="34E26114" w14:textId="77777777" w:rsidR="00D26813" w:rsidRPr="001819FA" w:rsidRDefault="006A6DDB">
            <w:pPr>
              <w:spacing w:after="0"/>
              <w:ind w:left="135"/>
              <w:rPr>
                <w:lang w:val="ru-RU"/>
              </w:rPr>
            </w:pPr>
            <w:r w:rsidRPr="001819FA">
              <w:rPr>
                <w:rFonts w:ascii="Times New Roman" w:hAnsi="Times New Roman"/>
                <w:color w:val="000000"/>
                <w:sz w:val="24"/>
                <w:lang w:val="ru-RU"/>
              </w:rPr>
              <w:t>Страницы жизни поэта (А. Рембо, Ш. Бодлера и других), особенности его лирики</w:t>
            </w:r>
          </w:p>
        </w:tc>
        <w:tc>
          <w:tcPr>
            <w:tcW w:w="805" w:type="dxa"/>
            <w:tcMar>
              <w:top w:w="50" w:type="dxa"/>
              <w:left w:w="100" w:type="dxa"/>
            </w:tcMar>
            <w:vAlign w:val="center"/>
          </w:tcPr>
          <w:p w14:paraId="6BB318C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0CB56D3" w14:textId="77777777" w:rsidR="00D26813" w:rsidRDefault="00D26813">
            <w:pPr>
              <w:spacing w:after="0"/>
              <w:ind w:left="135"/>
              <w:jc w:val="center"/>
            </w:pPr>
          </w:p>
        </w:tc>
        <w:tc>
          <w:tcPr>
            <w:tcW w:w="1600" w:type="dxa"/>
            <w:tcMar>
              <w:top w:w="50" w:type="dxa"/>
              <w:left w:w="100" w:type="dxa"/>
            </w:tcMar>
            <w:vAlign w:val="center"/>
          </w:tcPr>
          <w:p w14:paraId="23CEBB4A" w14:textId="77777777" w:rsidR="00D26813" w:rsidRDefault="00D26813">
            <w:pPr>
              <w:spacing w:after="0"/>
              <w:ind w:left="135"/>
              <w:jc w:val="center"/>
            </w:pPr>
          </w:p>
        </w:tc>
        <w:tc>
          <w:tcPr>
            <w:tcW w:w="1131" w:type="dxa"/>
            <w:tcMar>
              <w:top w:w="50" w:type="dxa"/>
              <w:left w:w="100" w:type="dxa"/>
            </w:tcMar>
            <w:vAlign w:val="center"/>
          </w:tcPr>
          <w:p w14:paraId="4CF3C92B" w14:textId="77777777" w:rsidR="00D26813" w:rsidRDefault="00D26813">
            <w:pPr>
              <w:spacing w:after="0"/>
              <w:ind w:left="135"/>
            </w:pPr>
          </w:p>
        </w:tc>
        <w:tc>
          <w:tcPr>
            <w:tcW w:w="1948" w:type="dxa"/>
            <w:tcMar>
              <w:top w:w="50" w:type="dxa"/>
              <w:left w:w="100" w:type="dxa"/>
            </w:tcMar>
            <w:vAlign w:val="center"/>
          </w:tcPr>
          <w:p w14:paraId="3F7954C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ecfff</w:t>
              </w:r>
              <w:proofErr w:type="spellEnd"/>
              <w:r w:rsidRPr="001819FA">
                <w:rPr>
                  <w:rFonts w:ascii="Times New Roman" w:hAnsi="Times New Roman"/>
                  <w:color w:val="0000FF"/>
                  <w:u w:val="single"/>
                  <w:lang w:val="ru-RU"/>
                </w:rPr>
                <w:t>6</w:t>
              </w:r>
              <w:proofErr w:type="spellStart"/>
              <w:r>
                <w:rPr>
                  <w:rFonts w:ascii="Times New Roman" w:hAnsi="Times New Roman"/>
                  <w:color w:val="0000FF"/>
                  <w:u w:val="single"/>
                </w:rPr>
                <w:t>fe</w:t>
              </w:r>
              <w:proofErr w:type="spellEnd"/>
            </w:hyperlink>
          </w:p>
        </w:tc>
      </w:tr>
      <w:tr w:rsidR="00D26813" w:rsidRPr="00801FD3" w14:paraId="6E1FD93C" w14:textId="77777777">
        <w:trPr>
          <w:trHeight w:val="144"/>
          <w:tblCellSpacing w:w="20" w:type="nil"/>
        </w:trPr>
        <w:tc>
          <w:tcPr>
            <w:tcW w:w="458" w:type="dxa"/>
            <w:tcMar>
              <w:top w:w="50" w:type="dxa"/>
              <w:left w:w="100" w:type="dxa"/>
            </w:tcMar>
            <w:vAlign w:val="center"/>
          </w:tcPr>
          <w:p w14:paraId="0E79D52F" w14:textId="77777777" w:rsidR="00D26813" w:rsidRDefault="006A6DDB">
            <w:pPr>
              <w:spacing w:after="0"/>
            </w:pPr>
            <w:r>
              <w:rPr>
                <w:rFonts w:ascii="Times New Roman" w:hAnsi="Times New Roman"/>
                <w:color w:val="000000"/>
                <w:sz w:val="24"/>
              </w:rPr>
              <w:t>95</w:t>
            </w:r>
          </w:p>
        </w:tc>
        <w:tc>
          <w:tcPr>
            <w:tcW w:w="3256" w:type="dxa"/>
            <w:tcMar>
              <w:top w:w="50" w:type="dxa"/>
              <w:left w:w="100" w:type="dxa"/>
            </w:tcMar>
            <w:vAlign w:val="center"/>
          </w:tcPr>
          <w:p w14:paraId="72F429AA" w14:textId="77777777" w:rsidR="00D26813" w:rsidRPr="001819FA" w:rsidRDefault="006A6DDB">
            <w:pPr>
              <w:spacing w:after="0"/>
              <w:ind w:left="135"/>
              <w:rPr>
                <w:lang w:val="ru-RU"/>
              </w:rPr>
            </w:pPr>
            <w:r w:rsidRPr="001819FA">
              <w:rPr>
                <w:rFonts w:ascii="Times New Roman" w:hAnsi="Times New Roman"/>
                <w:color w:val="000000"/>
                <w:sz w:val="24"/>
                <w:lang w:val="ru-RU"/>
              </w:rPr>
              <w:t>Резервный урок. Символические образы в стихотворениях, особенности поэтического языка (на выбор А. Рембо, Ш. Бодлер и другие)</w:t>
            </w:r>
          </w:p>
        </w:tc>
        <w:tc>
          <w:tcPr>
            <w:tcW w:w="805" w:type="dxa"/>
            <w:tcMar>
              <w:top w:w="50" w:type="dxa"/>
              <w:left w:w="100" w:type="dxa"/>
            </w:tcMar>
            <w:vAlign w:val="center"/>
          </w:tcPr>
          <w:p w14:paraId="1BEF447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452142E5" w14:textId="77777777" w:rsidR="00D26813" w:rsidRDefault="00D26813">
            <w:pPr>
              <w:spacing w:after="0"/>
              <w:ind w:left="135"/>
              <w:jc w:val="center"/>
            </w:pPr>
          </w:p>
        </w:tc>
        <w:tc>
          <w:tcPr>
            <w:tcW w:w="1600" w:type="dxa"/>
            <w:tcMar>
              <w:top w:w="50" w:type="dxa"/>
              <w:left w:w="100" w:type="dxa"/>
            </w:tcMar>
            <w:vAlign w:val="center"/>
          </w:tcPr>
          <w:p w14:paraId="28102C9A" w14:textId="77777777" w:rsidR="00D26813" w:rsidRDefault="00D26813">
            <w:pPr>
              <w:spacing w:after="0"/>
              <w:ind w:left="135"/>
              <w:jc w:val="center"/>
            </w:pPr>
          </w:p>
        </w:tc>
        <w:tc>
          <w:tcPr>
            <w:tcW w:w="1131" w:type="dxa"/>
            <w:tcMar>
              <w:top w:w="50" w:type="dxa"/>
              <w:left w:w="100" w:type="dxa"/>
            </w:tcMar>
            <w:vAlign w:val="center"/>
          </w:tcPr>
          <w:p w14:paraId="0F8BC885" w14:textId="77777777" w:rsidR="00D26813" w:rsidRDefault="00D26813">
            <w:pPr>
              <w:spacing w:after="0"/>
              <w:ind w:left="135"/>
            </w:pPr>
          </w:p>
        </w:tc>
        <w:tc>
          <w:tcPr>
            <w:tcW w:w="1948" w:type="dxa"/>
            <w:tcMar>
              <w:top w:w="50" w:type="dxa"/>
              <w:left w:w="100" w:type="dxa"/>
            </w:tcMar>
            <w:vAlign w:val="center"/>
          </w:tcPr>
          <w:p w14:paraId="00984F1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0</w:t>
              </w:r>
              <w:r>
                <w:rPr>
                  <w:rFonts w:ascii="Times New Roman" w:hAnsi="Times New Roman"/>
                  <w:color w:val="0000FF"/>
                  <w:u w:val="single"/>
                </w:rPr>
                <w:t>cc</w:t>
              </w:r>
              <w:r w:rsidRPr="001819FA">
                <w:rPr>
                  <w:rFonts w:ascii="Times New Roman" w:hAnsi="Times New Roman"/>
                  <w:color w:val="0000FF"/>
                  <w:u w:val="single"/>
                  <w:lang w:val="ru-RU"/>
                </w:rPr>
                <w:t>465</w:t>
              </w:r>
              <w:r>
                <w:rPr>
                  <w:rFonts w:ascii="Times New Roman" w:hAnsi="Times New Roman"/>
                  <w:color w:val="0000FF"/>
                  <w:u w:val="single"/>
                </w:rPr>
                <w:t>e</w:t>
              </w:r>
            </w:hyperlink>
          </w:p>
        </w:tc>
      </w:tr>
      <w:tr w:rsidR="00D26813" w:rsidRPr="00801FD3" w14:paraId="17B53257" w14:textId="77777777">
        <w:trPr>
          <w:trHeight w:val="144"/>
          <w:tblCellSpacing w:w="20" w:type="nil"/>
        </w:trPr>
        <w:tc>
          <w:tcPr>
            <w:tcW w:w="458" w:type="dxa"/>
            <w:tcMar>
              <w:top w:w="50" w:type="dxa"/>
              <w:left w:w="100" w:type="dxa"/>
            </w:tcMar>
            <w:vAlign w:val="center"/>
          </w:tcPr>
          <w:p w14:paraId="56DDBA7F" w14:textId="77777777" w:rsidR="00D26813" w:rsidRDefault="006A6DDB">
            <w:pPr>
              <w:spacing w:after="0"/>
            </w:pPr>
            <w:r>
              <w:rPr>
                <w:rFonts w:ascii="Times New Roman" w:hAnsi="Times New Roman"/>
                <w:color w:val="000000"/>
                <w:sz w:val="24"/>
              </w:rPr>
              <w:t>96</w:t>
            </w:r>
          </w:p>
        </w:tc>
        <w:tc>
          <w:tcPr>
            <w:tcW w:w="3256" w:type="dxa"/>
            <w:tcMar>
              <w:top w:w="50" w:type="dxa"/>
              <w:left w:w="100" w:type="dxa"/>
            </w:tcMar>
            <w:vAlign w:val="center"/>
          </w:tcPr>
          <w:p w14:paraId="13488E81" w14:textId="77777777" w:rsidR="00D26813" w:rsidRPr="001819FA" w:rsidRDefault="006A6DDB">
            <w:pPr>
              <w:spacing w:after="0"/>
              <w:ind w:left="135"/>
              <w:rPr>
                <w:lang w:val="ru-RU"/>
              </w:rPr>
            </w:pPr>
            <w:r w:rsidRPr="001819FA">
              <w:rPr>
                <w:rFonts w:ascii="Times New Roman" w:hAnsi="Times New Roman"/>
                <w:color w:val="000000"/>
                <w:sz w:val="24"/>
                <w:lang w:val="ru-RU"/>
              </w:rPr>
              <w:t>Жизнь и творчество драматурга (Г. Ибсен и другие). История создания, сюжет и конфликт в произведении</w:t>
            </w:r>
          </w:p>
        </w:tc>
        <w:tc>
          <w:tcPr>
            <w:tcW w:w="805" w:type="dxa"/>
            <w:tcMar>
              <w:top w:w="50" w:type="dxa"/>
              <w:left w:w="100" w:type="dxa"/>
            </w:tcMar>
            <w:vAlign w:val="center"/>
          </w:tcPr>
          <w:p w14:paraId="618FA1B6"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E3B9B75" w14:textId="77777777" w:rsidR="00D26813" w:rsidRDefault="00D26813">
            <w:pPr>
              <w:spacing w:after="0"/>
              <w:ind w:left="135"/>
              <w:jc w:val="center"/>
            </w:pPr>
          </w:p>
        </w:tc>
        <w:tc>
          <w:tcPr>
            <w:tcW w:w="1600" w:type="dxa"/>
            <w:tcMar>
              <w:top w:w="50" w:type="dxa"/>
              <w:left w:w="100" w:type="dxa"/>
            </w:tcMar>
            <w:vAlign w:val="center"/>
          </w:tcPr>
          <w:p w14:paraId="2FC7B743" w14:textId="77777777" w:rsidR="00D26813" w:rsidRDefault="00D26813">
            <w:pPr>
              <w:spacing w:after="0"/>
              <w:ind w:left="135"/>
              <w:jc w:val="center"/>
            </w:pPr>
          </w:p>
        </w:tc>
        <w:tc>
          <w:tcPr>
            <w:tcW w:w="1131" w:type="dxa"/>
            <w:tcMar>
              <w:top w:w="50" w:type="dxa"/>
              <w:left w:w="100" w:type="dxa"/>
            </w:tcMar>
            <w:vAlign w:val="center"/>
          </w:tcPr>
          <w:p w14:paraId="1BCE646D" w14:textId="77777777" w:rsidR="00D26813" w:rsidRDefault="00D26813">
            <w:pPr>
              <w:spacing w:after="0"/>
              <w:ind w:left="135"/>
            </w:pPr>
          </w:p>
        </w:tc>
        <w:tc>
          <w:tcPr>
            <w:tcW w:w="1948" w:type="dxa"/>
            <w:tcMar>
              <w:top w:w="50" w:type="dxa"/>
              <w:left w:w="100" w:type="dxa"/>
            </w:tcMar>
            <w:vAlign w:val="center"/>
          </w:tcPr>
          <w:p w14:paraId="57EF705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12</w:t>
              </w:r>
              <w:r>
                <w:rPr>
                  <w:rFonts w:ascii="Times New Roman" w:hAnsi="Times New Roman"/>
                  <w:color w:val="0000FF"/>
                  <w:u w:val="single"/>
                </w:rPr>
                <w:t>a</w:t>
              </w:r>
              <w:r w:rsidRPr="001819FA">
                <w:rPr>
                  <w:rFonts w:ascii="Times New Roman" w:hAnsi="Times New Roman"/>
                  <w:color w:val="0000FF"/>
                  <w:u w:val="single"/>
                  <w:lang w:val="ru-RU"/>
                </w:rPr>
                <w:t>62</w:t>
              </w:r>
              <w:proofErr w:type="spellStart"/>
              <w:r>
                <w:rPr>
                  <w:rFonts w:ascii="Times New Roman" w:hAnsi="Times New Roman"/>
                  <w:color w:val="0000FF"/>
                  <w:u w:val="single"/>
                </w:rPr>
                <w:t>ec</w:t>
              </w:r>
              <w:proofErr w:type="spellEnd"/>
            </w:hyperlink>
          </w:p>
        </w:tc>
      </w:tr>
      <w:tr w:rsidR="00D26813" w:rsidRPr="00801FD3" w14:paraId="45FB5522" w14:textId="77777777">
        <w:trPr>
          <w:trHeight w:val="144"/>
          <w:tblCellSpacing w:w="20" w:type="nil"/>
        </w:trPr>
        <w:tc>
          <w:tcPr>
            <w:tcW w:w="458" w:type="dxa"/>
            <w:tcMar>
              <w:top w:w="50" w:type="dxa"/>
              <w:left w:w="100" w:type="dxa"/>
            </w:tcMar>
            <w:vAlign w:val="center"/>
          </w:tcPr>
          <w:p w14:paraId="1D58F5B2" w14:textId="77777777" w:rsidR="00D26813" w:rsidRDefault="006A6DDB">
            <w:pPr>
              <w:spacing w:after="0"/>
            </w:pPr>
            <w:r>
              <w:rPr>
                <w:rFonts w:ascii="Times New Roman" w:hAnsi="Times New Roman"/>
                <w:color w:val="000000"/>
                <w:sz w:val="24"/>
              </w:rPr>
              <w:lastRenderedPageBreak/>
              <w:t>97</w:t>
            </w:r>
          </w:p>
        </w:tc>
        <w:tc>
          <w:tcPr>
            <w:tcW w:w="3256" w:type="dxa"/>
            <w:tcMar>
              <w:top w:w="50" w:type="dxa"/>
              <w:left w:w="100" w:type="dxa"/>
            </w:tcMar>
            <w:vAlign w:val="center"/>
          </w:tcPr>
          <w:p w14:paraId="78D66914" w14:textId="77777777" w:rsidR="00D26813" w:rsidRPr="001819FA" w:rsidRDefault="006A6DDB">
            <w:pPr>
              <w:spacing w:after="0"/>
              <w:ind w:left="135"/>
              <w:rPr>
                <w:lang w:val="ru-RU"/>
              </w:rPr>
            </w:pPr>
            <w:r w:rsidRPr="001819FA">
              <w:rPr>
                <w:rFonts w:ascii="Times New Roman" w:hAnsi="Times New Roman"/>
                <w:color w:val="000000"/>
                <w:sz w:val="24"/>
                <w:lang w:val="ru-RU"/>
              </w:rPr>
              <w:t>Резервный урок. Г. Ибсен «Кукольный дом». Проблематика пьесы. Система образов. Новаторство драматурга</w:t>
            </w:r>
          </w:p>
        </w:tc>
        <w:tc>
          <w:tcPr>
            <w:tcW w:w="805" w:type="dxa"/>
            <w:tcMar>
              <w:top w:w="50" w:type="dxa"/>
              <w:left w:w="100" w:type="dxa"/>
            </w:tcMar>
            <w:vAlign w:val="center"/>
          </w:tcPr>
          <w:p w14:paraId="548A260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52E23E8D" w14:textId="77777777" w:rsidR="00D26813" w:rsidRDefault="00D26813">
            <w:pPr>
              <w:spacing w:after="0"/>
              <w:ind w:left="135"/>
              <w:jc w:val="center"/>
            </w:pPr>
          </w:p>
        </w:tc>
        <w:tc>
          <w:tcPr>
            <w:tcW w:w="1600" w:type="dxa"/>
            <w:tcMar>
              <w:top w:w="50" w:type="dxa"/>
              <w:left w:w="100" w:type="dxa"/>
            </w:tcMar>
            <w:vAlign w:val="center"/>
          </w:tcPr>
          <w:p w14:paraId="4C8676CC" w14:textId="77777777" w:rsidR="00D26813" w:rsidRDefault="00D26813">
            <w:pPr>
              <w:spacing w:after="0"/>
              <w:ind w:left="135"/>
              <w:jc w:val="center"/>
            </w:pPr>
          </w:p>
        </w:tc>
        <w:tc>
          <w:tcPr>
            <w:tcW w:w="1131" w:type="dxa"/>
            <w:tcMar>
              <w:top w:w="50" w:type="dxa"/>
              <w:left w:w="100" w:type="dxa"/>
            </w:tcMar>
            <w:vAlign w:val="center"/>
          </w:tcPr>
          <w:p w14:paraId="5D884633" w14:textId="77777777" w:rsidR="00D26813" w:rsidRDefault="00D26813">
            <w:pPr>
              <w:spacing w:after="0"/>
              <w:ind w:left="135"/>
            </w:pPr>
          </w:p>
        </w:tc>
        <w:tc>
          <w:tcPr>
            <w:tcW w:w="1948" w:type="dxa"/>
            <w:tcMar>
              <w:top w:w="50" w:type="dxa"/>
              <w:left w:w="100" w:type="dxa"/>
            </w:tcMar>
            <w:vAlign w:val="center"/>
          </w:tcPr>
          <w:p w14:paraId="4FFA076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/80</w:t>
              </w:r>
              <w:r>
                <w:rPr>
                  <w:rFonts w:ascii="Times New Roman" w:hAnsi="Times New Roman"/>
                  <w:color w:val="0000FF"/>
                  <w:u w:val="single"/>
                </w:rPr>
                <w:t>c</w:t>
              </w:r>
              <w:r w:rsidRPr="001819FA">
                <w:rPr>
                  <w:rFonts w:ascii="Times New Roman" w:hAnsi="Times New Roman"/>
                  <w:color w:val="0000FF"/>
                  <w:u w:val="single"/>
                  <w:lang w:val="ru-RU"/>
                </w:rPr>
                <w:t>384</w:t>
              </w:r>
              <w:r>
                <w:rPr>
                  <w:rFonts w:ascii="Times New Roman" w:hAnsi="Times New Roman"/>
                  <w:color w:val="0000FF"/>
                  <w:u w:val="single"/>
                </w:rPr>
                <w:t>b</w:t>
              </w:r>
              <w:r w:rsidRPr="001819FA">
                <w:rPr>
                  <w:rFonts w:ascii="Times New Roman" w:hAnsi="Times New Roman"/>
                  <w:color w:val="0000FF"/>
                  <w:u w:val="single"/>
                  <w:lang w:val="ru-RU"/>
                </w:rPr>
                <w:t>3</w:t>
              </w:r>
            </w:hyperlink>
          </w:p>
        </w:tc>
      </w:tr>
      <w:tr w:rsidR="00D26813" w:rsidRPr="00801FD3" w14:paraId="0CFBE633" w14:textId="77777777">
        <w:trPr>
          <w:trHeight w:val="144"/>
          <w:tblCellSpacing w:w="20" w:type="nil"/>
        </w:trPr>
        <w:tc>
          <w:tcPr>
            <w:tcW w:w="458" w:type="dxa"/>
            <w:tcMar>
              <w:top w:w="50" w:type="dxa"/>
              <w:left w:w="100" w:type="dxa"/>
            </w:tcMar>
            <w:vAlign w:val="center"/>
          </w:tcPr>
          <w:p w14:paraId="55FDDB35" w14:textId="77777777" w:rsidR="00D26813" w:rsidRDefault="006A6DDB">
            <w:pPr>
              <w:spacing w:after="0"/>
            </w:pPr>
            <w:r>
              <w:rPr>
                <w:rFonts w:ascii="Times New Roman" w:hAnsi="Times New Roman"/>
                <w:color w:val="000000"/>
                <w:sz w:val="24"/>
              </w:rPr>
              <w:t>98</w:t>
            </w:r>
          </w:p>
        </w:tc>
        <w:tc>
          <w:tcPr>
            <w:tcW w:w="3256" w:type="dxa"/>
            <w:tcMar>
              <w:top w:w="50" w:type="dxa"/>
              <w:left w:w="100" w:type="dxa"/>
            </w:tcMar>
            <w:vAlign w:val="center"/>
          </w:tcPr>
          <w:p w14:paraId="06CF62A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Резервный урок. Повторение. Сквозные образы и мотивы в литературе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w:t>
            </w:r>
          </w:p>
        </w:tc>
        <w:tc>
          <w:tcPr>
            <w:tcW w:w="805" w:type="dxa"/>
            <w:tcMar>
              <w:top w:w="50" w:type="dxa"/>
              <w:left w:w="100" w:type="dxa"/>
            </w:tcMar>
            <w:vAlign w:val="center"/>
          </w:tcPr>
          <w:p w14:paraId="5D07CDA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0F692942" w14:textId="77777777" w:rsidR="00D26813" w:rsidRDefault="00D26813">
            <w:pPr>
              <w:spacing w:after="0"/>
              <w:ind w:left="135"/>
              <w:jc w:val="center"/>
            </w:pPr>
          </w:p>
        </w:tc>
        <w:tc>
          <w:tcPr>
            <w:tcW w:w="1600" w:type="dxa"/>
            <w:tcMar>
              <w:top w:w="50" w:type="dxa"/>
              <w:left w:w="100" w:type="dxa"/>
            </w:tcMar>
            <w:vAlign w:val="center"/>
          </w:tcPr>
          <w:p w14:paraId="5060752F" w14:textId="77777777" w:rsidR="00D26813" w:rsidRDefault="00D26813">
            <w:pPr>
              <w:spacing w:after="0"/>
              <w:ind w:left="135"/>
              <w:jc w:val="center"/>
            </w:pPr>
          </w:p>
        </w:tc>
        <w:tc>
          <w:tcPr>
            <w:tcW w:w="1131" w:type="dxa"/>
            <w:tcMar>
              <w:top w:w="50" w:type="dxa"/>
              <w:left w:w="100" w:type="dxa"/>
            </w:tcMar>
            <w:vAlign w:val="center"/>
          </w:tcPr>
          <w:p w14:paraId="1F7C6C5C" w14:textId="77777777" w:rsidR="00D26813" w:rsidRDefault="00D26813">
            <w:pPr>
              <w:spacing w:after="0"/>
              <w:ind w:left="135"/>
            </w:pPr>
          </w:p>
        </w:tc>
        <w:tc>
          <w:tcPr>
            <w:tcW w:w="1948" w:type="dxa"/>
            <w:tcMar>
              <w:top w:w="50" w:type="dxa"/>
              <w:left w:w="100" w:type="dxa"/>
            </w:tcMar>
            <w:vAlign w:val="center"/>
          </w:tcPr>
          <w:p w14:paraId="0355C89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/715</w:t>
              </w:r>
              <w:proofErr w:type="spellStart"/>
              <w:r>
                <w:rPr>
                  <w:rFonts w:ascii="Times New Roman" w:hAnsi="Times New Roman"/>
                  <w:color w:val="0000FF"/>
                  <w:u w:val="single"/>
                </w:rPr>
                <w:t>fba</w:t>
              </w:r>
              <w:proofErr w:type="spellEnd"/>
              <w:r w:rsidRPr="001819FA">
                <w:rPr>
                  <w:rFonts w:ascii="Times New Roman" w:hAnsi="Times New Roman"/>
                  <w:color w:val="0000FF"/>
                  <w:u w:val="single"/>
                  <w:lang w:val="ru-RU"/>
                </w:rPr>
                <w:t>62</w:t>
              </w:r>
            </w:hyperlink>
          </w:p>
        </w:tc>
      </w:tr>
      <w:tr w:rsidR="00D26813" w:rsidRPr="00801FD3" w14:paraId="4F98FC36" w14:textId="77777777">
        <w:trPr>
          <w:trHeight w:val="144"/>
          <w:tblCellSpacing w:w="20" w:type="nil"/>
        </w:trPr>
        <w:tc>
          <w:tcPr>
            <w:tcW w:w="458" w:type="dxa"/>
            <w:tcMar>
              <w:top w:w="50" w:type="dxa"/>
              <w:left w:w="100" w:type="dxa"/>
            </w:tcMar>
            <w:vAlign w:val="center"/>
          </w:tcPr>
          <w:p w14:paraId="36BAFA9C" w14:textId="77777777" w:rsidR="00D26813" w:rsidRDefault="006A6DDB">
            <w:pPr>
              <w:spacing w:after="0"/>
            </w:pPr>
            <w:r>
              <w:rPr>
                <w:rFonts w:ascii="Times New Roman" w:hAnsi="Times New Roman"/>
                <w:color w:val="000000"/>
                <w:sz w:val="24"/>
              </w:rPr>
              <w:t>99</w:t>
            </w:r>
          </w:p>
        </w:tc>
        <w:tc>
          <w:tcPr>
            <w:tcW w:w="3256" w:type="dxa"/>
            <w:tcMar>
              <w:top w:w="50" w:type="dxa"/>
              <w:left w:w="100" w:type="dxa"/>
            </w:tcMar>
            <w:vAlign w:val="center"/>
          </w:tcPr>
          <w:p w14:paraId="3E2D027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Резервный урок. Обобщение пройденного материала по литературе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века</w:t>
            </w:r>
          </w:p>
        </w:tc>
        <w:tc>
          <w:tcPr>
            <w:tcW w:w="805" w:type="dxa"/>
            <w:tcMar>
              <w:top w:w="50" w:type="dxa"/>
              <w:left w:w="100" w:type="dxa"/>
            </w:tcMar>
            <w:vAlign w:val="center"/>
          </w:tcPr>
          <w:p w14:paraId="5FC4A097"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1551A962" w14:textId="77777777" w:rsidR="00D26813" w:rsidRDefault="00D26813">
            <w:pPr>
              <w:spacing w:after="0"/>
              <w:ind w:left="135"/>
              <w:jc w:val="center"/>
            </w:pPr>
          </w:p>
        </w:tc>
        <w:tc>
          <w:tcPr>
            <w:tcW w:w="1600" w:type="dxa"/>
            <w:tcMar>
              <w:top w:w="50" w:type="dxa"/>
              <w:left w:w="100" w:type="dxa"/>
            </w:tcMar>
            <w:vAlign w:val="center"/>
          </w:tcPr>
          <w:p w14:paraId="78DBD6FC" w14:textId="77777777" w:rsidR="00D26813" w:rsidRDefault="00D26813">
            <w:pPr>
              <w:spacing w:after="0"/>
              <w:ind w:left="135"/>
              <w:jc w:val="center"/>
            </w:pPr>
          </w:p>
        </w:tc>
        <w:tc>
          <w:tcPr>
            <w:tcW w:w="1131" w:type="dxa"/>
            <w:tcMar>
              <w:top w:w="50" w:type="dxa"/>
              <w:left w:w="100" w:type="dxa"/>
            </w:tcMar>
            <w:vAlign w:val="center"/>
          </w:tcPr>
          <w:p w14:paraId="24D37F34" w14:textId="77777777" w:rsidR="00D26813" w:rsidRDefault="00D26813">
            <w:pPr>
              <w:spacing w:after="0"/>
              <w:ind w:left="135"/>
            </w:pPr>
          </w:p>
        </w:tc>
        <w:tc>
          <w:tcPr>
            <w:tcW w:w="1948" w:type="dxa"/>
            <w:tcMar>
              <w:top w:w="50" w:type="dxa"/>
              <w:left w:w="100" w:type="dxa"/>
            </w:tcMar>
            <w:vAlign w:val="center"/>
          </w:tcPr>
          <w:p w14:paraId="60C3B8E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/9862089</w:t>
              </w:r>
              <w:r>
                <w:rPr>
                  <w:rFonts w:ascii="Times New Roman" w:hAnsi="Times New Roman"/>
                  <w:color w:val="0000FF"/>
                  <w:u w:val="single"/>
                </w:rPr>
                <w:t>c</w:t>
              </w:r>
            </w:hyperlink>
          </w:p>
        </w:tc>
      </w:tr>
      <w:tr w:rsidR="00D26813" w:rsidRPr="00801FD3" w14:paraId="62DD26E4" w14:textId="77777777">
        <w:trPr>
          <w:trHeight w:val="144"/>
          <w:tblCellSpacing w:w="20" w:type="nil"/>
        </w:trPr>
        <w:tc>
          <w:tcPr>
            <w:tcW w:w="458" w:type="dxa"/>
            <w:tcMar>
              <w:top w:w="50" w:type="dxa"/>
              <w:left w:w="100" w:type="dxa"/>
            </w:tcMar>
            <w:vAlign w:val="center"/>
          </w:tcPr>
          <w:p w14:paraId="3B108759" w14:textId="77777777" w:rsidR="00D26813" w:rsidRDefault="006A6DDB">
            <w:pPr>
              <w:spacing w:after="0"/>
            </w:pPr>
            <w:r>
              <w:rPr>
                <w:rFonts w:ascii="Times New Roman" w:hAnsi="Times New Roman"/>
                <w:color w:val="000000"/>
                <w:sz w:val="24"/>
              </w:rPr>
              <w:t>100</w:t>
            </w:r>
          </w:p>
        </w:tc>
        <w:tc>
          <w:tcPr>
            <w:tcW w:w="3256" w:type="dxa"/>
            <w:tcMar>
              <w:top w:w="50" w:type="dxa"/>
              <w:left w:w="100" w:type="dxa"/>
            </w:tcMar>
            <w:vAlign w:val="center"/>
          </w:tcPr>
          <w:p w14:paraId="0425321C" w14:textId="77777777" w:rsidR="00D26813" w:rsidRPr="001819FA" w:rsidRDefault="006A6DDB">
            <w:pPr>
              <w:spacing w:after="0"/>
              <w:ind w:left="135"/>
              <w:rPr>
                <w:lang w:val="ru-RU"/>
              </w:rPr>
            </w:pPr>
            <w:r w:rsidRPr="001819FA">
              <w:rPr>
                <w:rFonts w:ascii="Times New Roman" w:hAnsi="Times New Roman"/>
                <w:color w:val="000000"/>
                <w:sz w:val="24"/>
                <w:lang w:val="ru-RU"/>
              </w:rPr>
              <w:t>Внеклассное чтение «В мире современной литературы»</w:t>
            </w:r>
          </w:p>
        </w:tc>
        <w:tc>
          <w:tcPr>
            <w:tcW w:w="805" w:type="dxa"/>
            <w:tcMar>
              <w:top w:w="50" w:type="dxa"/>
              <w:left w:w="100" w:type="dxa"/>
            </w:tcMar>
            <w:vAlign w:val="center"/>
          </w:tcPr>
          <w:p w14:paraId="2200084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64B71A6" w14:textId="77777777" w:rsidR="00D26813" w:rsidRDefault="00D26813">
            <w:pPr>
              <w:spacing w:after="0"/>
              <w:ind w:left="135"/>
              <w:jc w:val="center"/>
            </w:pPr>
          </w:p>
        </w:tc>
        <w:tc>
          <w:tcPr>
            <w:tcW w:w="1600" w:type="dxa"/>
            <w:tcMar>
              <w:top w:w="50" w:type="dxa"/>
              <w:left w:w="100" w:type="dxa"/>
            </w:tcMar>
            <w:vAlign w:val="center"/>
          </w:tcPr>
          <w:p w14:paraId="4753DAED" w14:textId="77777777" w:rsidR="00D26813" w:rsidRDefault="00D26813">
            <w:pPr>
              <w:spacing w:after="0"/>
              <w:ind w:left="135"/>
              <w:jc w:val="center"/>
            </w:pPr>
          </w:p>
        </w:tc>
        <w:tc>
          <w:tcPr>
            <w:tcW w:w="1131" w:type="dxa"/>
            <w:tcMar>
              <w:top w:w="50" w:type="dxa"/>
              <w:left w:w="100" w:type="dxa"/>
            </w:tcMar>
            <w:vAlign w:val="center"/>
          </w:tcPr>
          <w:p w14:paraId="7702860B" w14:textId="77777777" w:rsidR="00D26813" w:rsidRDefault="00D26813">
            <w:pPr>
              <w:spacing w:after="0"/>
              <w:ind w:left="135"/>
            </w:pPr>
          </w:p>
        </w:tc>
        <w:tc>
          <w:tcPr>
            <w:tcW w:w="1948" w:type="dxa"/>
            <w:tcMar>
              <w:top w:w="50" w:type="dxa"/>
              <w:left w:w="100" w:type="dxa"/>
            </w:tcMar>
            <w:vAlign w:val="center"/>
          </w:tcPr>
          <w:p w14:paraId="36DD4CE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/5</w:t>
              </w:r>
              <w:r>
                <w:rPr>
                  <w:rFonts w:ascii="Times New Roman" w:hAnsi="Times New Roman"/>
                  <w:color w:val="0000FF"/>
                  <w:u w:val="single"/>
                </w:rPr>
                <w:t>a</w:t>
              </w:r>
              <w:r w:rsidRPr="001819FA">
                <w:rPr>
                  <w:rFonts w:ascii="Times New Roman" w:hAnsi="Times New Roman"/>
                  <w:color w:val="0000FF"/>
                  <w:u w:val="single"/>
                  <w:lang w:val="ru-RU"/>
                </w:rPr>
                <w:t>351</w:t>
              </w:r>
              <w:r>
                <w:rPr>
                  <w:rFonts w:ascii="Times New Roman" w:hAnsi="Times New Roman"/>
                  <w:color w:val="0000FF"/>
                  <w:u w:val="single"/>
                </w:rPr>
                <w:t>bd</w:t>
              </w:r>
              <w:r w:rsidRPr="001819FA">
                <w:rPr>
                  <w:rFonts w:ascii="Times New Roman" w:hAnsi="Times New Roman"/>
                  <w:color w:val="0000FF"/>
                  <w:u w:val="single"/>
                  <w:lang w:val="ru-RU"/>
                </w:rPr>
                <w:t>7</w:t>
              </w:r>
            </w:hyperlink>
          </w:p>
        </w:tc>
      </w:tr>
      <w:tr w:rsidR="00D26813" w:rsidRPr="00801FD3" w14:paraId="789DDEFD" w14:textId="77777777">
        <w:trPr>
          <w:trHeight w:val="144"/>
          <w:tblCellSpacing w:w="20" w:type="nil"/>
        </w:trPr>
        <w:tc>
          <w:tcPr>
            <w:tcW w:w="458" w:type="dxa"/>
            <w:tcMar>
              <w:top w:w="50" w:type="dxa"/>
              <w:left w:w="100" w:type="dxa"/>
            </w:tcMar>
            <w:vAlign w:val="center"/>
          </w:tcPr>
          <w:p w14:paraId="5929F043" w14:textId="77777777" w:rsidR="00D26813" w:rsidRDefault="006A6DDB">
            <w:pPr>
              <w:spacing w:after="0"/>
            </w:pPr>
            <w:r>
              <w:rPr>
                <w:rFonts w:ascii="Times New Roman" w:hAnsi="Times New Roman"/>
                <w:color w:val="000000"/>
                <w:sz w:val="24"/>
              </w:rPr>
              <w:t>101</w:t>
            </w:r>
          </w:p>
        </w:tc>
        <w:tc>
          <w:tcPr>
            <w:tcW w:w="3256" w:type="dxa"/>
            <w:tcMar>
              <w:top w:w="50" w:type="dxa"/>
              <w:left w:w="100" w:type="dxa"/>
            </w:tcMar>
            <w:vAlign w:val="center"/>
          </w:tcPr>
          <w:p w14:paraId="38F328B6" w14:textId="77777777" w:rsidR="00D26813" w:rsidRPr="001819FA" w:rsidRDefault="006A6DDB">
            <w:pPr>
              <w:spacing w:after="0"/>
              <w:ind w:left="135"/>
              <w:rPr>
                <w:lang w:val="ru-RU"/>
              </w:rPr>
            </w:pPr>
            <w:r w:rsidRPr="001819FA">
              <w:rPr>
                <w:rFonts w:ascii="Times New Roman" w:hAnsi="Times New Roman"/>
                <w:color w:val="000000"/>
                <w:sz w:val="24"/>
                <w:lang w:val="ru-RU"/>
              </w:rPr>
              <w:t>Резервный урок. Подготовка к презентации проекта по зарубежной литературе начала Х</w:t>
            </w:r>
            <w:r>
              <w:rPr>
                <w:rFonts w:ascii="Times New Roman" w:hAnsi="Times New Roman"/>
                <w:color w:val="000000"/>
                <w:sz w:val="24"/>
              </w:rPr>
              <w:t>I</w:t>
            </w:r>
            <w:r w:rsidRPr="001819FA">
              <w:rPr>
                <w:rFonts w:ascii="Times New Roman" w:hAnsi="Times New Roman"/>
                <w:color w:val="000000"/>
                <w:sz w:val="24"/>
                <w:lang w:val="ru-RU"/>
              </w:rPr>
              <w:t>Х века</w:t>
            </w:r>
          </w:p>
        </w:tc>
        <w:tc>
          <w:tcPr>
            <w:tcW w:w="805" w:type="dxa"/>
            <w:tcMar>
              <w:top w:w="50" w:type="dxa"/>
              <w:left w:w="100" w:type="dxa"/>
            </w:tcMar>
            <w:vAlign w:val="center"/>
          </w:tcPr>
          <w:p w14:paraId="636D96F2"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7E44B107" w14:textId="77777777" w:rsidR="00D26813" w:rsidRDefault="00D26813">
            <w:pPr>
              <w:spacing w:after="0"/>
              <w:ind w:left="135"/>
              <w:jc w:val="center"/>
            </w:pPr>
          </w:p>
        </w:tc>
        <w:tc>
          <w:tcPr>
            <w:tcW w:w="1600" w:type="dxa"/>
            <w:tcMar>
              <w:top w:w="50" w:type="dxa"/>
              <w:left w:w="100" w:type="dxa"/>
            </w:tcMar>
            <w:vAlign w:val="center"/>
          </w:tcPr>
          <w:p w14:paraId="2C48680F" w14:textId="77777777" w:rsidR="00D26813" w:rsidRDefault="00D26813">
            <w:pPr>
              <w:spacing w:after="0"/>
              <w:ind w:left="135"/>
              <w:jc w:val="center"/>
            </w:pPr>
          </w:p>
        </w:tc>
        <w:tc>
          <w:tcPr>
            <w:tcW w:w="1131" w:type="dxa"/>
            <w:tcMar>
              <w:top w:w="50" w:type="dxa"/>
              <w:left w:w="100" w:type="dxa"/>
            </w:tcMar>
            <w:vAlign w:val="center"/>
          </w:tcPr>
          <w:p w14:paraId="70CCCD81" w14:textId="77777777" w:rsidR="00D26813" w:rsidRDefault="00D26813">
            <w:pPr>
              <w:spacing w:after="0"/>
              <w:ind w:left="135"/>
            </w:pPr>
          </w:p>
        </w:tc>
        <w:tc>
          <w:tcPr>
            <w:tcW w:w="1948" w:type="dxa"/>
            <w:tcMar>
              <w:top w:w="50" w:type="dxa"/>
              <w:left w:w="100" w:type="dxa"/>
            </w:tcMar>
            <w:vAlign w:val="center"/>
          </w:tcPr>
          <w:p w14:paraId="7BF4C7B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ce</w:t>
              </w:r>
              <w:proofErr w:type="spellEnd"/>
              <w:r w:rsidRPr="001819FA">
                <w:rPr>
                  <w:rFonts w:ascii="Times New Roman" w:hAnsi="Times New Roman"/>
                  <w:color w:val="0000FF"/>
                  <w:u w:val="single"/>
                  <w:lang w:val="ru-RU"/>
                </w:rPr>
                <w:t>9871</w:t>
              </w:r>
              <w:r>
                <w:rPr>
                  <w:rFonts w:ascii="Times New Roman" w:hAnsi="Times New Roman"/>
                  <w:color w:val="0000FF"/>
                  <w:u w:val="single"/>
                </w:rPr>
                <w:t>fb</w:t>
              </w:r>
            </w:hyperlink>
          </w:p>
        </w:tc>
      </w:tr>
      <w:tr w:rsidR="00D26813" w:rsidRPr="00801FD3" w14:paraId="5EED5E2E" w14:textId="77777777">
        <w:trPr>
          <w:trHeight w:val="144"/>
          <w:tblCellSpacing w:w="20" w:type="nil"/>
        </w:trPr>
        <w:tc>
          <w:tcPr>
            <w:tcW w:w="458" w:type="dxa"/>
            <w:tcMar>
              <w:top w:w="50" w:type="dxa"/>
              <w:left w:w="100" w:type="dxa"/>
            </w:tcMar>
            <w:vAlign w:val="center"/>
          </w:tcPr>
          <w:p w14:paraId="5B807C54" w14:textId="77777777" w:rsidR="00D26813" w:rsidRDefault="006A6DDB">
            <w:pPr>
              <w:spacing w:after="0"/>
            </w:pPr>
            <w:r>
              <w:rPr>
                <w:rFonts w:ascii="Times New Roman" w:hAnsi="Times New Roman"/>
                <w:color w:val="000000"/>
                <w:sz w:val="24"/>
              </w:rPr>
              <w:t>102</w:t>
            </w:r>
          </w:p>
        </w:tc>
        <w:tc>
          <w:tcPr>
            <w:tcW w:w="3256" w:type="dxa"/>
            <w:tcMar>
              <w:top w:w="50" w:type="dxa"/>
              <w:left w:w="100" w:type="dxa"/>
            </w:tcMar>
            <w:vAlign w:val="center"/>
          </w:tcPr>
          <w:p w14:paraId="6B2E9C6C" w14:textId="77777777" w:rsidR="00D26813" w:rsidRPr="001819FA" w:rsidRDefault="006A6DDB">
            <w:pPr>
              <w:spacing w:after="0"/>
              <w:ind w:left="135"/>
              <w:rPr>
                <w:lang w:val="ru-RU"/>
              </w:rPr>
            </w:pPr>
            <w:r w:rsidRPr="001819FA">
              <w:rPr>
                <w:rFonts w:ascii="Times New Roman" w:hAnsi="Times New Roman"/>
                <w:color w:val="000000"/>
                <w:sz w:val="24"/>
                <w:lang w:val="ru-RU"/>
              </w:rPr>
              <w:t>Презентация проекта по зарубежной литературе Х</w:t>
            </w:r>
            <w:r>
              <w:rPr>
                <w:rFonts w:ascii="Times New Roman" w:hAnsi="Times New Roman"/>
                <w:color w:val="000000"/>
                <w:sz w:val="24"/>
              </w:rPr>
              <w:t>I</w:t>
            </w:r>
            <w:r w:rsidRPr="001819FA">
              <w:rPr>
                <w:rFonts w:ascii="Times New Roman" w:hAnsi="Times New Roman"/>
                <w:color w:val="000000"/>
                <w:sz w:val="24"/>
                <w:lang w:val="ru-RU"/>
              </w:rPr>
              <w:t>Х века</w:t>
            </w:r>
          </w:p>
        </w:tc>
        <w:tc>
          <w:tcPr>
            <w:tcW w:w="805" w:type="dxa"/>
            <w:tcMar>
              <w:top w:w="50" w:type="dxa"/>
              <w:left w:w="100" w:type="dxa"/>
            </w:tcMar>
            <w:vAlign w:val="center"/>
          </w:tcPr>
          <w:p w14:paraId="7633C96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9" w:type="dxa"/>
            <w:tcMar>
              <w:top w:w="50" w:type="dxa"/>
              <w:left w:w="100" w:type="dxa"/>
            </w:tcMar>
            <w:vAlign w:val="center"/>
          </w:tcPr>
          <w:p w14:paraId="3BC168AD" w14:textId="77777777" w:rsidR="00D26813" w:rsidRDefault="00D26813">
            <w:pPr>
              <w:spacing w:after="0"/>
              <w:ind w:left="135"/>
              <w:jc w:val="center"/>
            </w:pPr>
          </w:p>
        </w:tc>
        <w:tc>
          <w:tcPr>
            <w:tcW w:w="1600" w:type="dxa"/>
            <w:tcMar>
              <w:top w:w="50" w:type="dxa"/>
              <w:left w:w="100" w:type="dxa"/>
            </w:tcMar>
            <w:vAlign w:val="center"/>
          </w:tcPr>
          <w:p w14:paraId="05D997FB" w14:textId="77777777" w:rsidR="00D26813" w:rsidRDefault="00D26813">
            <w:pPr>
              <w:spacing w:after="0"/>
              <w:ind w:left="135"/>
              <w:jc w:val="center"/>
            </w:pPr>
          </w:p>
        </w:tc>
        <w:tc>
          <w:tcPr>
            <w:tcW w:w="1131" w:type="dxa"/>
            <w:tcMar>
              <w:top w:w="50" w:type="dxa"/>
              <w:left w:w="100" w:type="dxa"/>
            </w:tcMar>
            <w:vAlign w:val="center"/>
          </w:tcPr>
          <w:p w14:paraId="07A83794" w14:textId="77777777" w:rsidR="00D26813" w:rsidRDefault="00D26813">
            <w:pPr>
              <w:spacing w:after="0"/>
              <w:ind w:left="135"/>
            </w:pPr>
          </w:p>
        </w:tc>
        <w:tc>
          <w:tcPr>
            <w:tcW w:w="1948" w:type="dxa"/>
            <w:tcMar>
              <w:top w:w="50" w:type="dxa"/>
              <w:left w:w="100" w:type="dxa"/>
            </w:tcMar>
            <w:vAlign w:val="center"/>
          </w:tcPr>
          <w:p w14:paraId="5B68CF8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/43</w:t>
              </w:r>
              <w:r>
                <w:rPr>
                  <w:rFonts w:ascii="Times New Roman" w:hAnsi="Times New Roman"/>
                  <w:color w:val="0000FF"/>
                  <w:u w:val="single"/>
                </w:rPr>
                <w:t>fc</w:t>
              </w:r>
              <w:r w:rsidRPr="001819FA">
                <w:rPr>
                  <w:rFonts w:ascii="Times New Roman" w:hAnsi="Times New Roman"/>
                  <w:color w:val="0000FF"/>
                  <w:u w:val="single"/>
                  <w:lang w:val="ru-RU"/>
                </w:rPr>
                <w:t>8660</w:t>
              </w:r>
            </w:hyperlink>
          </w:p>
        </w:tc>
      </w:tr>
      <w:tr w:rsidR="00D26813" w14:paraId="6A189707" w14:textId="77777777">
        <w:trPr>
          <w:trHeight w:val="144"/>
          <w:tblCellSpacing w:w="20" w:type="nil"/>
        </w:trPr>
        <w:tc>
          <w:tcPr>
            <w:tcW w:w="0" w:type="auto"/>
            <w:gridSpan w:val="2"/>
            <w:tcMar>
              <w:top w:w="50" w:type="dxa"/>
              <w:left w:w="100" w:type="dxa"/>
            </w:tcMar>
            <w:vAlign w:val="center"/>
          </w:tcPr>
          <w:p w14:paraId="5342EE24" w14:textId="77777777" w:rsidR="00D26813" w:rsidRPr="001819FA" w:rsidRDefault="006A6DDB">
            <w:pPr>
              <w:spacing w:after="0"/>
              <w:ind w:left="135"/>
              <w:rPr>
                <w:lang w:val="ru-RU"/>
              </w:rPr>
            </w:pPr>
            <w:r w:rsidRPr="001819FA">
              <w:rPr>
                <w:rFonts w:ascii="Times New Roman" w:hAnsi="Times New Roman"/>
                <w:color w:val="000000"/>
                <w:sz w:val="24"/>
                <w:lang w:val="ru-RU"/>
              </w:rPr>
              <w:t>ОБЩЕЕ КОЛИЧЕСТВО ЧАСОВ ПО ПРОГРАММЕ</w:t>
            </w:r>
          </w:p>
        </w:tc>
        <w:tc>
          <w:tcPr>
            <w:tcW w:w="1266" w:type="dxa"/>
            <w:tcMar>
              <w:top w:w="50" w:type="dxa"/>
              <w:left w:w="100" w:type="dxa"/>
            </w:tcMar>
            <w:vAlign w:val="center"/>
          </w:tcPr>
          <w:p w14:paraId="49B6B657"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9" w:type="dxa"/>
            <w:tcMar>
              <w:top w:w="50" w:type="dxa"/>
              <w:left w:w="100" w:type="dxa"/>
            </w:tcMar>
            <w:vAlign w:val="center"/>
          </w:tcPr>
          <w:p w14:paraId="017E0A97" w14:textId="77777777" w:rsidR="00D26813" w:rsidRDefault="006A6DDB">
            <w:pPr>
              <w:spacing w:after="0"/>
              <w:ind w:left="135"/>
              <w:jc w:val="center"/>
            </w:pPr>
            <w:r>
              <w:rPr>
                <w:rFonts w:ascii="Times New Roman" w:hAnsi="Times New Roman"/>
                <w:color w:val="000000"/>
                <w:sz w:val="24"/>
              </w:rPr>
              <w:t xml:space="preserve"> 4 </w:t>
            </w:r>
          </w:p>
        </w:tc>
        <w:tc>
          <w:tcPr>
            <w:tcW w:w="1600" w:type="dxa"/>
            <w:tcMar>
              <w:top w:w="50" w:type="dxa"/>
              <w:left w:w="100" w:type="dxa"/>
            </w:tcMar>
            <w:vAlign w:val="center"/>
          </w:tcPr>
          <w:p w14:paraId="5B68F44F" w14:textId="77777777" w:rsidR="00D26813" w:rsidRDefault="006A6DD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6471500B" w14:textId="77777777" w:rsidR="00D26813" w:rsidRDefault="00D26813"/>
        </w:tc>
      </w:tr>
    </w:tbl>
    <w:p w14:paraId="4C66CA00" w14:textId="77777777" w:rsidR="00D26813" w:rsidRDefault="00D26813">
      <w:pPr>
        <w:sectPr w:rsidR="00D26813">
          <w:pgSz w:w="16383" w:h="11906" w:orient="landscape"/>
          <w:pgMar w:top="1134" w:right="850" w:bottom="1134" w:left="1701" w:header="720" w:footer="720" w:gutter="0"/>
          <w:cols w:space="720"/>
        </w:sectPr>
      </w:pPr>
    </w:p>
    <w:p w14:paraId="1E602F67" w14:textId="77777777" w:rsidR="00D26813" w:rsidRDefault="006A6DDB">
      <w:pPr>
        <w:spacing w:after="0"/>
        <w:ind w:left="120"/>
      </w:pPr>
      <w:r>
        <w:rPr>
          <w:rFonts w:ascii="Times New Roman" w:hAnsi="Times New Roman"/>
          <w:b/>
          <w:color w:val="000000"/>
          <w:sz w:val="28"/>
        </w:rPr>
        <w:lastRenderedPageBreak/>
        <w:t xml:space="preserve"> 11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83"/>
        <w:gridCol w:w="3938"/>
        <w:gridCol w:w="1151"/>
        <w:gridCol w:w="1841"/>
        <w:gridCol w:w="1910"/>
        <w:gridCol w:w="1347"/>
        <w:gridCol w:w="2970"/>
      </w:tblGrid>
      <w:tr w:rsidR="00D26813" w14:paraId="319B4AD1" w14:textId="77777777">
        <w:trPr>
          <w:trHeight w:val="144"/>
          <w:tblCellSpacing w:w="20" w:type="nil"/>
        </w:trPr>
        <w:tc>
          <w:tcPr>
            <w:tcW w:w="457" w:type="dxa"/>
            <w:vMerge w:val="restart"/>
            <w:tcMar>
              <w:top w:w="50" w:type="dxa"/>
              <w:left w:w="100" w:type="dxa"/>
            </w:tcMar>
            <w:vAlign w:val="center"/>
          </w:tcPr>
          <w:p w14:paraId="6B074E3E" w14:textId="77777777" w:rsidR="00D26813" w:rsidRDefault="006A6DDB">
            <w:pPr>
              <w:spacing w:after="0"/>
              <w:ind w:left="135"/>
            </w:pPr>
            <w:r>
              <w:rPr>
                <w:rFonts w:ascii="Times New Roman" w:hAnsi="Times New Roman"/>
                <w:b/>
                <w:color w:val="000000"/>
                <w:sz w:val="24"/>
              </w:rPr>
              <w:t xml:space="preserve">№ п/п </w:t>
            </w:r>
          </w:p>
          <w:p w14:paraId="125199D6" w14:textId="77777777" w:rsidR="00D26813" w:rsidRDefault="00D26813">
            <w:pPr>
              <w:spacing w:after="0"/>
              <w:ind w:left="135"/>
            </w:pPr>
          </w:p>
        </w:tc>
        <w:tc>
          <w:tcPr>
            <w:tcW w:w="3285" w:type="dxa"/>
            <w:vMerge w:val="restart"/>
            <w:tcMar>
              <w:top w:w="50" w:type="dxa"/>
              <w:left w:w="100" w:type="dxa"/>
            </w:tcMar>
            <w:vAlign w:val="center"/>
          </w:tcPr>
          <w:p w14:paraId="5F875D37" w14:textId="77777777" w:rsidR="00D26813" w:rsidRDefault="006A6DDB">
            <w:pPr>
              <w:spacing w:after="0"/>
              <w:ind w:left="135"/>
            </w:pPr>
            <w:proofErr w:type="spellStart"/>
            <w:r>
              <w:rPr>
                <w:rFonts w:ascii="Times New Roman" w:hAnsi="Times New Roman"/>
                <w:b/>
                <w:color w:val="000000"/>
                <w:sz w:val="24"/>
              </w:rPr>
              <w:t>Тема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урока</w:t>
            </w:r>
            <w:proofErr w:type="spellEnd"/>
            <w:r>
              <w:rPr>
                <w:rFonts w:ascii="Times New Roman" w:hAnsi="Times New Roman"/>
                <w:b/>
                <w:color w:val="000000"/>
                <w:sz w:val="24"/>
              </w:rPr>
              <w:t xml:space="preserve"> </w:t>
            </w:r>
          </w:p>
          <w:p w14:paraId="670FE2D7" w14:textId="77777777" w:rsidR="00D26813" w:rsidRDefault="00D26813">
            <w:pPr>
              <w:spacing w:after="0"/>
              <w:ind w:left="135"/>
            </w:pPr>
          </w:p>
        </w:tc>
        <w:tc>
          <w:tcPr>
            <w:tcW w:w="0" w:type="auto"/>
            <w:gridSpan w:val="3"/>
            <w:tcMar>
              <w:top w:w="50" w:type="dxa"/>
              <w:left w:w="100" w:type="dxa"/>
            </w:tcMar>
            <w:vAlign w:val="center"/>
          </w:tcPr>
          <w:p w14:paraId="677E4678" w14:textId="77777777" w:rsidR="00D26813" w:rsidRDefault="006A6DDB">
            <w:pPr>
              <w:spacing w:after="0"/>
            </w:pPr>
            <w:proofErr w:type="spellStart"/>
            <w:r>
              <w:rPr>
                <w:rFonts w:ascii="Times New Roman" w:hAnsi="Times New Roman"/>
                <w:b/>
                <w:color w:val="000000"/>
                <w:sz w:val="24"/>
              </w:rPr>
              <w:t>Количество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часов</w:t>
            </w:r>
            <w:proofErr w:type="spellEnd"/>
          </w:p>
        </w:tc>
        <w:tc>
          <w:tcPr>
            <w:tcW w:w="1128" w:type="dxa"/>
            <w:vMerge w:val="restart"/>
            <w:tcMar>
              <w:top w:w="50" w:type="dxa"/>
              <w:left w:w="100" w:type="dxa"/>
            </w:tcMar>
            <w:vAlign w:val="center"/>
          </w:tcPr>
          <w:p w14:paraId="726246CD" w14:textId="77777777" w:rsidR="00D26813" w:rsidRDefault="006A6DDB">
            <w:pPr>
              <w:spacing w:after="0"/>
              <w:ind w:left="135"/>
            </w:pPr>
            <w:proofErr w:type="spellStart"/>
            <w:r>
              <w:rPr>
                <w:rFonts w:ascii="Times New Roman" w:hAnsi="Times New Roman"/>
                <w:b/>
                <w:color w:val="000000"/>
                <w:sz w:val="24"/>
              </w:rPr>
              <w:t>Дата</w:t>
            </w:r>
            <w:proofErr w:type="spellEnd"/>
            <w:r>
              <w:rPr>
                <w:rFonts w:ascii="Times New Roman" w:hAnsi="Times New Roman"/>
                <w:b/>
                <w:color w:val="000000"/>
                <w:sz w:val="24"/>
              </w:rPr>
              <w:t xml:space="preserve"> </w:t>
            </w:r>
            <w:proofErr w:type="spellStart"/>
            <w:r>
              <w:rPr>
                <w:rFonts w:ascii="Times New Roman" w:hAnsi="Times New Roman"/>
                <w:b/>
                <w:color w:val="000000"/>
                <w:sz w:val="24"/>
              </w:rPr>
              <w:t>изучения</w:t>
            </w:r>
            <w:proofErr w:type="spellEnd"/>
            <w:r>
              <w:rPr>
                <w:rFonts w:ascii="Times New Roman" w:hAnsi="Times New Roman"/>
                <w:b/>
                <w:color w:val="000000"/>
                <w:sz w:val="24"/>
              </w:rPr>
              <w:t xml:space="preserve"> </w:t>
            </w:r>
          </w:p>
          <w:p w14:paraId="3F43252D" w14:textId="77777777" w:rsidR="00D26813" w:rsidRDefault="00D26813">
            <w:pPr>
              <w:spacing w:after="0"/>
              <w:ind w:left="135"/>
            </w:pPr>
          </w:p>
        </w:tc>
        <w:tc>
          <w:tcPr>
            <w:tcW w:w="1943" w:type="dxa"/>
            <w:vMerge w:val="restart"/>
            <w:tcMar>
              <w:top w:w="50" w:type="dxa"/>
              <w:left w:w="100" w:type="dxa"/>
            </w:tcMar>
            <w:vAlign w:val="center"/>
          </w:tcPr>
          <w:p w14:paraId="0DF60F2F" w14:textId="77777777" w:rsidR="00D26813" w:rsidRDefault="006A6DDB">
            <w:pPr>
              <w:spacing w:after="0"/>
              <w:ind w:left="135"/>
            </w:pPr>
            <w:proofErr w:type="spellStart"/>
            <w:r>
              <w:rPr>
                <w:rFonts w:ascii="Times New Roman" w:hAnsi="Times New Roman"/>
                <w:b/>
                <w:color w:val="000000"/>
                <w:sz w:val="24"/>
              </w:rPr>
              <w:t>Электронные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цифровые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образовательные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ресурсы</w:t>
            </w:r>
            <w:proofErr w:type="spellEnd"/>
            <w:r>
              <w:rPr>
                <w:rFonts w:ascii="Times New Roman" w:hAnsi="Times New Roman"/>
                <w:b/>
                <w:color w:val="000000"/>
                <w:sz w:val="24"/>
              </w:rPr>
              <w:t xml:space="preserve"> </w:t>
            </w:r>
          </w:p>
          <w:p w14:paraId="33B13DC4" w14:textId="77777777" w:rsidR="00D26813" w:rsidRDefault="00D26813">
            <w:pPr>
              <w:spacing w:after="0"/>
              <w:ind w:left="135"/>
            </w:pPr>
          </w:p>
        </w:tc>
      </w:tr>
      <w:tr w:rsidR="00D26813" w14:paraId="1D06C812" w14:textId="77777777">
        <w:trPr>
          <w:trHeight w:val="144"/>
          <w:tblCellSpacing w:w="20" w:type="nil"/>
        </w:trPr>
        <w:tc>
          <w:tcPr>
            <w:tcW w:w="0" w:type="auto"/>
            <w:vMerge/>
            <w:tcBorders>
              <w:top w:val="nil"/>
            </w:tcBorders>
            <w:tcMar>
              <w:top w:w="50" w:type="dxa"/>
              <w:left w:w="100" w:type="dxa"/>
            </w:tcMar>
          </w:tcPr>
          <w:p w14:paraId="2D91F9C3" w14:textId="77777777" w:rsidR="00D26813" w:rsidRDefault="00D26813"/>
        </w:tc>
        <w:tc>
          <w:tcPr>
            <w:tcW w:w="0" w:type="auto"/>
            <w:vMerge/>
            <w:tcBorders>
              <w:top w:val="nil"/>
            </w:tcBorders>
            <w:tcMar>
              <w:top w:w="50" w:type="dxa"/>
              <w:left w:w="100" w:type="dxa"/>
            </w:tcMar>
          </w:tcPr>
          <w:p w14:paraId="54276C67" w14:textId="77777777" w:rsidR="00D26813" w:rsidRDefault="00D26813"/>
        </w:tc>
        <w:tc>
          <w:tcPr>
            <w:tcW w:w="802" w:type="dxa"/>
            <w:tcMar>
              <w:top w:w="50" w:type="dxa"/>
              <w:left w:w="100" w:type="dxa"/>
            </w:tcMar>
            <w:vAlign w:val="center"/>
          </w:tcPr>
          <w:p w14:paraId="07769EF6" w14:textId="77777777" w:rsidR="00D26813" w:rsidRDefault="006A6DDB">
            <w:pPr>
              <w:spacing w:after="0"/>
              <w:ind w:left="135"/>
            </w:pPr>
            <w:proofErr w:type="spellStart"/>
            <w:r>
              <w:rPr>
                <w:rFonts w:ascii="Times New Roman" w:hAnsi="Times New Roman"/>
                <w:b/>
                <w:color w:val="000000"/>
                <w:sz w:val="24"/>
              </w:rPr>
              <w:t>Всего</w:t>
            </w:r>
            <w:proofErr w:type="spellEnd"/>
            <w:r>
              <w:rPr>
                <w:rFonts w:ascii="Times New Roman" w:hAnsi="Times New Roman"/>
                <w:b/>
                <w:color w:val="000000"/>
                <w:sz w:val="24"/>
              </w:rPr>
              <w:t xml:space="preserve"> </w:t>
            </w:r>
          </w:p>
          <w:p w14:paraId="6CBCFA4A" w14:textId="77777777" w:rsidR="00D26813" w:rsidRDefault="00D26813">
            <w:pPr>
              <w:spacing w:after="0"/>
              <w:ind w:left="135"/>
            </w:pPr>
          </w:p>
        </w:tc>
        <w:tc>
          <w:tcPr>
            <w:tcW w:w="1495" w:type="dxa"/>
            <w:tcMar>
              <w:top w:w="50" w:type="dxa"/>
              <w:left w:w="100" w:type="dxa"/>
            </w:tcMar>
            <w:vAlign w:val="center"/>
          </w:tcPr>
          <w:p w14:paraId="28DAC831" w14:textId="77777777" w:rsidR="00D26813" w:rsidRDefault="006A6DDB">
            <w:pPr>
              <w:spacing w:after="0"/>
              <w:ind w:left="135"/>
            </w:pPr>
            <w:proofErr w:type="spellStart"/>
            <w:r>
              <w:rPr>
                <w:rFonts w:ascii="Times New Roman" w:hAnsi="Times New Roman"/>
                <w:b/>
                <w:color w:val="000000"/>
                <w:sz w:val="24"/>
              </w:rPr>
              <w:t>Контрольные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6C3EDB70" w14:textId="77777777" w:rsidR="00D26813" w:rsidRDefault="00D26813">
            <w:pPr>
              <w:spacing w:after="0"/>
              <w:ind w:left="135"/>
            </w:pPr>
          </w:p>
        </w:tc>
        <w:tc>
          <w:tcPr>
            <w:tcW w:w="1597" w:type="dxa"/>
            <w:tcMar>
              <w:top w:w="50" w:type="dxa"/>
              <w:left w:w="100" w:type="dxa"/>
            </w:tcMar>
            <w:vAlign w:val="center"/>
          </w:tcPr>
          <w:p w14:paraId="42753725" w14:textId="77777777" w:rsidR="00D26813" w:rsidRDefault="006A6DDB">
            <w:pPr>
              <w:spacing w:after="0"/>
              <w:ind w:left="135"/>
            </w:pPr>
            <w:proofErr w:type="spellStart"/>
            <w:r>
              <w:rPr>
                <w:rFonts w:ascii="Times New Roman" w:hAnsi="Times New Roman"/>
                <w:b/>
                <w:color w:val="000000"/>
                <w:sz w:val="24"/>
              </w:rPr>
              <w:t>Практические</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работы</w:t>
            </w:r>
            <w:proofErr w:type="spellEnd"/>
            <w:r>
              <w:rPr>
                <w:rFonts w:ascii="Times New Roman" w:hAnsi="Times New Roman"/>
                <w:b/>
                <w:color w:val="000000"/>
                <w:sz w:val="24"/>
              </w:rPr>
              <w:t xml:space="preserve"> </w:t>
            </w:r>
          </w:p>
          <w:p w14:paraId="25D1702B" w14:textId="77777777" w:rsidR="00D26813" w:rsidRDefault="00D26813">
            <w:pPr>
              <w:spacing w:after="0"/>
              <w:ind w:left="135"/>
            </w:pPr>
          </w:p>
        </w:tc>
        <w:tc>
          <w:tcPr>
            <w:tcW w:w="0" w:type="auto"/>
            <w:vMerge/>
            <w:tcBorders>
              <w:top w:val="nil"/>
            </w:tcBorders>
            <w:tcMar>
              <w:top w:w="50" w:type="dxa"/>
              <w:left w:w="100" w:type="dxa"/>
            </w:tcMar>
          </w:tcPr>
          <w:p w14:paraId="6EC8E069" w14:textId="77777777" w:rsidR="00D26813" w:rsidRDefault="00D26813"/>
        </w:tc>
        <w:tc>
          <w:tcPr>
            <w:tcW w:w="0" w:type="auto"/>
            <w:vMerge/>
            <w:tcBorders>
              <w:top w:val="nil"/>
            </w:tcBorders>
            <w:tcMar>
              <w:top w:w="50" w:type="dxa"/>
              <w:left w:w="100" w:type="dxa"/>
            </w:tcMar>
          </w:tcPr>
          <w:p w14:paraId="2B55FE3A" w14:textId="77777777" w:rsidR="00D26813" w:rsidRDefault="00D26813"/>
        </w:tc>
      </w:tr>
      <w:tr w:rsidR="00D26813" w:rsidRPr="00801FD3" w14:paraId="0CC7D2D2" w14:textId="77777777">
        <w:trPr>
          <w:trHeight w:val="144"/>
          <w:tblCellSpacing w:w="20" w:type="nil"/>
        </w:trPr>
        <w:tc>
          <w:tcPr>
            <w:tcW w:w="457" w:type="dxa"/>
            <w:tcMar>
              <w:top w:w="50" w:type="dxa"/>
              <w:left w:w="100" w:type="dxa"/>
            </w:tcMar>
            <w:vAlign w:val="center"/>
          </w:tcPr>
          <w:p w14:paraId="28361B94" w14:textId="77777777" w:rsidR="00D26813" w:rsidRDefault="006A6DDB">
            <w:pPr>
              <w:spacing w:after="0"/>
            </w:pPr>
            <w:r>
              <w:rPr>
                <w:rFonts w:ascii="Times New Roman" w:hAnsi="Times New Roman"/>
                <w:color w:val="000000"/>
                <w:sz w:val="24"/>
              </w:rPr>
              <w:t>1</w:t>
            </w:r>
          </w:p>
        </w:tc>
        <w:tc>
          <w:tcPr>
            <w:tcW w:w="3285" w:type="dxa"/>
            <w:tcMar>
              <w:top w:w="50" w:type="dxa"/>
              <w:left w:w="100" w:type="dxa"/>
            </w:tcMar>
            <w:vAlign w:val="center"/>
          </w:tcPr>
          <w:p w14:paraId="3ECCC9B8" w14:textId="77777777" w:rsidR="00D26813" w:rsidRDefault="006A6DDB">
            <w:pPr>
              <w:spacing w:after="0"/>
              <w:ind w:left="135"/>
            </w:pPr>
            <w:r w:rsidRPr="001819FA">
              <w:rPr>
                <w:rFonts w:ascii="Times New Roman" w:hAnsi="Times New Roman"/>
                <w:color w:val="000000"/>
                <w:sz w:val="24"/>
                <w:lang w:val="ru-RU"/>
              </w:rPr>
              <w:t xml:space="preserve">Введение в курс русской литературы ХХ века. Основные этапы жизни и творчества А.И. Куприна.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рассказов</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14:paraId="51636039"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C6F5660" w14:textId="77777777" w:rsidR="00D26813" w:rsidRDefault="00D26813">
            <w:pPr>
              <w:spacing w:after="0"/>
              <w:ind w:left="135"/>
              <w:jc w:val="center"/>
            </w:pPr>
          </w:p>
        </w:tc>
        <w:tc>
          <w:tcPr>
            <w:tcW w:w="1597" w:type="dxa"/>
            <w:tcMar>
              <w:top w:w="50" w:type="dxa"/>
              <w:left w:w="100" w:type="dxa"/>
            </w:tcMar>
            <w:vAlign w:val="center"/>
          </w:tcPr>
          <w:p w14:paraId="0651A1C1" w14:textId="77777777" w:rsidR="00D26813" w:rsidRDefault="00D26813">
            <w:pPr>
              <w:spacing w:after="0"/>
              <w:ind w:left="135"/>
              <w:jc w:val="center"/>
            </w:pPr>
          </w:p>
        </w:tc>
        <w:tc>
          <w:tcPr>
            <w:tcW w:w="1128" w:type="dxa"/>
            <w:tcMar>
              <w:top w:w="50" w:type="dxa"/>
              <w:left w:w="100" w:type="dxa"/>
            </w:tcMar>
            <w:vAlign w:val="center"/>
          </w:tcPr>
          <w:p w14:paraId="04B72CC7" w14:textId="77777777" w:rsidR="00D26813" w:rsidRDefault="00D26813">
            <w:pPr>
              <w:spacing w:after="0"/>
              <w:ind w:left="135"/>
            </w:pPr>
          </w:p>
        </w:tc>
        <w:tc>
          <w:tcPr>
            <w:tcW w:w="1943" w:type="dxa"/>
            <w:tcMar>
              <w:top w:w="50" w:type="dxa"/>
              <w:left w:w="100" w:type="dxa"/>
            </w:tcMar>
            <w:vAlign w:val="center"/>
          </w:tcPr>
          <w:p w14:paraId="023D829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/95</w:t>
              </w:r>
              <w:r>
                <w:rPr>
                  <w:rFonts w:ascii="Times New Roman" w:hAnsi="Times New Roman"/>
                  <w:color w:val="0000FF"/>
                  <w:u w:val="single"/>
                </w:rPr>
                <w:t>e</w:t>
              </w:r>
              <w:r w:rsidRPr="001819FA">
                <w:rPr>
                  <w:rFonts w:ascii="Times New Roman" w:hAnsi="Times New Roman"/>
                  <w:color w:val="0000FF"/>
                  <w:u w:val="single"/>
                  <w:lang w:val="ru-RU"/>
                </w:rPr>
                <w:t>95939</w:t>
              </w:r>
            </w:hyperlink>
          </w:p>
        </w:tc>
      </w:tr>
      <w:tr w:rsidR="00D26813" w:rsidRPr="00801FD3" w14:paraId="6935F167" w14:textId="77777777">
        <w:trPr>
          <w:trHeight w:val="144"/>
          <w:tblCellSpacing w:w="20" w:type="nil"/>
        </w:trPr>
        <w:tc>
          <w:tcPr>
            <w:tcW w:w="457" w:type="dxa"/>
            <w:tcMar>
              <w:top w:w="50" w:type="dxa"/>
              <w:left w:w="100" w:type="dxa"/>
            </w:tcMar>
            <w:vAlign w:val="center"/>
          </w:tcPr>
          <w:p w14:paraId="68EF6E59" w14:textId="77777777" w:rsidR="00D26813" w:rsidRDefault="006A6DDB">
            <w:pPr>
              <w:spacing w:after="0"/>
            </w:pPr>
            <w:r>
              <w:rPr>
                <w:rFonts w:ascii="Times New Roman" w:hAnsi="Times New Roman"/>
                <w:color w:val="000000"/>
                <w:sz w:val="24"/>
              </w:rPr>
              <w:t>2</w:t>
            </w:r>
          </w:p>
        </w:tc>
        <w:tc>
          <w:tcPr>
            <w:tcW w:w="3285" w:type="dxa"/>
            <w:tcMar>
              <w:top w:w="50" w:type="dxa"/>
              <w:left w:w="100" w:type="dxa"/>
            </w:tcMar>
            <w:vAlign w:val="center"/>
          </w:tcPr>
          <w:p w14:paraId="446935AC" w14:textId="77777777" w:rsidR="00D26813" w:rsidRDefault="006A6DDB">
            <w:pPr>
              <w:spacing w:after="0"/>
              <w:ind w:left="135"/>
            </w:pPr>
            <w:r w:rsidRPr="001819FA">
              <w:rPr>
                <w:rFonts w:ascii="Times New Roman" w:hAnsi="Times New Roman"/>
                <w:color w:val="000000"/>
                <w:sz w:val="24"/>
                <w:lang w:val="ru-RU"/>
              </w:rPr>
              <w:t xml:space="preserve">Своеобразие сюжета повести А.И. Куприна «Олеся».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мастерство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писателя</w:t>
            </w:r>
            <w:proofErr w:type="spellEnd"/>
          </w:p>
        </w:tc>
        <w:tc>
          <w:tcPr>
            <w:tcW w:w="802" w:type="dxa"/>
            <w:tcMar>
              <w:top w:w="50" w:type="dxa"/>
              <w:left w:w="100" w:type="dxa"/>
            </w:tcMar>
            <w:vAlign w:val="center"/>
          </w:tcPr>
          <w:p w14:paraId="133CE0E0"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18BBF9A" w14:textId="77777777" w:rsidR="00D26813" w:rsidRDefault="00D26813">
            <w:pPr>
              <w:spacing w:after="0"/>
              <w:ind w:left="135"/>
              <w:jc w:val="center"/>
            </w:pPr>
          </w:p>
        </w:tc>
        <w:tc>
          <w:tcPr>
            <w:tcW w:w="1597" w:type="dxa"/>
            <w:tcMar>
              <w:top w:w="50" w:type="dxa"/>
              <w:left w:w="100" w:type="dxa"/>
            </w:tcMar>
            <w:vAlign w:val="center"/>
          </w:tcPr>
          <w:p w14:paraId="094242B4" w14:textId="77777777" w:rsidR="00D26813" w:rsidRDefault="00D26813">
            <w:pPr>
              <w:spacing w:after="0"/>
              <w:ind w:left="135"/>
              <w:jc w:val="center"/>
            </w:pPr>
          </w:p>
        </w:tc>
        <w:tc>
          <w:tcPr>
            <w:tcW w:w="1128" w:type="dxa"/>
            <w:tcMar>
              <w:top w:w="50" w:type="dxa"/>
              <w:left w:w="100" w:type="dxa"/>
            </w:tcMar>
            <w:vAlign w:val="center"/>
          </w:tcPr>
          <w:p w14:paraId="4E059901" w14:textId="77777777" w:rsidR="00D26813" w:rsidRDefault="00D26813">
            <w:pPr>
              <w:spacing w:after="0"/>
              <w:ind w:left="135"/>
            </w:pPr>
          </w:p>
        </w:tc>
        <w:tc>
          <w:tcPr>
            <w:tcW w:w="1943" w:type="dxa"/>
            <w:tcMar>
              <w:top w:w="50" w:type="dxa"/>
              <w:left w:w="100" w:type="dxa"/>
            </w:tcMar>
            <w:vAlign w:val="center"/>
          </w:tcPr>
          <w:p w14:paraId="47CB9C3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/27520</w:t>
              </w:r>
              <w:r>
                <w:rPr>
                  <w:rFonts w:ascii="Times New Roman" w:hAnsi="Times New Roman"/>
                  <w:color w:val="0000FF"/>
                  <w:u w:val="single"/>
                </w:rPr>
                <w:t>b</w:t>
              </w:r>
              <w:r w:rsidRPr="001819FA">
                <w:rPr>
                  <w:rFonts w:ascii="Times New Roman" w:hAnsi="Times New Roman"/>
                  <w:color w:val="0000FF"/>
                  <w:u w:val="single"/>
                  <w:lang w:val="ru-RU"/>
                </w:rPr>
                <w:t>55</w:t>
              </w:r>
            </w:hyperlink>
          </w:p>
        </w:tc>
      </w:tr>
      <w:tr w:rsidR="00D26813" w14:paraId="2C0E23C2" w14:textId="77777777">
        <w:trPr>
          <w:trHeight w:val="144"/>
          <w:tblCellSpacing w:w="20" w:type="nil"/>
        </w:trPr>
        <w:tc>
          <w:tcPr>
            <w:tcW w:w="457" w:type="dxa"/>
            <w:tcMar>
              <w:top w:w="50" w:type="dxa"/>
              <w:left w:w="100" w:type="dxa"/>
            </w:tcMar>
            <w:vAlign w:val="center"/>
          </w:tcPr>
          <w:p w14:paraId="557AF86C" w14:textId="77777777" w:rsidR="00D26813" w:rsidRDefault="006A6DDB">
            <w:pPr>
              <w:spacing w:after="0"/>
            </w:pPr>
            <w:r>
              <w:rPr>
                <w:rFonts w:ascii="Times New Roman" w:hAnsi="Times New Roman"/>
                <w:color w:val="000000"/>
                <w:sz w:val="24"/>
              </w:rPr>
              <w:t>3</w:t>
            </w:r>
          </w:p>
        </w:tc>
        <w:tc>
          <w:tcPr>
            <w:tcW w:w="3285" w:type="dxa"/>
            <w:tcMar>
              <w:top w:w="50" w:type="dxa"/>
              <w:left w:w="100" w:type="dxa"/>
            </w:tcMar>
            <w:vAlign w:val="center"/>
          </w:tcPr>
          <w:p w14:paraId="699938AC"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Л.Н. Андреева. На перепутьях реализма и модернизма</w:t>
            </w:r>
          </w:p>
        </w:tc>
        <w:tc>
          <w:tcPr>
            <w:tcW w:w="802" w:type="dxa"/>
            <w:tcMar>
              <w:top w:w="50" w:type="dxa"/>
              <w:left w:w="100" w:type="dxa"/>
            </w:tcMar>
            <w:vAlign w:val="center"/>
          </w:tcPr>
          <w:p w14:paraId="36201ED6"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94BD75B" w14:textId="77777777" w:rsidR="00D26813" w:rsidRDefault="00D26813">
            <w:pPr>
              <w:spacing w:after="0"/>
              <w:ind w:left="135"/>
              <w:jc w:val="center"/>
            </w:pPr>
          </w:p>
        </w:tc>
        <w:tc>
          <w:tcPr>
            <w:tcW w:w="1597" w:type="dxa"/>
            <w:tcMar>
              <w:top w:w="50" w:type="dxa"/>
              <w:left w:w="100" w:type="dxa"/>
            </w:tcMar>
            <w:vAlign w:val="center"/>
          </w:tcPr>
          <w:p w14:paraId="3D9168D8" w14:textId="77777777" w:rsidR="00D26813" w:rsidRDefault="00D26813">
            <w:pPr>
              <w:spacing w:after="0"/>
              <w:ind w:left="135"/>
              <w:jc w:val="center"/>
            </w:pPr>
          </w:p>
        </w:tc>
        <w:tc>
          <w:tcPr>
            <w:tcW w:w="1128" w:type="dxa"/>
            <w:tcMar>
              <w:top w:w="50" w:type="dxa"/>
              <w:left w:w="100" w:type="dxa"/>
            </w:tcMar>
            <w:vAlign w:val="center"/>
          </w:tcPr>
          <w:p w14:paraId="0E6FF572" w14:textId="77777777" w:rsidR="00D26813" w:rsidRDefault="00D26813">
            <w:pPr>
              <w:spacing w:after="0"/>
              <w:ind w:left="135"/>
            </w:pPr>
          </w:p>
        </w:tc>
        <w:tc>
          <w:tcPr>
            <w:tcW w:w="1943" w:type="dxa"/>
            <w:tcMar>
              <w:top w:w="50" w:type="dxa"/>
              <w:left w:w="100" w:type="dxa"/>
            </w:tcMar>
            <w:vAlign w:val="center"/>
          </w:tcPr>
          <w:p w14:paraId="7827DB1F" w14:textId="77777777" w:rsidR="00D26813" w:rsidRDefault="006A6DDB">
            <w:pPr>
              <w:spacing w:after="0"/>
              <w:ind w:left="135"/>
            </w:pPr>
            <w:proofErr w:type="spellStart"/>
            <w:r>
              <w:rPr>
                <w:rFonts w:ascii="Times New Roman" w:hAnsi="Times New Roman"/>
                <w:color w:val="000000"/>
                <w:sz w:val="24"/>
              </w:rPr>
              <w:t>Библиотека</w:t>
            </w:r>
            <w:proofErr w:type="spellEnd"/>
            <w:r>
              <w:rPr>
                <w:rFonts w:ascii="Times New Roman" w:hAnsi="Times New Roman"/>
                <w:color w:val="000000"/>
                <w:sz w:val="24"/>
              </w:rPr>
              <w:t xml:space="preserve"> ЦОК ttps://m.edsoo.ru/23c10265</w:t>
            </w:r>
          </w:p>
        </w:tc>
      </w:tr>
      <w:tr w:rsidR="00D26813" w:rsidRPr="00801FD3" w14:paraId="7AF7683C" w14:textId="77777777">
        <w:trPr>
          <w:trHeight w:val="144"/>
          <w:tblCellSpacing w:w="20" w:type="nil"/>
        </w:trPr>
        <w:tc>
          <w:tcPr>
            <w:tcW w:w="457" w:type="dxa"/>
            <w:tcMar>
              <w:top w:w="50" w:type="dxa"/>
              <w:left w:w="100" w:type="dxa"/>
            </w:tcMar>
            <w:vAlign w:val="center"/>
          </w:tcPr>
          <w:p w14:paraId="357E87BE" w14:textId="77777777" w:rsidR="00D26813" w:rsidRDefault="006A6DDB">
            <w:pPr>
              <w:spacing w:after="0"/>
            </w:pPr>
            <w:r>
              <w:rPr>
                <w:rFonts w:ascii="Times New Roman" w:hAnsi="Times New Roman"/>
                <w:color w:val="000000"/>
                <w:sz w:val="24"/>
              </w:rPr>
              <w:t>4</w:t>
            </w:r>
          </w:p>
        </w:tc>
        <w:tc>
          <w:tcPr>
            <w:tcW w:w="3285" w:type="dxa"/>
            <w:tcMar>
              <w:top w:w="50" w:type="dxa"/>
              <w:left w:w="100" w:type="dxa"/>
            </w:tcMar>
            <w:vAlign w:val="center"/>
          </w:tcPr>
          <w:p w14:paraId="522A5BB0" w14:textId="77777777" w:rsidR="00D26813" w:rsidRDefault="006A6DDB">
            <w:pPr>
              <w:spacing w:after="0"/>
              <w:ind w:left="135"/>
            </w:pPr>
            <w:r w:rsidRPr="001819FA">
              <w:rPr>
                <w:rFonts w:ascii="Times New Roman" w:hAnsi="Times New Roman"/>
                <w:color w:val="000000"/>
                <w:sz w:val="24"/>
                <w:lang w:val="ru-RU"/>
              </w:rPr>
              <w:t xml:space="preserve">Проблематика рассказа Л.Н. Андреева «Большой шлем». </w:t>
            </w:r>
            <w:proofErr w:type="spellStart"/>
            <w:r>
              <w:rPr>
                <w:rFonts w:ascii="Times New Roman" w:hAnsi="Times New Roman"/>
                <w:color w:val="000000"/>
                <w:sz w:val="24"/>
              </w:rPr>
              <w:t>Трагическое</w:t>
            </w:r>
            <w:proofErr w:type="spellEnd"/>
            <w:r>
              <w:rPr>
                <w:rFonts w:ascii="Times New Roman" w:hAnsi="Times New Roman"/>
                <w:color w:val="000000"/>
                <w:sz w:val="24"/>
              </w:rPr>
              <w:t xml:space="preserve"> </w:t>
            </w:r>
            <w:proofErr w:type="spellStart"/>
            <w:r>
              <w:rPr>
                <w:rFonts w:ascii="Times New Roman" w:hAnsi="Times New Roman"/>
                <w:color w:val="000000"/>
                <w:sz w:val="24"/>
              </w:rPr>
              <w:t>мироощущение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автора</w:t>
            </w:r>
            <w:proofErr w:type="spellEnd"/>
          </w:p>
        </w:tc>
        <w:tc>
          <w:tcPr>
            <w:tcW w:w="802" w:type="dxa"/>
            <w:tcMar>
              <w:top w:w="50" w:type="dxa"/>
              <w:left w:w="100" w:type="dxa"/>
            </w:tcMar>
            <w:vAlign w:val="center"/>
          </w:tcPr>
          <w:p w14:paraId="3E0C5CB5"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B4D6990" w14:textId="77777777" w:rsidR="00D26813" w:rsidRDefault="00D26813">
            <w:pPr>
              <w:spacing w:after="0"/>
              <w:ind w:left="135"/>
              <w:jc w:val="center"/>
            </w:pPr>
          </w:p>
        </w:tc>
        <w:tc>
          <w:tcPr>
            <w:tcW w:w="1597" w:type="dxa"/>
            <w:tcMar>
              <w:top w:w="50" w:type="dxa"/>
              <w:left w:w="100" w:type="dxa"/>
            </w:tcMar>
            <w:vAlign w:val="center"/>
          </w:tcPr>
          <w:p w14:paraId="63D7A309" w14:textId="77777777" w:rsidR="00D26813" w:rsidRDefault="00D26813">
            <w:pPr>
              <w:spacing w:after="0"/>
              <w:ind w:left="135"/>
              <w:jc w:val="center"/>
            </w:pPr>
          </w:p>
        </w:tc>
        <w:tc>
          <w:tcPr>
            <w:tcW w:w="1128" w:type="dxa"/>
            <w:tcMar>
              <w:top w:w="50" w:type="dxa"/>
              <w:left w:w="100" w:type="dxa"/>
            </w:tcMar>
            <w:vAlign w:val="center"/>
          </w:tcPr>
          <w:p w14:paraId="6296757F" w14:textId="77777777" w:rsidR="00D26813" w:rsidRDefault="00D26813">
            <w:pPr>
              <w:spacing w:after="0"/>
              <w:ind w:left="135"/>
            </w:pPr>
          </w:p>
        </w:tc>
        <w:tc>
          <w:tcPr>
            <w:tcW w:w="1943" w:type="dxa"/>
            <w:tcMar>
              <w:top w:w="50" w:type="dxa"/>
              <w:left w:w="100" w:type="dxa"/>
            </w:tcMar>
            <w:vAlign w:val="center"/>
          </w:tcPr>
          <w:p w14:paraId="4126723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acd</w:t>
              </w:r>
              <w:proofErr w:type="spellEnd"/>
              <w:r w:rsidRPr="001819FA">
                <w:rPr>
                  <w:rFonts w:ascii="Times New Roman" w:hAnsi="Times New Roman"/>
                  <w:color w:val="0000FF"/>
                  <w:u w:val="single"/>
                  <w:lang w:val="ru-RU"/>
                </w:rPr>
                <w:t>14599</w:t>
              </w:r>
            </w:hyperlink>
          </w:p>
        </w:tc>
      </w:tr>
      <w:tr w:rsidR="00D26813" w:rsidRPr="00801FD3" w14:paraId="1036DCDC" w14:textId="77777777">
        <w:trPr>
          <w:trHeight w:val="144"/>
          <w:tblCellSpacing w:w="20" w:type="nil"/>
        </w:trPr>
        <w:tc>
          <w:tcPr>
            <w:tcW w:w="457" w:type="dxa"/>
            <w:tcMar>
              <w:top w:w="50" w:type="dxa"/>
              <w:left w:w="100" w:type="dxa"/>
            </w:tcMar>
            <w:vAlign w:val="center"/>
          </w:tcPr>
          <w:p w14:paraId="0066CCF9" w14:textId="77777777" w:rsidR="00D26813" w:rsidRDefault="006A6DDB">
            <w:pPr>
              <w:spacing w:after="0"/>
            </w:pPr>
            <w:r>
              <w:rPr>
                <w:rFonts w:ascii="Times New Roman" w:hAnsi="Times New Roman"/>
                <w:color w:val="000000"/>
                <w:sz w:val="24"/>
              </w:rPr>
              <w:t>5</w:t>
            </w:r>
          </w:p>
        </w:tc>
        <w:tc>
          <w:tcPr>
            <w:tcW w:w="3285" w:type="dxa"/>
            <w:tcMar>
              <w:top w:w="50" w:type="dxa"/>
              <w:left w:w="100" w:type="dxa"/>
            </w:tcMar>
            <w:vAlign w:val="center"/>
          </w:tcPr>
          <w:p w14:paraId="02D213A6"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М. Горького. Романтический пафос и суровая правда рассказов писателя</w:t>
            </w:r>
          </w:p>
        </w:tc>
        <w:tc>
          <w:tcPr>
            <w:tcW w:w="802" w:type="dxa"/>
            <w:tcMar>
              <w:top w:w="50" w:type="dxa"/>
              <w:left w:w="100" w:type="dxa"/>
            </w:tcMar>
            <w:vAlign w:val="center"/>
          </w:tcPr>
          <w:p w14:paraId="50487AB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7984AD6" w14:textId="77777777" w:rsidR="00D26813" w:rsidRDefault="00D26813">
            <w:pPr>
              <w:spacing w:after="0"/>
              <w:ind w:left="135"/>
              <w:jc w:val="center"/>
            </w:pPr>
          </w:p>
        </w:tc>
        <w:tc>
          <w:tcPr>
            <w:tcW w:w="1597" w:type="dxa"/>
            <w:tcMar>
              <w:top w:w="50" w:type="dxa"/>
              <w:left w:w="100" w:type="dxa"/>
            </w:tcMar>
            <w:vAlign w:val="center"/>
          </w:tcPr>
          <w:p w14:paraId="787BA62A" w14:textId="77777777" w:rsidR="00D26813" w:rsidRDefault="00D26813">
            <w:pPr>
              <w:spacing w:after="0"/>
              <w:ind w:left="135"/>
              <w:jc w:val="center"/>
            </w:pPr>
          </w:p>
        </w:tc>
        <w:tc>
          <w:tcPr>
            <w:tcW w:w="1128" w:type="dxa"/>
            <w:tcMar>
              <w:top w:w="50" w:type="dxa"/>
              <w:left w:w="100" w:type="dxa"/>
            </w:tcMar>
            <w:vAlign w:val="center"/>
          </w:tcPr>
          <w:p w14:paraId="3AA2A2D4" w14:textId="77777777" w:rsidR="00D26813" w:rsidRDefault="00D26813">
            <w:pPr>
              <w:spacing w:after="0"/>
              <w:ind w:left="135"/>
            </w:pPr>
          </w:p>
        </w:tc>
        <w:tc>
          <w:tcPr>
            <w:tcW w:w="1943" w:type="dxa"/>
            <w:tcMar>
              <w:top w:w="50" w:type="dxa"/>
              <w:left w:w="100" w:type="dxa"/>
            </w:tcMar>
            <w:vAlign w:val="center"/>
          </w:tcPr>
          <w:p w14:paraId="0C4D656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/01</w:t>
              </w:r>
              <w:r>
                <w:rPr>
                  <w:rFonts w:ascii="Times New Roman" w:hAnsi="Times New Roman"/>
                  <w:color w:val="0000FF"/>
                  <w:u w:val="single"/>
                </w:rPr>
                <w:t>a</w:t>
              </w:r>
              <w:r w:rsidRPr="001819FA">
                <w:rPr>
                  <w:rFonts w:ascii="Times New Roman" w:hAnsi="Times New Roman"/>
                  <w:color w:val="0000FF"/>
                  <w:u w:val="single"/>
                  <w:lang w:val="ru-RU"/>
                </w:rPr>
                <w:t>2</w:t>
              </w:r>
              <w:r>
                <w:rPr>
                  <w:rFonts w:ascii="Times New Roman" w:hAnsi="Times New Roman"/>
                  <w:color w:val="0000FF"/>
                  <w:u w:val="single"/>
                </w:rPr>
                <w:t>c</w:t>
              </w:r>
              <w:r w:rsidRPr="001819FA">
                <w:rPr>
                  <w:rFonts w:ascii="Times New Roman" w:hAnsi="Times New Roman"/>
                  <w:color w:val="0000FF"/>
                  <w:u w:val="single"/>
                  <w:lang w:val="ru-RU"/>
                </w:rPr>
                <w:t>7</w:t>
              </w:r>
              <w:proofErr w:type="spellStart"/>
              <w:r>
                <w:rPr>
                  <w:rFonts w:ascii="Times New Roman" w:hAnsi="Times New Roman"/>
                  <w:color w:val="0000FF"/>
                  <w:u w:val="single"/>
                </w:rPr>
                <w:t>af</w:t>
              </w:r>
              <w:proofErr w:type="spellEnd"/>
            </w:hyperlink>
          </w:p>
        </w:tc>
      </w:tr>
      <w:tr w:rsidR="00D26813" w:rsidRPr="00801FD3" w14:paraId="5D21B400" w14:textId="77777777">
        <w:trPr>
          <w:trHeight w:val="144"/>
          <w:tblCellSpacing w:w="20" w:type="nil"/>
        </w:trPr>
        <w:tc>
          <w:tcPr>
            <w:tcW w:w="457" w:type="dxa"/>
            <w:tcMar>
              <w:top w:w="50" w:type="dxa"/>
              <w:left w:w="100" w:type="dxa"/>
            </w:tcMar>
            <w:vAlign w:val="center"/>
          </w:tcPr>
          <w:p w14:paraId="23C39441" w14:textId="77777777" w:rsidR="00D26813" w:rsidRDefault="006A6DDB">
            <w:pPr>
              <w:spacing w:after="0"/>
            </w:pPr>
            <w:r>
              <w:rPr>
                <w:rFonts w:ascii="Times New Roman" w:hAnsi="Times New Roman"/>
                <w:color w:val="000000"/>
                <w:sz w:val="24"/>
              </w:rPr>
              <w:t>6</w:t>
            </w:r>
          </w:p>
        </w:tc>
        <w:tc>
          <w:tcPr>
            <w:tcW w:w="3285" w:type="dxa"/>
            <w:tcMar>
              <w:top w:w="50" w:type="dxa"/>
              <w:left w:w="100" w:type="dxa"/>
            </w:tcMar>
            <w:vAlign w:val="center"/>
          </w:tcPr>
          <w:p w14:paraId="211B3B2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Социально-философская драма «На дне». История создания, </w:t>
            </w:r>
            <w:r w:rsidRPr="001819FA">
              <w:rPr>
                <w:rFonts w:ascii="Times New Roman" w:hAnsi="Times New Roman"/>
                <w:color w:val="000000"/>
                <w:sz w:val="24"/>
                <w:lang w:val="ru-RU"/>
              </w:rPr>
              <w:lastRenderedPageBreak/>
              <w:t>смысл названия произведения</w:t>
            </w:r>
          </w:p>
        </w:tc>
        <w:tc>
          <w:tcPr>
            <w:tcW w:w="802" w:type="dxa"/>
            <w:tcMar>
              <w:top w:w="50" w:type="dxa"/>
              <w:left w:w="100" w:type="dxa"/>
            </w:tcMar>
            <w:vAlign w:val="center"/>
          </w:tcPr>
          <w:p w14:paraId="2CB95A8E"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5DD3B813" w14:textId="77777777" w:rsidR="00D26813" w:rsidRDefault="00D26813">
            <w:pPr>
              <w:spacing w:after="0"/>
              <w:ind w:left="135"/>
              <w:jc w:val="center"/>
            </w:pPr>
          </w:p>
        </w:tc>
        <w:tc>
          <w:tcPr>
            <w:tcW w:w="1597" w:type="dxa"/>
            <w:tcMar>
              <w:top w:w="50" w:type="dxa"/>
              <w:left w:w="100" w:type="dxa"/>
            </w:tcMar>
            <w:vAlign w:val="center"/>
          </w:tcPr>
          <w:p w14:paraId="1E499D7A" w14:textId="77777777" w:rsidR="00D26813" w:rsidRDefault="00D26813">
            <w:pPr>
              <w:spacing w:after="0"/>
              <w:ind w:left="135"/>
              <w:jc w:val="center"/>
            </w:pPr>
          </w:p>
        </w:tc>
        <w:tc>
          <w:tcPr>
            <w:tcW w:w="1128" w:type="dxa"/>
            <w:tcMar>
              <w:top w:w="50" w:type="dxa"/>
              <w:left w:w="100" w:type="dxa"/>
            </w:tcMar>
            <w:vAlign w:val="center"/>
          </w:tcPr>
          <w:p w14:paraId="092B0C5E" w14:textId="77777777" w:rsidR="00D26813" w:rsidRDefault="00D26813">
            <w:pPr>
              <w:spacing w:after="0"/>
              <w:ind w:left="135"/>
            </w:pPr>
          </w:p>
        </w:tc>
        <w:tc>
          <w:tcPr>
            <w:tcW w:w="1943" w:type="dxa"/>
            <w:tcMar>
              <w:top w:w="50" w:type="dxa"/>
              <w:left w:w="100" w:type="dxa"/>
            </w:tcMar>
            <w:vAlign w:val="center"/>
          </w:tcPr>
          <w:p w14:paraId="53862AB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/1515426</w:t>
              </w:r>
              <w:r>
                <w:rPr>
                  <w:rFonts w:ascii="Times New Roman" w:hAnsi="Times New Roman"/>
                  <w:color w:val="0000FF"/>
                  <w:u w:val="single"/>
                </w:rPr>
                <w:t>d</w:t>
              </w:r>
            </w:hyperlink>
          </w:p>
        </w:tc>
      </w:tr>
      <w:tr w:rsidR="00D26813" w:rsidRPr="00801FD3" w14:paraId="19380435" w14:textId="77777777">
        <w:trPr>
          <w:trHeight w:val="144"/>
          <w:tblCellSpacing w:w="20" w:type="nil"/>
        </w:trPr>
        <w:tc>
          <w:tcPr>
            <w:tcW w:w="457" w:type="dxa"/>
            <w:tcMar>
              <w:top w:w="50" w:type="dxa"/>
              <w:left w:w="100" w:type="dxa"/>
            </w:tcMar>
            <w:vAlign w:val="center"/>
          </w:tcPr>
          <w:p w14:paraId="71035810" w14:textId="77777777" w:rsidR="00D26813" w:rsidRDefault="006A6DDB">
            <w:pPr>
              <w:spacing w:after="0"/>
            </w:pPr>
            <w:r>
              <w:rPr>
                <w:rFonts w:ascii="Times New Roman" w:hAnsi="Times New Roman"/>
                <w:color w:val="000000"/>
                <w:sz w:val="24"/>
              </w:rPr>
              <w:t>7</w:t>
            </w:r>
          </w:p>
        </w:tc>
        <w:tc>
          <w:tcPr>
            <w:tcW w:w="3285" w:type="dxa"/>
            <w:tcMar>
              <w:top w:w="50" w:type="dxa"/>
              <w:left w:w="100" w:type="dxa"/>
            </w:tcMar>
            <w:vAlign w:val="center"/>
          </w:tcPr>
          <w:p w14:paraId="28564584" w14:textId="77777777" w:rsidR="00D26813" w:rsidRPr="001819FA" w:rsidRDefault="006A6DDB">
            <w:pPr>
              <w:spacing w:after="0"/>
              <w:ind w:left="135"/>
              <w:rPr>
                <w:lang w:val="ru-RU"/>
              </w:rPr>
            </w:pPr>
            <w:r w:rsidRPr="001819FA">
              <w:rPr>
                <w:rFonts w:ascii="Times New Roman" w:hAnsi="Times New Roman"/>
                <w:color w:val="000000"/>
                <w:sz w:val="24"/>
                <w:lang w:val="ru-RU"/>
              </w:rPr>
              <w:t>Тематика, проблематика, система образов драмы «На дне»</w:t>
            </w:r>
          </w:p>
        </w:tc>
        <w:tc>
          <w:tcPr>
            <w:tcW w:w="802" w:type="dxa"/>
            <w:tcMar>
              <w:top w:w="50" w:type="dxa"/>
              <w:left w:w="100" w:type="dxa"/>
            </w:tcMar>
            <w:vAlign w:val="center"/>
          </w:tcPr>
          <w:p w14:paraId="10B59B6B"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2180FC5" w14:textId="77777777" w:rsidR="00D26813" w:rsidRDefault="00D26813">
            <w:pPr>
              <w:spacing w:after="0"/>
              <w:ind w:left="135"/>
              <w:jc w:val="center"/>
            </w:pPr>
          </w:p>
        </w:tc>
        <w:tc>
          <w:tcPr>
            <w:tcW w:w="1597" w:type="dxa"/>
            <w:tcMar>
              <w:top w:w="50" w:type="dxa"/>
              <w:left w:w="100" w:type="dxa"/>
            </w:tcMar>
            <w:vAlign w:val="center"/>
          </w:tcPr>
          <w:p w14:paraId="1021BF60" w14:textId="77777777" w:rsidR="00D26813" w:rsidRDefault="00D26813">
            <w:pPr>
              <w:spacing w:after="0"/>
              <w:ind w:left="135"/>
              <w:jc w:val="center"/>
            </w:pPr>
          </w:p>
        </w:tc>
        <w:tc>
          <w:tcPr>
            <w:tcW w:w="1128" w:type="dxa"/>
            <w:tcMar>
              <w:top w:w="50" w:type="dxa"/>
              <w:left w:w="100" w:type="dxa"/>
            </w:tcMar>
            <w:vAlign w:val="center"/>
          </w:tcPr>
          <w:p w14:paraId="79B7924C" w14:textId="77777777" w:rsidR="00D26813" w:rsidRDefault="00D26813">
            <w:pPr>
              <w:spacing w:after="0"/>
              <w:ind w:left="135"/>
            </w:pPr>
          </w:p>
        </w:tc>
        <w:tc>
          <w:tcPr>
            <w:tcW w:w="1943" w:type="dxa"/>
            <w:tcMar>
              <w:top w:w="50" w:type="dxa"/>
              <w:left w:w="100" w:type="dxa"/>
            </w:tcMar>
            <w:vAlign w:val="center"/>
          </w:tcPr>
          <w:p w14:paraId="1274784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7569</w:t>
              </w:r>
              <w:r>
                <w:rPr>
                  <w:rFonts w:ascii="Times New Roman" w:hAnsi="Times New Roman"/>
                  <w:color w:val="0000FF"/>
                  <w:u w:val="single"/>
                </w:rPr>
                <w:t>e</w:t>
              </w:r>
              <w:r w:rsidRPr="001819FA">
                <w:rPr>
                  <w:rFonts w:ascii="Times New Roman" w:hAnsi="Times New Roman"/>
                  <w:color w:val="0000FF"/>
                  <w:u w:val="single"/>
                  <w:lang w:val="ru-RU"/>
                </w:rPr>
                <w:t>76</w:t>
              </w:r>
            </w:hyperlink>
          </w:p>
        </w:tc>
      </w:tr>
      <w:tr w:rsidR="00D26813" w:rsidRPr="00801FD3" w14:paraId="6AAF0B76" w14:textId="77777777">
        <w:trPr>
          <w:trHeight w:val="144"/>
          <w:tblCellSpacing w:w="20" w:type="nil"/>
        </w:trPr>
        <w:tc>
          <w:tcPr>
            <w:tcW w:w="457" w:type="dxa"/>
            <w:tcMar>
              <w:top w:w="50" w:type="dxa"/>
              <w:left w:w="100" w:type="dxa"/>
            </w:tcMar>
            <w:vAlign w:val="center"/>
          </w:tcPr>
          <w:p w14:paraId="15061DC1" w14:textId="77777777" w:rsidR="00D26813" w:rsidRDefault="006A6DDB">
            <w:pPr>
              <w:spacing w:after="0"/>
            </w:pPr>
            <w:r>
              <w:rPr>
                <w:rFonts w:ascii="Times New Roman" w:hAnsi="Times New Roman"/>
                <w:color w:val="000000"/>
                <w:sz w:val="24"/>
              </w:rPr>
              <w:t>8</w:t>
            </w:r>
          </w:p>
        </w:tc>
        <w:tc>
          <w:tcPr>
            <w:tcW w:w="3285" w:type="dxa"/>
            <w:tcMar>
              <w:top w:w="50" w:type="dxa"/>
              <w:left w:w="100" w:type="dxa"/>
            </w:tcMar>
            <w:vAlign w:val="center"/>
          </w:tcPr>
          <w:p w14:paraId="26B026F1" w14:textId="77777777" w:rsidR="00D26813" w:rsidRPr="001819FA" w:rsidRDefault="006A6DDB">
            <w:pPr>
              <w:spacing w:after="0"/>
              <w:ind w:left="135"/>
              <w:rPr>
                <w:lang w:val="ru-RU"/>
              </w:rPr>
            </w:pPr>
            <w:r w:rsidRPr="001819FA">
              <w:rPr>
                <w:rFonts w:ascii="Times New Roman" w:hAnsi="Times New Roman"/>
                <w:color w:val="000000"/>
                <w:sz w:val="24"/>
                <w:lang w:val="ru-RU"/>
              </w:rPr>
              <w:t>«Три правды» в пьесе «На дне» и их трагическое столкновение</w:t>
            </w:r>
          </w:p>
        </w:tc>
        <w:tc>
          <w:tcPr>
            <w:tcW w:w="802" w:type="dxa"/>
            <w:tcMar>
              <w:top w:w="50" w:type="dxa"/>
              <w:left w:w="100" w:type="dxa"/>
            </w:tcMar>
            <w:vAlign w:val="center"/>
          </w:tcPr>
          <w:p w14:paraId="4ED2BD5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5B7CCD7" w14:textId="77777777" w:rsidR="00D26813" w:rsidRDefault="00D26813">
            <w:pPr>
              <w:spacing w:after="0"/>
              <w:ind w:left="135"/>
              <w:jc w:val="center"/>
            </w:pPr>
          </w:p>
        </w:tc>
        <w:tc>
          <w:tcPr>
            <w:tcW w:w="1597" w:type="dxa"/>
            <w:tcMar>
              <w:top w:w="50" w:type="dxa"/>
              <w:left w:w="100" w:type="dxa"/>
            </w:tcMar>
            <w:vAlign w:val="center"/>
          </w:tcPr>
          <w:p w14:paraId="773A1A16" w14:textId="77777777" w:rsidR="00D26813" w:rsidRDefault="00D26813">
            <w:pPr>
              <w:spacing w:after="0"/>
              <w:ind w:left="135"/>
              <w:jc w:val="center"/>
            </w:pPr>
          </w:p>
        </w:tc>
        <w:tc>
          <w:tcPr>
            <w:tcW w:w="1128" w:type="dxa"/>
            <w:tcMar>
              <w:top w:w="50" w:type="dxa"/>
              <w:left w:w="100" w:type="dxa"/>
            </w:tcMar>
            <w:vAlign w:val="center"/>
          </w:tcPr>
          <w:p w14:paraId="0B07B0DC" w14:textId="77777777" w:rsidR="00D26813" w:rsidRDefault="00D26813">
            <w:pPr>
              <w:spacing w:after="0"/>
              <w:ind w:left="135"/>
            </w:pPr>
          </w:p>
        </w:tc>
        <w:tc>
          <w:tcPr>
            <w:tcW w:w="1943" w:type="dxa"/>
            <w:tcMar>
              <w:top w:w="50" w:type="dxa"/>
              <w:left w:w="100" w:type="dxa"/>
            </w:tcMar>
            <w:vAlign w:val="center"/>
          </w:tcPr>
          <w:p w14:paraId="4118ACE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75</w:t>
              </w:r>
              <w:proofErr w:type="spellStart"/>
              <w:r>
                <w:rPr>
                  <w:rFonts w:ascii="Times New Roman" w:hAnsi="Times New Roman"/>
                  <w:color w:val="0000FF"/>
                  <w:u w:val="single"/>
                </w:rPr>
                <w:t>ced</w:t>
              </w:r>
              <w:proofErr w:type="spellEnd"/>
              <w:r w:rsidRPr="001819FA">
                <w:rPr>
                  <w:rFonts w:ascii="Times New Roman" w:hAnsi="Times New Roman"/>
                  <w:color w:val="0000FF"/>
                  <w:u w:val="single"/>
                  <w:lang w:val="ru-RU"/>
                </w:rPr>
                <w:t>78</w:t>
              </w:r>
            </w:hyperlink>
          </w:p>
        </w:tc>
      </w:tr>
      <w:tr w:rsidR="00D26813" w:rsidRPr="00801FD3" w14:paraId="4A31ACCD" w14:textId="77777777">
        <w:trPr>
          <w:trHeight w:val="144"/>
          <w:tblCellSpacing w:w="20" w:type="nil"/>
        </w:trPr>
        <w:tc>
          <w:tcPr>
            <w:tcW w:w="457" w:type="dxa"/>
            <w:tcMar>
              <w:top w:w="50" w:type="dxa"/>
              <w:left w:w="100" w:type="dxa"/>
            </w:tcMar>
            <w:vAlign w:val="center"/>
          </w:tcPr>
          <w:p w14:paraId="5857A860" w14:textId="77777777" w:rsidR="00D26813" w:rsidRDefault="006A6DDB">
            <w:pPr>
              <w:spacing w:after="0"/>
            </w:pPr>
            <w:r>
              <w:rPr>
                <w:rFonts w:ascii="Times New Roman" w:hAnsi="Times New Roman"/>
                <w:color w:val="000000"/>
                <w:sz w:val="24"/>
              </w:rPr>
              <w:t>9</w:t>
            </w:r>
          </w:p>
        </w:tc>
        <w:tc>
          <w:tcPr>
            <w:tcW w:w="3285" w:type="dxa"/>
            <w:tcMar>
              <w:top w:w="50" w:type="dxa"/>
              <w:left w:w="100" w:type="dxa"/>
            </w:tcMar>
            <w:vAlign w:val="center"/>
          </w:tcPr>
          <w:p w14:paraId="35E3440A" w14:textId="77777777" w:rsidR="00D26813" w:rsidRPr="001819FA" w:rsidRDefault="006A6DDB">
            <w:pPr>
              <w:spacing w:after="0"/>
              <w:ind w:left="135"/>
              <w:rPr>
                <w:lang w:val="ru-RU"/>
              </w:rPr>
            </w:pPr>
            <w:r w:rsidRPr="001819FA">
              <w:rPr>
                <w:rFonts w:ascii="Times New Roman" w:hAnsi="Times New Roman"/>
                <w:color w:val="000000"/>
                <w:sz w:val="24"/>
                <w:lang w:val="ru-RU"/>
              </w:rPr>
              <w:t>Новаторство Горького-драматурга. Сценическая судьба пьесы «На дне»</w:t>
            </w:r>
          </w:p>
        </w:tc>
        <w:tc>
          <w:tcPr>
            <w:tcW w:w="802" w:type="dxa"/>
            <w:tcMar>
              <w:top w:w="50" w:type="dxa"/>
              <w:left w:w="100" w:type="dxa"/>
            </w:tcMar>
            <w:vAlign w:val="center"/>
          </w:tcPr>
          <w:p w14:paraId="6AB6135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60FE28A" w14:textId="77777777" w:rsidR="00D26813" w:rsidRDefault="00D26813">
            <w:pPr>
              <w:spacing w:after="0"/>
              <w:ind w:left="135"/>
              <w:jc w:val="center"/>
            </w:pPr>
          </w:p>
        </w:tc>
        <w:tc>
          <w:tcPr>
            <w:tcW w:w="1597" w:type="dxa"/>
            <w:tcMar>
              <w:top w:w="50" w:type="dxa"/>
              <w:left w:w="100" w:type="dxa"/>
            </w:tcMar>
            <w:vAlign w:val="center"/>
          </w:tcPr>
          <w:p w14:paraId="0A72B95A" w14:textId="77777777" w:rsidR="00D26813" w:rsidRDefault="00D26813">
            <w:pPr>
              <w:spacing w:after="0"/>
              <w:ind w:left="135"/>
              <w:jc w:val="center"/>
            </w:pPr>
          </w:p>
        </w:tc>
        <w:tc>
          <w:tcPr>
            <w:tcW w:w="1128" w:type="dxa"/>
            <w:tcMar>
              <w:top w:w="50" w:type="dxa"/>
              <w:left w:w="100" w:type="dxa"/>
            </w:tcMar>
            <w:vAlign w:val="center"/>
          </w:tcPr>
          <w:p w14:paraId="6E3D76C7" w14:textId="77777777" w:rsidR="00D26813" w:rsidRDefault="00D26813">
            <w:pPr>
              <w:spacing w:after="0"/>
              <w:ind w:left="135"/>
            </w:pPr>
          </w:p>
        </w:tc>
        <w:tc>
          <w:tcPr>
            <w:tcW w:w="1943" w:type="dxa"/>
            <w:tcMar>
              <w:top w:w="50" w:type="dxa"/>
              <w:left w:w="100" w:type="dxa"/>
            </w:tcMar>
            <w:vAlign w:val="center"/>
          </w:tcPr>
          <w:p w14:paraId="47029C4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bd</w:t>
              </w:r>
              <w:r w:rsidRPr="001819FA">
                <w:rPr>
                  <w:rFonts w:ascii="Times New Roman" w:hAnsi="Times New Roman"/>
                  <w:color w:val="0000FF"/>
                  <w:u w:val="single"/>
                  <w:lang w:val="ru-RU"/>
                </w:rPr>
                <w:t>6</w:t>
              </w:r>
              <w:r>
                <w:rPr>
                  <w:rFonts w:ascii="Times New Roman" w:hAnsi="Times New Roman"/>
                  <w:color w:val="0000FF"/>
                  <w:u w:val="single"/>
                </w:rPr>
                <w:t>b</w:t>
              </w:r>
              <w:r w:rsidRPr="001819FA">
                <w:rPr>
                  <w:rFonts w:ascii="Times New Roman" w:hAnsi="Times New Roman"/>
                  <w:color w:val="0000FF"/>
                  <w:u w:val="single"/>
                  <w:lang w:val="ru-RU"/>
                </w:rPr>
                <w:t>11</w:t>
              </w:r>
              <w:proofErr w:type="spellStart"/>
              <w:r>
                <w:rPr>
                  <w:rFonts w:ascii="Times New Roman" w:hAnsi="Times New Roman"/>
                  <w:color w:val="0000FF"/>
                  <w:u w:val="single"/>
                </w:rPr>
                <w:t>ec</w:t>
              </w:r>
              <w:proofErr w:type="spellEnd"/>
            </w:hyperlink>
          </w:p>
        </w:tc>
      </w:tr>
      <w:tr w:rsidR="00D26813" w:rsidRPr="00801FD3" w14:paraId="32BF757A" w14:textId="77777777">
        <w:trPr>
          <w:trHeight w:val="144"/>
          <w:tblCellSpacing w:w="20" w:type="nil"/>
        </w:trPr>
        <w:tc>
          <w:tcPr>
            <w:tcW w:w="457" w:type="dxa"/>
            <w:tcMar>
              <w:top w:w="50" w:type="dxa"/>
              <w:left w:w="100" w:type="dxa"/>
            </w:tcMar>
            <w:vAlign w:val="center"/>
          </w:tcPr>
          <w:p w14:paraId="6EBF14FA" w14:textId="77777777" w:rsidR="00D26813" w:rsidRDefault="006A6DDB">
            <w:pPr>
              <w:spacing w:after="0"/>
            </w:pPr>
            <w:r>
              <w:rPr>
                <w:rFonts w:ascii="Times New Roman" w:hAnsi="Times New Roman"/>
                <w:color w:val="000000"/>
                <w:sz w:val="24"/>
              </w:rPr>
              <w:t>10</w:t>
            </w:r>
          </w:p>
        </w:tc>
        <w:tc>
          <w:tcPr>
            <w:tcW w:w="3285" w:type="dxa"/>
            <w:tcMar>
              <w:top w:w="50" w:type="dxa"/>
              <w:left w:w="100" w:type="dxa"/>
            </w:tcMar>
            <w:vAlign w:val="center"/>
          </w:tcPr>
          <w:p w14:paraId="3394B93A"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Подготовка к домашнему сочинению по пьесе М. Горького «На дне»</w:t>
            </w:r>
          </w:p>
        </w:tc>
        <w:tc>
          <w:tcPr>
            <w:tcW w:w="802" w:type="dxa"/>
            <w:tcMar>
              <w:top w:w="50" w:type="dxa"/>
              <w:left w:w="100" w:type="dxa"/>
            </w:tcMar>
            <w:vAlign w:val="center"/>
          </w:tcPr>
          <w:p w14:paraId="6B92AA07"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491C514" w14:textId="77777777" w:rsidR="00D26813" w:rsidRDefault="00D26813">
            <w:pPr>
              <w:spacing w:after="0"/>
              <w:ind w:left="135"/>
              <w:jc w:val="center"/>
            </w:pPr>
          </w:p>
        </w:tc>
        <w:tc>
          <w:tcPr>
            <w:tcW w:w="1597" w:type="dxa"/>
            <w:tcMar>
              <w:top w:w="50" w:type="dxa"/>
              <w:left w:w="100" w:type="dxa"/>
            </w:tcMar>
            <w:vAlign w:val="center"/>
          </w:tcPr>
          <w:p w14:paraId="174277E5" w14:textId="77777777" w:rsidR="00D26813" w:rsidRDefault="00D26813">
            <w:pPr>
              <w:spacing w:after="0"/>
              <w:ind w:left="135"/>
              <w:jc w:val="center"/>
            </w:pPr>
          </w:p>
        </w:tc>
        <w:tc>
          <w:tcPr>
            <w:tcW w:w="1128" w:type="dxa"/>
            <w:tcMar>
              <w:top w:w="50" w:type="dxa"/>
              <w:left w:w="100" w:type="dxa"/>
            </w:tcMar>
            <w:vAlign w:val="center"/>
          </w:tcPr>
          <w:p w14:paraId="6BFE47C2" w14:textId="77777777" w:rsidR="00D26813" w:rsidRDefault="00D26813">
            <w:pPr>
              <w:spacing w:after="0"/>
              <w:ind w:left="135"/>
            </w:pPr>
          </w:p>
        </w:tc>
        <w:tc>
          <w:tcPr>
            <w:tcW w:w="1943" w:type="dxa"/>
            <w:tcMar>
              <w:top w:w="50" w:type="dxa"/>
              <w:left w:w="100" w:type="dxa"/>
            </w:tcMar>
            <w:vAlign w:val="center"/>
          </w:tcPr>
          <w:p w14:paraId="1513C6D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r>
                <w:rPr>
                  <w:rFonts w:ascii="Times New Roman" w:hAnsi="Times New Roman"/>
                  <w:color w:val="0000FF"/>
                  <w:u w:val="single"/>
                </w:rPr>
                <w:t>edsoo</w:t>
              </w:r>
              <w:r w:rsidRPr="001819FA">
                <w:rPr>
                  <w:rFonts w:ascii="Times New Roman" w:hAnsi="Times New Roman"/>
                  <w:color w:val="0000FF"/>
                  <w:u w:val="single"/>
                  <w:lang w:val="ru-RU"/>
                </w:rPr>
                <w:t>.</w:t>
              </w:r>
              <w:r>
                <w:rPr>
                  <w:rFonts w:ascii="Times New Roman" w:hAnsi="Times New Roman"/>
                  <w:color w:val="0000FF"/>
                  <w:u w:val="single"/>
                </w:rPr>
                <w:t>ru</w:t>
              </w:r>
              <w:r w:rsidRPr="001819FA">
                <w:rPr>
                  <w:rFonts w:ascii="Times New Roman" w:hAnsi="Times New Roman"/>
                  <w:color w:val="0000FF"/>
                  <w:u w:val="single"/>
                  <w:lang w:val="ru-RU"/>
                </w:rPr>
                <w:t>/32</w:t>
              </w:r>
              <w:r>
                <w:rPr>
                  <w:rFonts w:ascii="Times New Roman" w:hAnsi="Times New Roman"/>
                  <w:color w:val="0000FF"/>
                  <w:u w:val="single"/>
                </w:rPr>
                <w:t>f</w:t>
              </w:r>
              <w:r w:rsidRPr="001819FA">
                <w:rPr>
                  <w:rFonts w:ascii="Times New Roman" w:hAnsi="Times New Roman"/>
                  <w:color w:val="0000FF"/>
                  <w:u w:val="single"/>
                  <w:lang w:val="ru-RU"/>
                </w:rPr>
                <w:t>63</w:t>
              </w:r>
              <w:r>
                <w:rPr>
                  <w:rFonts w:ascii="Times New Roman" w:hAnsi="Times New Roman"/>
                  <w:color w:val="0000FF"/>
                  <w:u w:val="single"/>
                </w:rPr>
                <w:t>f</w:t>
              </w:r>
              <w:r w:rsidRPr="001819FA">
                <w:rPr>
                  <w:rFonts w:ascii="Times New Roman" w:hAnsi="Times New Roman"/>
                  <w:color w:val="0000FF"/>
                  <w:u w:val="single"/>
                  <w:lang w:val="ru-RU"/>
                </w:rPr>
                <w:t>9</w:t>
              </w:r>
              <w:r>
                <w:rPr>
                  <w:rFonts w:ascii="Times New Roman" w:hAnsi="Times New Roman"/>
                  <w:color w:val="0000FF"/>
                  <w:u w:val="single"/>
                </w:rPr>
                <w:t>f</w:t>
              </w:r>
            </w:hyperlink>
            <w:r w:rsidRPr="001819FA">
              <w:rPr>
                <w:rFonts w:ascii="Times New Roman" w:hAnsi="Times New Roman"/>
                <w:color w:val="000000"/>
                <w:sz w:val="24"/>
                <w:lang w:val="ru-RU"/>
              </w:rPr>
              <w:t xml:space="preserve"> </w:t>
            </w:r>
            <w:hyperlink r:id="rId16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r>
                <w:rPr>
                  <w:rFonts w:ascii="Times New Roman" w:hAnsi="Times New Roman"/>
                  <w:color w:val="0000FF"/>
                  <w:u w:val="single"/>
                </w:rPr>
                <w:t>edsoo</w:t>
              </w:r>
              <w:r w:rsidRPr="001819FA">
                <w:rPr>
                  <w:rFonts w:ascii="Times New Roman" w:hAnsi="Times New Roman"/>
                  <w:color w:val="0000FF"/>
                  <w:u w:val="single"/>
                  <w:lang w:val="ru-RU"/>
                </w:rPr>
                <w:t>.</w:t>
              </w:r>
              <w:r>
                <w:rPr>
                  <w:rFonts w:ascii="Times New Roman" w:hAnsi="Times New Roman"/>
                  <w:color w:val="0000FF"/>
                  <w:u w:val="single"/>
                </w:rPr>
                <w:t>ru</w:t>
              </w:r>
              <w:r w:rsidRPr="001819FA">
                <w:rPr>
                  <w:rFonts w:ascii="Times New Roman" w:hAnsi="Times New Roman"/>
                  <w:color w:val="0000FF"/>
                  <w:u w:val="single"/>
                  <w:lang w:val="ru-RU"/>
                </w:rPr>
                <w:t>/944</w:t>
              </w:r>
              <w:r>
                <w:rPr>
                  <w:rFonts w:ascii="Times New Roman" w:hAnsi="Times New Roman"/>
                  <w:color w:val="0000FF"/>
                  <w:u w:val="single"/>
                </w:rPr>
                <w:t>db</w:t>
              </w:r>
              <w:r w:rsidRPr="001819FA">
                <w:rPr>
                  <w:rFonts w:ascii="Times New Roman" w:hAnsi="Times New Roman"/>
                  <w:color w:val="0000FF"/>
                  <w:u w:val="single"/>
                  <w:lang w:val="ru-RU"/>
                </w:rPr>
                <w:t>530</w:t>
              </w:r>
            </w:hyperlink>
          </w:p>
        </w:tc>
      </w:tr>
      <w:tr w:rsidR="00D26813" w14:paraId="0BAC5438" w14:textId="77777777">
        <w:trPr>
          <w:trHeight w:val="144"/>
          <w:tblCellSpacing w:w="20" w:type="nil"/>
        </w:trPr>
        <w:tc>
          <w:tcPr>
            <w:tcW w:w="457" w:type="dxa"/>
            <w:tcMar>
              <w:top w:w="50" w:type="dxa"/>
              <w:left w:w="100" w:type="dxa"/>
            </w:tcMar>
            <w:vAlign w:val="center"/>
          </w:tcPr>
          <w:p w14:paraId="760AA794" w14:textId="77777777" w:rsidR="00D26813" w:rsidRDefault="006A6DDB">
            <w:pPr>
              <w:spacing w:after="0"/>
            </w:pPr>
            <w:r>
              <w:rPr>
                <w:rFonts w:ascii="Times New Roman" w:hAnsi="Times New Roman"/>
                <w:color w:val="000000"/>
                <w:sz w:val="24"/>
              </w:rPr>
              <w:t>11</w:t>
            </w:r>
          </w:p>
        </w:tc>
        <w:tc>
          <w:tcPr>
            <w:tcW w:w="3285" w:type="dxa"/>
            <w:tcMar>
              <w:top w:w="50" w:type="dxa"/>
              <w:left w:w="100" w:type="dxa"/>
            </w:tcMar>
            <w:vAlign w:val="center"/>
          </w:tcPr>
          <w:p w14:paraId="11CBC5F0" w14:textId="77777777" w:rsidR="00D26813" w:rsidRPr="001819FA" w:rsidRDefault="006A6DDB">
            <w:pPr>
              <w:spacing w:after="0"/>
              <w:ind w:left="135"/>
              <w:rPr>
                <w:lang w:val="ru-RU"/>
              </w:rPr>
            </w:pPr>
            <w:r w:rsidRPr="001819FA">
              <w:rPr>
                <w:rFonts w:ascii="Times New Roman" w:hAnsi="Times New Roman"/>
                <w:color w:val="000000"/>
                <w:sz w:val="24"/>
                <w:lang w:val="ru-RU"/>
              </w:rPr>
              <w:t>Резервный урок. Подготовка к сочинению по пьесе М. Горького «На дне»</w:t>
            </w:r>
          </w:p>
        </w:tc>
        <w:tc>
          <w:tcPr>
            <w:tcW w:w="802" w:type="dxa"/>
            <w:tcMar>
              <w:top w:w="50" w:type="dxa"/>
              <w:left w:w="100" w:type="dxa"/>
            </w:tcMar>
            <w:vAlign w:val="center"/>
          </w:tcPr>
          <w:p w14:paraId="517554B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D3ECF3D" w14:textId="77777777" w:rsidR="00D26813" w:rsidRDefault="00D26813">
            <w:pPr>
              <w:spacing w:after="0"/>
              <w:ind w:left="135"/>
              <w:jc w:val="center"/>
            </w:pPr>
          </w:p>
        </w:tc>
        <w:tc>
          <w:tcPr>
            <w:tcW w:w="1597" w:type="dxa"/>
            <w:tcMar>
              <w:top w:w="50" w:type="dxa"/>
              <w:left w:w="100" w:type="dxa"/>
            </w:tcMar>
            <w:vAlign w:val="center"/>
          </w:tcPr>
          <w:p w14:paraId="0DA10ED6" w14:textId="77777777" w:rsidR="00D26813" w:rsidRDefault="00D26813">
            <w:pPr>
              <w:spacing w:after="0"/>
              <w:ind w:left="135"/>
              <w:jc w:val="center"/>
            </w:pPr>
          </w:p>
        </w:tc>
        <w:tc>
          <w:tcPr>
            <w:tcW w:w="1128" w:type="dxa"/>
            <w:tcMar>
              <w:top w:w="50" w:type="dxa"/>
              <w:left w:w="100" w:type="dxa"/>
            </w:tcMar>
            <w:vAlign w:val="center"/>
          </w:tcPr>
          <w:p w14:paraId="76C2D9A4" w14:textId="77777777" w:rsidR="00D26813" w:rsidRDefault="00D26813">
            <w:pPr>
              <w:spacing w:after="0"/>
              <w:ind w:left="135"/>
            </w:pPr>
          </w:p>
        </w:tc>
        <w:tc>
          <w:tcPr>
            <w:tcW w:w="1943" w:type="dxa"/>
            <w:tcMar>
              <w:top w:w="50" w:type="dxa"/>
              <w:left w:w="100" w:type="dxa"/>
            </w:tcMar>
            <w:vAlign w:val="center"/>
          </w:tcPr>
          <w:p w14:paraId="2C2467BC" w14:textId="77777777" w:rsidR="00D26813" w:rsidRDefault="00D26813">
            <w:pPr>
              <w:spacing w:after="0"/>
              <w:ind w:left="135"/>
            </w:pPr>
          </w:p>
        </w:tc>
      </w:tr>
      <w:tr w:rsidR="00D26813" w:rsidRPr="00801FD3" w14:paraId="63723861" w14:textId="77777777">
        <w:trPr>
          <w:trHeight w:val="144"/>
          <w:tblCellSpacing w:w="20" w:type="nil"/>
        </w:trPr>
        <w:tc>
          <w:tcPr>
            <w:tcW w:w="457" w:type="dxa"/>
            <w:tcMar>
              <w:top w:w="50" w:type="dxa"/>
              <w:left w:w="100" w:type="dxa"/>
            </w:tcMar>
            <w:vAlign w:val="center"/>
          </w:tcPr>
          <w:p w14:paraId="6D278F4E" w14:textId="77777777" w:rsidR="00D26813" w:rsidRDefault="006A6DDB">
            <w:pPr>
              <w:spacing w:after="0"/>
            </w:pPr>
            <w:r>
              <w:rPr>
                <w:rFonts w:ascii="Times New Roman" w:hAnsi="Times New Roman"/>
                <w:color w:val="000000"/>
                <w:sz w:val="24"/>
              </w:rPr>
              <w:t>12</w:t>
            </w:r>
          </w:p>
        </w:tc>
        <w:tc>
          <w:tcPr>
            <w:tcW w:w="3285" w:type="dxa"/>
            <w:tcMar>
              <w:top w:w="50" w:type="dxa"/>
              <w:left w:w="100" w:type="dxa"/>
            </w:tcMar>
            <w:vAlign w:val="center"/>
          </w:tcPr>
          <w:p w14:paraId="21B18E8F" w14:textId="77777777" w:rsidR="00D26813" w:rsidRPr="001819FA" w:rsidRDefault="006A6DDB">
            <w:pPr>
              <w:spacing w:after="0"/>
              <w:ind w:left="135"/>
              <w:rPr>
                <w:lang w:val="ru-RU"/>
              </w:rPr>
            </w:pPr>
            <w:r w:rsidRPr="001819FA">
              <w:rPr>
                <w:rFonts w:ascii="Times New Roman" w:hAnsi="Times New Roman"/>
                <w:color w:val="000000"/>
                <w:sz w:val="24"/>
                <w:lang w:val="ru-RU"/>
              </w:rPr>
              <w:t>Серебряный век русской литературы. Эстетические программы модернистских объединений</w:t>
            </w:r>
          </w:p>
        </w:tc>
        <w:tc>
          <w:tcPr>
            <w:tcW w:w="802" w:type="dxa"/>
            <w:tcMar>
              <w:top w:w="50" w:type="dxa"/>
              <w:left w:w="100" w:type="dxa"/>
            </w:tcMar>
            <w:vAlign w:val="center"/>
          </w:tcPr>
          <w:p w14:paraId="33B6DB1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8FFE4B7" w14:textId="77777777" w:rsidR="00D26813" w:rsidRDefault="00D26813">
            <w:pPr>
              <w:spacing w:after="0"/>
              <w:ind w:left="135"/>
              <w:jc w:val="center"/>
            </w:pPr>
          </w:p>
        </w:tc>
        <w:tc>
          <w:tcPr>
            <w:tcW w:w="1597" w:type="dxa"/>
            <w:tcMar>
              <w:top w:w="50" w:type="dxa"/>
              <w:left w:w="100" w:type="dxa"/>
            </w:tcMar>
            <w:vAlign w:val="center"/>
          </w:tcPr>
          <w:p w14:paraId="5BF5EE69" w14:textId="77777777" w:rsidR="00D26813" w:rsidRDefault="00D26813">
            <w:pPr>
              <w:spacing w:after="0"/>
              <w:ind w:left="135"/>
              <w:jc w:val="center"/>
            </w:pPr>
          </w:p>
        </w:tc>
        <w:tc>
          <w:tcPr>
            <w:tcW w:w="1128" w:type="dxa"/>
            <w:tcMar>
              <w:top w:w="50" w:type="dxa"/>
              <w:left w:w="100" w:type="dxa"/>
            </w:tcMar>
            <w:vAlign w:val="center"/>
          </w:tcPr>
          <w:p w14:paraId="04C81940" w14:textId="77777777" w:rsidR="00D26813" w:rsidRDefault="00D26813">
            <w:pPr>
              <w:spacing w:after="0"/>
              <w:ind w:left="135"/>
            </w:pPr>
          </w:p>
        </w:tc>
        <w:tc>
          <w:tcPr>
            <w:tcW w:w="1943" w:type="dxa"/>
            <w:tcMar>
              <w:top w:w="50" w:type="dxa"/>
              <w:left w:w="100" w:type="dxa"/>
            </w:tcMar>
            <w:vAlign w:val="center"/>
          </w:tcPr>
          <w:p w14:paraId="0B7D5D5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w:t>
              </w:r>
              <w:r>
                <w:rPr>
                  <w:rFonts w:ascii="Times New Roman" w:hAnsi="Times New Roman"/>
                  <w:color w:val="0000FF"/>
                  <w:u w:val="single"/>
                </w:rPr>
                <w:t>d</w:t>
              </w:r>
              <w:r w:rsidRPr="001819FA">
                <w:rPr>
                  <w:rFonts w:ascii="Times New Roman" w:hAnsi="Times New Roman"/>
                  <w:color w:val="0000FF"/>
                  <w:u w:val="single"/>
                  <w:lang w:val="ru-RU"/>
                </w:rPr>
                <w:t>3032</w:t>
              </w:r>
              <w:r>
                <w:rPr>
                  <w:rFonts w:ascii="Times New Roman" w:hAnsi="Times New Roman"/>
                  <w:color w:val="0000FF"/>
                  <w:u w:val="single"/>
                </w:rPr>
                <w:t>f</w:t>
              </w:r>
              <w:r w:rsidRPr="001819FA">
                <w:rPr>
                  <w:rFonts w:ascii="Times New Roman" w:hAnsi="Times New Roman"/>
                  <w:color w:val="0000FF"/>
                  <w:u w:val="single"/>
                  <w:lang w:val="ru-RU"/>
                </w:rPr>
                <w:t>0</w:t>
              </w:r>
            </w:hyperlink>
          </w:p>
        </w:tc>
      </w:tr>
      <w:tr w:rsidR="00D26813" w:rsidRPr="00801FD3" w14:paraId="1230F349" w14:textId="77777777">
        <w:trPr>
          <w:trHeight w:val="144"/>
          <w:tblCellSpacing w:w="20" w:type="nil"/>
        </w:trPr>
        <w:tc>
          <w:tcPr>
            <w:tcW w:w="457" w:type="dxa"/>
            <w:tcMar>
              <w:top w:w="50" w:type="dxa"/>
              <w:left w:w="100" w:type="dxa"/>
            </w:tcMar>
            <w:vAlign w:val="center"/>
          </w:tcPr>
          <w:p w14:paraId="2FE9CB6A" w14:textId="77777777" w:rsidR="00D26813" w:rsidRDefault="006A6DDB">
            <w:pPr>
              <w:spacing w:after="0"/>
            </w:pPr>
            <w:r>
              <w:rPr>
                <w:rFonts w:ascii="Times New Roman" w:hAnsi="Times New Roman"/>
                <w:color w:val="000000"/>
                <w:sz w:val="24"/>
              </w:rPr>
              <w:t>13</w:t>
            </w:r>
          </w:p>
        </w:tc>
        <w:tc>
          <w:tcPr>
            <w:tcW w:w="3285" w:type="dxa"/>
            <w:tcMar>
              <w:top w:w="50" w:type="dxa"/>
              <w:left w:w="100" w:type="dxa"/>
            </w:tcMar>
            <w:vAlign w:val="center"/>
          </w:tcPr>
          <w:p w14:paraId="372D63BF" w14:textId="77777777" w:rsidR="00D26813" w:rsidRDefault="006A6DDB">
            <w:pPr>
              <w:spacing w:after="0"/>
              <w:ind w:left="135"/>
            </w:pPr>
            <w:r w:rsidRPr="001819FA">
              <w:rPr>
                <w:rFonts w:ascii="Times New Roman" w:hAnsi="Times New Roman"/>
                <w:color w:val="000000"/>
                <w:sz w:val="24"/>
                <w:lang w:val="ru-RU"/>
              </w:rPr>
              <w:t xml:space="preserve">Художественный мир поэта (на выбор К.Д. Бальмонта, М.А. Волошина, Н.С. Гумилёва и других).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мотивы</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t>поэта</w:t>
            </w:r>
            <w:proofErr w:type="spellEnd"/>
          </w:p>
        </w:tc>
        <w:tc>
          <w:tcPr>
            <w:tcW w:w="802" w:type="dxa"/>
            <w:tcMar>
              <w:top w:w="50" w:type="dxa"/>
              <w:left w:w="100" w:type="dxa"/>
            </w:tcMar>
            <w:vAlign w:val="center"/>
          </w:tcPr>
          <w:p w14:paraId="63585FBD"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05DCF31" w14:textId="77777777" w:rsidR="00D26813" w:rsidRDefault="00D26813">
            <w:pPr>
              <w:spacing w:after="0"/>
              <w:ind w:left="135"/>
              <w:jc w:val="center"/>
            </w:pPr>
          </w:p>
        </w:tc>
        <w:tc>
          <w:tcPr>
            <w:tcW w:w="1597" w:type="dxa"/>
            <w:tcMar>
              <w:top w:w="50" w:type="dxa"/>
              <w:left w:w="100" w:type="dxa"/>
            </w:tcMar>
            <w:vAlign w:val="center"/>
          </w:tcPr>
          <w:p w14:paraId="39E27C78" w14:textId="77777777" w:rsidR="00D26813" w:rsidRDefault="00D26813">
            <w:pPr>
              <w:spacing w:after="0"/>
              <w:ind w:left="135"/>
              <w:jc w:val="center"/>
            </w:pPr>
          </w:p>
        </w:tc>
        <w:tc>
          <w:tcPr>
            <w:tcW w:w="1128" w:type="dxa"/>
            <w:tcMar>
              <w:top w:w="50" w:type="dxa"/>
              <w:left w:w="100" w:type="dxa"/>
            </w:tcMar>
            <w:vAlign w:val="center"/>
          </w:tcPr>
          <w:p w14:paraId="40CDD020" w14:textId="77777777" w:rsidR="00D26813" w:rsidRDefault="00D26813">
            <w:pPr>
              <w:spacing w:after="0"/>
              <w:ind w:left="135"/>
            </w:pPr>
          </w:p>
        </w:tc>
        <w:tc>
          <w:tcPr>
            <w:tcW w:w="1943" w:type="dxa"/>
            <w:tcMar>
              <w:top w:w="50" w:type="dxa"/>
              <w:left w:w="100" w:type="dxa"/>
            </w:tcMar>
            <w:vAlign w:val="center"/>
          </w:tcPr>
          <w:p w14:paraId="32B62ED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w:t>
              </w:r>
              <w:r>
                <w:rPr>
                  <w:rFonts w:ascii="Times New Roman" w:hAnsi="Times New Roman"/>
                  <w:color w:val="0000FF"/>
                  <w:u w:val="single"/>
                </w:rPr>
                <w:t>ca</w:t>
              </w:r>
              <w:r w:rsidRPr="001819FA">
                <w:rPr>
                  <w:rFonts w:ascii="Times New Roman" w:hAnsi="Times New Roman"/>
                  <w:color w:val="0000FF"/>
                  <w:u w:val="single"/>
                  <w:lang w:val="ru-RU"/>
                </w:rPr>
                <w:t>8</w:t>
              </w:r>
              <w:r>
                <w:rPr>
                  <w:rFonts w:ascii="Times New Roman" w:hAnsi="Times New Roman"/>
                  <w:color w:val="0000FF"/>
                  <w:u w:val="single"/>
                </w:rPr>
                <w:t>c</w:t>
              </w:r>
              <w:r w:rsidRPr="001819FA">
                <w:rPr>
                  <w:rFonts w:ascii="Times New Roman" w:hAnsi="Times New Roman"/>
                  <w:color w:val="0000FF"/>
                  <w:u w:val="single"/>
                  <w:lang w:val="ru-RU"/>
                </w:rPr>
                <w:t>4</w:t>
              </w:r>
              <w:proofErr w:type="spellStart"/>
              <w:r>
                <w:rPr>
                  <w:rFonts w:ascii="Times New Roman" w:hAnsi="Times New Roman"/>
                  <w:color w:val="0000FF"/>
                  <w:u w:val="single"/>
                </w:rPr>
                <w:t>af</w:t>
              </w:r>
              <w:proofErr w:type="spellEnd"/>
            </w:hyperlink>
          </w:p>
        </w:tc>
      </w:tr>
      <w:tr w:rsidR="00D26813" w:rsidRPr="00801FD3" w14:paraId="31A3CDF2" w14:textId="77777777">
        <w:trPr>
          <w:trHeight w:val="144"/>
          <w:tblCellSpacing w:w="20" w:type="nil"/>
        </w:trPr>
        <w:tc>
          <w:tcPr>
            <w:tcW w:w="457" w:type="dxa"/>
            <w:tcMar>
              <w:top w:w="50" w:type="dxa"/>
              <w:left w:w="100" w:type="dxa"/>
            </w:tcMar>
            <w:vAlign w:val="center"/>
          </w:tcPr>
          <w:p w14:paraId="7AF1FBED" w14:textId="77777777" w:rsidR="00D26813" w:rsidRDefault="006A6DDB">
            <w:pPr>
              <w:spacing w:after="0"/>
            </w:pPr>
            <w:r>
              <w:rPr>
                <w:rFonts w:ascii="Times New Roman" w:hAnsi="Times New Roman"/>
                <w:color w:val="000000"/>
                <w:sz w:val="24"/>
              </w:rPr>
              <w:t>14</w:t>
            </w:r>
          </w:p>
        </w:tc>
        <w:tc>
          <w:tcPr>
            <w:tcW w:w="3285" w:type="dxa"/>
            <w:tcMar>
              <w:top w:w="50" w:type="dxa"/>
              <w:left w:w="100" w:type="dxa"/>
            </w:tcMar>
            <w:vAlign w:val="center"/>
          </w:tcPr>
          <w:p w14:paraId="305AAD15"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Анализ лирического произведения поэтов Серебряного века (по выбору)</w:t>
            </w:r>
          </w:p>
        </w:tc>
        <w:tc>
          <w:tcPr>
            <w:tcW w:w="802" w:type="dxa"/>
            <w:tcMar>
              <w:top w:w="50" w:type="dxa"/>
              <w:left w:w="100" w:type="dxa"/>
            </w:tcMar>
            <w:vAlign w:val="center"/>
          </w:tcPr>
          <w:p w14:paraId="21AECD6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A09D868" w14:textId="77777777" w:rsidR="00D26813" w:rsidRDefault="00D26813">
            <w:pPr>
              <w:spacing w:after="0"/>
              <w:ind w:left="135"/>
              <w:jc w:val="center"/>
            </w:pPr>
          </w:p>
        </w:tc>
        <w:tc>
          <w:tcPr>
            <w:tcW w:w="1597" w:type="dxa"/>
            <w:tcMar>
              <w:top w:w="50" w:type="dxa"/>
              <w:left w:w="100" w:type="dxa"/>
            </w:tcMar>
            <w:vAlign w:val="center"/>
          </w:tcPr>
          <w:p w14:paraId="76BFE345" w14:textId="77777777" w:rsidR="00D26813" w:rsidRDefault="00D26813">
            <w:pPr>
              <w:spacing w:after="0"/>
              <w:ind w:left="135"/>
              <w:jc w:val="center"/>
            </w:pPr>
          </w:p>
        </w:tc>
        <w:tc>
          <w:tcPr>
            <w:tcW w:w="1128" w:type="dxa"/>
            <w:tcMar>
              <w:top w:w="50" w:type="dxa"/>
              <w:left w:w="100" w:type="dxa"/>
            </w:tcMar>
            <w:vAlign w:val="center"/>
          </w:tcPr>
          <w:p w14:paraId="3A7ED7EF" w14:textId="77777777" w:rsidR="00D26813" w:rsidRDefault="00D26813">
            <w:pPr>
              <w:spacing w:after="0"/>
              <w:ind w:left="135"/>
            </w:pPr>
          </w:p>
        </w:tc>
        <w:tc>
          <w:tcPr>
            <w:tcW w:w="1943" w:type="dxa"/>
            <w:tcMar>
              <w:top w:w="50" w:type="dxa"/>
              <w:left w:w="100" w:type="dxa"/>
            </w:tcMar>
            <w:vAlign w:val="center"/>
          </w:tcPr>
          <w:p w14:paraId="2F2ECE0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/4</w:t>
              </w:r>
              <w:r>
                <w:rPr>
                  <w:rFonts w:ascii="Times New Roman" w:hAnsi="Times New Roman"/>
                  <w:color w:val="0000FF"/>
                  <w:u w:val="single"/>
                </w:rPr>
                <w:t>e</w:t>
              </w:r>
              <w:r w:rsidRPr="001819FA">
                <w:rPr>
                  <w:rFonts w:ascii="Times New Roman" w:hAnsi="Times New Roman"/>
                  <w:color w:val="0000FF"/>
                  <w:u w:val="single"/>
                  <w:lang w:val="ru-RU"/>
                </w:rPr>
                <w:t>37</w:t>
              </w:r>
              <w:r>
                <w:rPr>
                  <w:rFonts w:ascii="Times New Roman" w:hAnsi="Times New Roman"/>
                  <w:color w:val="0000FF"/>
                  <w:u w:val="single"/>
                </w:rPr>
                <w:t>b</w:t>
              </w:r>
              <w:r w:rsidRPr="001819FA">
                <w:rPr>
                  <w:rFonts w:ascii="Times New Roman" w:hAnsi="Times New Roman"/>
                  <w:color w:val="0000FF"/>
                  <w:u w:val="single"/>
                  <w:lang w:val="ru-RU"/>
                </w:rPr>
                <w:t>148</w:t>
              </w:r>
            </w:hyperlink>
          </w:p>
        </w:tc>
      </w:tr>
      <w:tr w:rsidR="00D26813" w:rsidRPr="00801FD3" w14:paraId="45493DEE" w14:textId="77777777">
        <w:trPr>
          <w:trHeight w:val="144"/>
          <w:tblCellSpacing w:w="20" w:type="nil"/>
        </w:trPr>
        <w:tc>
          <w:tcPr>
            <w:tcW w:w="457" w:type="dxa"/>
            <w:tcMar>
              <w:top w:w="50" w:type="dxa"/>
              <w:left w:w="100" w:type="dxa"/>
            </w:tcMar>
            <w:vAlign w:val="center"/>
          </w:tcPr>
          <w:p w14:paraId="7420951A" w14:textId="77777777" w:rsidR="00D26813" w:rsidRDefault="006A6DDB">
            <w:pPr>
              <w:spacing w:after="0"/>
            </w:pPr>
            <w:r>
              <w:rPr>
                <w:rFonts w:ascii="Times New Roman" w:hAnsi="Times New Roman"/>
                <w:color w:val="000000"/>
                <w:sz w:val="24"/>
              </w:rPr>
              <w:t>15</w:t>
            </w:r>
          </w:p>
        </w:tc>
        <w:tc>
          <w:tcPr>
            <w:tcW w:w="3285" w:type="dxa"/>
            <w:tcMar>
              <w:top w:w="50" w:type="dxa"/>
              <w:left w:w="100" w:type="dxa"/>
            </w:tcMar>
            <w:vAlign w:val="center"/>
          </w:tcPr>
          <w:p w14:paraId="2104FEA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Основные этапы жизни и творчества И.А. Бунина. Темы и </w:t>
            </w:r>
            <w:r w:rsidRPr="001819FA">
              <w:rPr>
                <w:rFonts w:ascii="Times New Roman" w:hAnsi="Times New Roman"/>
                <w:color w:val="000000"/>
                <w:sz w:val="24"/>
                <w:lang w:val="ru-RU"/>
              </w:rPr>
              <w:lastRenderedPageBreak/>
              <w:t>мотивы рассказов писателя</w:t>
            </w:r>
          </w:p>
        </w:tc>
        <w:tc>
          <w:tcPr>
            <w:tcW w:w="802" w:type="dxa"/>
            <w:tcMar>
              <w:top w:w="50" w:type="dxa"/>
              <w:left w:w="100" w:type="dxa"/>
            </w:tcMar>
            <w:vAlign w:val="center"/>
          </w:tcPr>
          <w:p w14:paraId="57A94DD0"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151B10E9" w14:textId="77777777" w:rsidR="00D26813" w:rsidRDefault="00D26813">
            <w:pPr>
              <w:spacing w:after="0"/>
              <w:ind w:left="135"/>
              <w:jc w:val="center"/>
            </w:pPr>
          </w:p>
        </w:tc>
        <w:tc>
          <w:tcPr>
            <w:tcW w:w="1597" w:type="dxa"/>
            <w:tcMar>
              <w:top w:w="50" w:type="dxa"/>
              <w:left w:w="100" w:type="dxa"/>
            </w:tcMar>
            <w:vAlign w:val="center"/>
          </w:tcPr>
          <w:p w14:paraId="4A648725" w14:textId="77777777" w:rsidR="00D26813" w:rsidRDefault="00D26813">
            <w:pPr>
              <w:spacing w:after="0"/>
              <w:ind w:left="135"/>
              <w:jc w:val="center"/>
            </w:pPr>
          </w:p>
        </w:tc>
        <w:tc>
          <w:tcPr>
            <w:tcW w:w="1128" w:type="dxa"/>
            <w:tcMar>
              <w:top w:w="50" w:type="dxa"/>
              <w:left w:w="100" w:type="dxa"/>
            </w:tcMar>
            <w:vAlign w:val="center"/>
          </w:tcPr>
          <w:p w14:paraId="0DA181BE" w14:textId="77777777" w:rsidR="00D26813" w:rsidRDefault="00D26813">
            <w:pPr>
              <w:spacing w:after="0"/>
              <w:ind w:left="135"/>
            </w:pPr>
          </w:p>
        </w:tc>
        <w:tc>
          <w:tcPr>
            <w:tcW w:w="1943" w:type="dxa"/>
            <w:tcMar>
              <w:top w:w="50" w:type="dxa"/>
              <w:left w:w="100" w:type="dxa"/>
            </w:tcMar>
            <w:vAlign w:val="center"/>
          </w:tcPr>
          <w:p w14:paraId="07FB0DB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/061</w:t>
              </w:r>
              <w:r>
                <w:rPr>
                  <w:rFonts w:ascii="Times New Roman" w:hAnsi="Times New Roman"/>
                  <w:color w:val="0000FF"/>
                  <w:u w:val="single"/>
                </w:rPr>
                <w:t>d</w:t>
              </w:r>
              <w:r w:rsidRPr="001819FA">
                <w:rPr>
                  <w:rFonts w:ascii="Times New Roman" w:hAnsi="Times New Roman"/>
                  <w:color w:val="0000FF"/>
                  <w:u w:val="single"/>
                  <w:lang w:val="ru-RU"/>
                </w:rPr>
                <w:t>72</w:t>
              </w:r>
              <w:r>
                <w:rPr>
                  <w:rFonts w:ascii="Times New Roman" w:hAnsi="Times New Roman"/>
                  <w:color w:val="0000FF"/>
                  <w:u w:val="single"/>
                </w:rPr>
                <w:t>d</w:t>
              </w:r>
              <w:r w:rsidRPr="001819FA">
                <w:rPr>
                  <w:rFonts w:ascii="Times New Roman" w:hAnsi="Times New Roman"/>
                  <w:color w:val="0000FF"/>
                  <w:u w:val="single"/>
                  <w:lang w:val="ru-RU"/>
                </w:rPr>
                <w:t>1</w:t>
              </w:r>
            </w:hyperlink>
          </w:p>
        </w:tc>
      </w:tr>
      <w:tr w:rsidR="00D26813" w:rsidRPr="00801FD3" w14:paraId="01EAB2CE" w14:textId="77777777">
        <w:trPr>
          <w:trHeight w:val="144"/>
          <w:tblCellSpacing w:w="20" w:type="nil"/>
        </w:trPr>
        <w:tc>
          <w:tcPr>
            <w:tcW w:w="457" w:type="dxa"/>
            <w:tcMar>
              <w:top w:w="50" w:type="dxa"/>
              <w:left w:w="100" w:type="dxa"/>
            </w:tcMar>
            <w:vAlign w:val="center"/>
          </w:tcPr>
          <w:p w14:paraId="25D9AC41" w14:textId="77777777" w:rsidR="00D26813" w:rsidRDefault="006A6DDB">
            <w:pPr>
              <w:spacing w:after="0"/>
            </w:pPr>
            <w:r>
              <w:rPr>
                <w:rFonts w:ascii="Times New Roman" w:hAnsi="Times New Roman"/>
                <w:color w:val="000000"/>
                <w:sz w:val="24"/>
              </w:rPr>
              <w:t>16</w:t>
            </w:r>
          </w:p>
        </w:tc>
        <w:tc>
          <w:tcPr>
            <w:tcW w:w="3285" w:type="dxa"/>
            <w:tcMar>
              <w:top w:w="50" w:type="dxa"/>
              <w:left w:w="100" w:type="dxa"/>
            </w:tcMar>
            <w:vAlign w:val="center"/>
          </w:tcPr>
          <w:p w14:paraId="2AB1F675" w14:textId="77777777" w:rsidR="00D26813" w:rsidRDefault="006A6DDB">
            <w:pPr>
              <w:spacing w:after="0"/>
              <w:ind w:left="135"/>
            </w:pPr>
            <w:r w:rsidRPr="001819FA">
              <w:rPr>
                <w:rFonts w:ascii="Times New Roman" w:hAnsi="Times New Roman"/>
                <w:color w:val="000000"/>
                <w:sz w:val="24"/>
                <w:lang w:val="ru-RU"/>
              </w:rPr>
              <w:t xml:space="preserve">Тема любви в произведениях И.А. Бунина («Антоновские яблоки», «Чистый понедельник»). </w:t>
            </w:r>
            <w:proofErr w:type="spellStart"/>
            <w:r>
              <w:rPr>
                <w:rFonts w:ascii="Times New Roman" w:hAnsi="Times New Roman"/>
                <w:color w:val="000000"/>
                <w:sz w:val="24"/>
              </w:rPr>
              <w:t>Образ</w:t>
            </w:r>
            <w:proofErr w:type="spellEnd"/>
            <w:r>
              <w:rPr>
                <w:rFonts w:ascii="Times New Roman" w:hAnsi="Times New Roman"/>
                <w:color w:val="000000"/>
                <w:sz w:val="24"/>
              </w:rPr>
              <w:t xml:space="preserve"> </w:t>
            </w:r>
            <w:proofErr w:type="spellStart"/>
            <w:r>
              <w:rPr>
                <w:rFonts w:ascii="Times New Roman" w:hAnsi="Times New Roman"/>
                <w:color w:val="000000"/>
                <w:sz w:val="24"/>
              </w:rPr>
              <w:t>Родины</w:t>
            </w:r>
            <w:proofErr w:type="spellEnd"/>
          </w:p>
        </w:tc>
        <w:tc>
          <w:tcPr>
            <w:tcW w:w="802" w:type="dxa"/>
            <w:tcMar>
              <w:top w:w="50" w:type="dxa"/>
              <w:left w:w="100" w:type="dxa"/>
            </w:tcMar>
            <w:vAlign w:val="center"/>
          </w:tcPr>
          <w:p w14:paraId="0848ACDE"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71C6343" w14:textId="77777777" w:rsidR="00D26813" w:rsidRDefault="00D26813">
            <w:pPr>
              <w:spacing w:after="0"/>
              <w:ind w:left="135"/>
              <w:jc w:val="center"/>
            </w:pPr>
          </w:p>
        </w:tc>
        <w:tc>
          <w:tcPr>
            <w:tcW w:w="1597" w:type="dxa"/>
            <w:tcMar>
              <w:top w:w="50" w:type="dxa"/>
              <w:left w:w="100" w:type="dxa"/>
            </w:tcMar>
            <w:vAlign w:val="center"/>
          </w:tcPr>
          <w:p w14:paraId="4718FE65" w14:textId="77777777" w:rsidR="00D26813" w:rsidRDefault="00D26813">
            <w:pPr>
              <w:spacing w:after="0"/>
              <w:ind w:left="135"/>
              <w:jc w:val="center"/>
            </w:pPr>
          </w:p>
        </w:tc>
        <w:tc>
          <w:tcPr>
            <w:tcW w:w="1128" w:type="dxa"/>
            <w:tcMar>
              <w:top w:w="50" w:type="dxa"/>
              <w:left w:w="100" w:type="dxa"/>
            </w:tcMar>
            <w:vAlign w:val="center"/>
          </w:tcPr>
          <w:p w14:paraId="24E4489A" w14:textId="77777777" w:rsidR="00D26813" w:rsidRDefault="00D26813">
            <w:pPr>
              <w:spacing w:after="0"/>
              <w:ind w:left="135"/>
            </w:pPr>
          </w:p>
        </w:tc>
        <w:tc>
          <w:tcPr>
            <w:tcW w:w="1943" w:type="dxa"/>
            <w:tcMar>
              <w:top w:w="50" w:type="dxa"/>
              <w:left w:w="100" w:type="dxa"/>
            </w:tcMar>
            <w:vAlign w:val="center"/>
          </w:tcPr>
          <w:p w14:paraId="64C2029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/5</w:t>
              </w:r>
              <w:r>
                <w:rPr>
                  <w:rFonts w:ascii="Times New Roman" w:hAnsi="Times New Roman"/>
                  <w:color w:val="0000FF"/>
                  <w:u w:val="single"/>
                </w:rPr>
                <w:t>b</w:t>
              </w:r>
              <w:r w:rsidRPr="001819FA">
                <w:rPr>
                  <w:rFonts w:ascii="Times New Roman" w:hAnsi="Times New Roman"/>
                  <w:color w:val="0000FF"/>
                  <w:u w:val="single"/>
                  <w:lang w:val="ru-RU"/>
                </w:rPr>
                <w:t>1</w:t>
              </w:r>
              <w:r>
                <w:rPr>
                  <w:rFonts w:ascii="Times New Roman" w:hAnsi="Times New Roman"/>
                  <w:color w:val="0000FF"/>
                  <w:u w:val="single"/>
                </w:rPr>
                <w:t>e</w:t>
              </w:r>
              <w:r w:rsidRPr="001819FA">
                <w:rPr>
                  <w:rFonts w:ascii="Times New Roman" w:hAnsi="Times New Roman"/>
                  <w:color w:val="0000FF"/>
                  <w:u w:val="single"/>
                  <w:lang w:val="ru-RU"/>
                </w:rPr>
                <w:t>09</w:t>
              </w:r>
              <w:r>
                <w:rPr>
                  <w:rFonts w:ascii="Times New Roman" w:hAnsi="Times New Roman"/>
                  <w:color w:val="0000FF"/>
                  <w:u w:val="single"/>
                </w:rPr>
                <w:t>e</w:t>
              </w:r>
              <w:r w:rsidRPr="001819FA">
                <w:rPr>
                  <w:rFonts w:ascii="Times New Roman" w:hAnsi="Times New Roman"/>
                  <w:color w:val="0000FF"/>
                  <w:u w:val="single"/>
                  <w:lang w:val="ru-RU"/>
                </w:rPr>
                <w:t>6</w:t>
              </w:r>
            </w:hyperlink>
          </w:p>
        </w:tc>
      </w:tr>
      <w:tr w:rsidR="00D26813" w:rsidRPr="00801FD3" w14:paraId="1C0B128C" w14:textId="77777777">
        <w:trPr>
          <w:trHeight w:val="144"/>
          <w:tblCellSpacing w:w="20" w:type="nil"/>
        </w:trPr>
        <w:tc>
          <w:tcPr>
            <w:tcW w:w="457" w:type="dxa"/>
            <w:tcMar>
              <w:top w:w="50" w:type="dxa"/>
              <w:left w:w="100" w:type="dxa"/>
            </w:tcMar>
            <w:vAlign w:val="center"/>
          </w:tcPr>
          <w:p w14:paraId="23DA28AF" w14:textId="77777777" w:rsidR="00D26813" w:rsidRDefault="006A6DDB">
            <w:pPr>
              <w:spacing w:after="0"/>
            </w:pPr>
            <w:r>
              <w:rPr>
                <w:rFonts w:ascii="Times New Roman" w:hAnsi="Times New Roman"/>
                <w:color w:val="000000"/>
                <w:sz w:val="24"/>
              </w:rPr>
              <w:t>17</w:t>
            </w:r>
          </w:p>
        </w:tc>
        <w:tc>
          <w:tcPr>
            <w:tcW w:w="3285" w:type="dxa"/>
            <w:tcMar>
              <w:top w:w="50" w:type="dxa"/>
              <w:left w:w="100" w:type="dxa"/>
            </w:tcMar>
            <w:vAlign w:val="center"/>
          </w:tcPr>
          <w:p w14:paraId="03577CA0" w14:textId="77777777" w:rsidR="00D26813" w:rsidRPr="001819FA" w:rsidRDefault="006A6DDB">
            <w:pPr>
              <w:spacing w:after="0"/>
              <w:ind w:left="135"/>
              <w:rPr>
                <w:lang w:val="ru-RU"/>
              </w:rPr>
            </w:pPr>
            <w:r w:rsidRPr="001819FA">
              <w:rPr>
                <w:rFonts w:ascii="Times New Roman" w:hAnsi="Times New Roman"/>
                <w:color w:val="000000"/>
                <w:sz w:val="24"/>
                <w:lang w:val="ru-RU"/>
              </w:rPr>
              <w:t>Социально-философская проблематика рассказов И.А. Бунина («Господин из Сан-Франциско»)</w:t>
            </w:r>
          </w:p>
        </w:tc>
        <w:tc>
          <w:tcPr>
            <w:tcW w:w="802" w:type="dxa"/>
            <w:tcMar>
              <w:top w:w="50" w:type="dxa"/>
              <w:left w:w="100" w:type="dxa"/>
            </w:tcMar>
            <w:vAlign w:val="center"/>
          </w:tcPr>
          <w:p w14:paraId="4E54AF56"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1D74C56" w14:textId="77777777" w:rsidR="00D26813" w:rsidRDefault="00D26813">
            <w:pPr>
              <w:spacing w:after="0"/>
              <w:ind w:left="135"/>
              <w:jc w:val="center"/>
            </w:pPr>
          </w:p>
        </w:tc>
        <w:tc>
          <w:tcPr>
            <w:tcW w:w="1597" w:type="dxa"/>
            <w:tcMar>
              <w:top w:w="50" w:type="dxa"/>
              <w:left w:w="100" w:type="dxa"/>
            </w:tcMar>
            <w:vAlign w:val="center"/>
          </w:tcPr>
          <w:p w14:paraId="5B984DC4" w14:textId="77777777" w:rsidR="00D26813" w:rsidRDefault="00D26813">
            <w:pPr>
              <w:spacing w:after="0"/>
              <w:ind w:left="135"/>
              <w:jc w:val="center"/>
            </w:pPr>
          </w:p>
        </w:tc>
        <w:tc>
          <w:tcPr>
            <w:tcW w:w="1128" w:type="dxa"/>
            <w:tcMar>
              <w:top w:w="50" w:type="dxa"/>
              <w:left w:w="100" w:type="dxa"/>
            </w:tcMar>
            <w:vAlign w:val="center"/>
          </w:tcPr>
          <w:p w14:paraId="7CEC3FD3" w14:textId="77777777" w:rsidR="00D26813" w:rsidRDefault="00D26813">
            <w:pPr>
              <w:spacing w:after="0"/>
              <w:ind w:left="135"/>
            </w:pPr>
          </w:p>
        </w:tc>
        <w:tc>
          <w:tcPr>
            <w:tcW w:w="1943" w:type="dxa"/>
            <w:tcMar>
              <w:top w:w="50" w:type="dxa"/>
              <w:left w:w="100" w:type="dxa"/>
            </w:tcMar>
            <w:vAlign w:val="center"/>
          </w:tcPr>
          <w:p w14:paraId="0E5989E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c</w:t>
              </w:r>
              <w:r w:rsidRPr="001819FA">
                <w:rPr>
                  <w:rFonts w:ascii="Times New Roman" w:hAnsi="Times New Roman"/>
                  <w:color w:val="0000FF"/>
                  <w:u w:val="single"/>
                  <w:lang w:val="ru-RU"/>
                </w:rPr>
                <w:t>4</w:t>
              </w:r>
              <w:r>
                <w:rPr>
                  <w:rFonts w:ascii="Times New Roman" w:hAnsi="Times New Roman"/>
                  <w:color w:val="0000FF"/>
                  <w:u w:val="single"/>
                </w:rPr>
                <w:t>a</w:t>
              </w:r>
              <w:r w:rsidRPr="001819FA">
                <w:rPr>
                  <w:rFonts w:ascii="Times New Roman" w:hAnsi="Times New Roman"/>
                  <w:color w:val="0000FF"/>
                  <w:u w:val="single"/>
                  <w:lang w:val="ru-RU"/>
                </w:rPr>
                <w:t>16478</w:t>
              </w:r>
            </w:hyperlink>
          </w:p>
        </w:tc>
      </w:tr>
      <w:tr w:rsidR="00D26813" w:rsidRPr="00801FD3" w14:paraId="06944A0F" w14:textId="77777777">
        <w:trPr>
          <w:trHeight w:val="144"/>
          <w:tblCellSpacing w:w="20" w:type="nil"/>
        </w:trPr>
        <w:tc>
          <w:tcPr>
            <w:tcW w:w="457" w:type="dxa"/>
            <w:tcMar>
              <w:top w:w="50" w:type="dxa"/>
              <w:left w:w="100" w:type="dxa"/>
            </w:tcMar>
            <w:vAlign w:val="center"/>
          </w:tcPr>
          <w:p w14:paraId="6FD332DD" w14:textId="77777777" w:rsidR="00D26813" w:rsidRDefault="006A6DDB">
            <w:pPr>
              <w:spacing w:after="0"/>
            </w:pPr>
            <w:r>
              <w:rPr>
                <w:rFonts w:ascii="Times New Roman" w:hAnsi="Times New Roman"/>
                <w:color w:val="000000"/>
                <w:sz w:val="24"/>
              </w:rPr>
              <w:t>18</w:t>
            </w:r>
          </w:p>
        </w:tc>
        <w:tc>
          <w:tcPr>
            <w:tcW w:w="3285" w:type="dxa"/>
            <w:tcMar>
              <w:top w:w="50" w:type="dxa"/>
              <w:left w:w="100" w:type="dxa"/>
            </w:tcMar>
            <w:vAlign w:val="center"/>
          </w:tcPr>
          <w:p w14:paraId="1453365C"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А.А. Блока. Поэт и символизм. Разнообразие мотивов лирики. Образ Прекрасной Дамы в поэзии. («Незнакомка», «На железной дороге», «О, весна, без конца и без краю…», «О, я хочу безумно жить…» и другие)</w:t>
            </w:r>
          </w:p>
        </w:tc>
        <w:tc>
          <w:tcPr>
            <w:tcW w:w="802" w:type="dxa"/>
            <w:tcMar>
              <w:top w:w="50" w:type="dxa"/>
              <w:left w:w="100" w:type="dxa"/>
            </w:tcMar>
            <w:vAlign w:val="center"/>
          </w:tcPr>
          <w:p w14:paraId="57591474"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F72865A" w14:textId="77777777" w:rsidR="00D26813" w:rsidRDefault="00D26813">
            <w:pPr>
              <w:spacing w:after="0"/>
              <w:ind w:left="135"/>
              <w:jc w:val="center"/>
            </w:pPr>
          </w:p>
        </w:tc>
        <w:tc>
          <w:tcPr>
            <w:tcW w:w="1597" w:type="dxa"/>
            <w:tcMar>
              <w:top w:w="50" w:type="dxa"/>
              <w:left w:w="100" w:type="dxa"/>
            </w:tcMar>
            <w:vAlign w:val="center"/>
          </w:tcPr>
          <w:p w14:paraId="3798E6DD" w14:textId="77777777" w:rsidR="00D26813" w:rsidRDefault="00D26813">
            <w:pPr>
              <w:spacing w:after="0"/>
              <w:ind w:left="135"/>
              <w:jc w:val="center"/>
            </w:pPr>
          </w:p>
        </w:tc>
        <w:tc>
          <w:tcPr>
            <w:tcW w:w="1128" w:type="dxa"/>
            <w:tcMar>
              <w:top w:w="50" w:type="dxa"/>
              <w:left w:w="100" w:type="dxa"/>
            </w:tcMar>
            <w:vAlign w:val="center"/>
          </w:tcPr>
          <w:p w14:paraId="7FDD80A7" w14:textId="77777777" w:rsidR="00D26813" w:rsidRDefault="00D26813">
            <w:pPr>
              <w:spacing w:after="0"/>
              <w:ind w:left="135"/>
            </w:pPr>
          </w:p>
        </w:tc>
        <w:tc>
          <w:tcPr>
            <w:tcW w:w="1943" w:type="dxa"/>
            <w:tcMar>
              <w:top w:w="50" w:type="dxa"/>
              <w:left w:w="100" w:type="dxa"/>
            </w:tcMar>
            <w:vAlign w:val="center"/>
          </w:tcPr>
          <w:p w14:paraId="6F9D74B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w:t>
              </w:r>
              <w:r>
                <w:rPr>
                  <w:rFonts w:ascii="Times New Roman" w:hAnsi="Times New Roman"/>
                  <w:color w:val="0000FF"/>
                  <w:u w:val="single"/>
                </w:rPr>
                <w:t>b</w:t>
              </w:r>
              <w:r w:rsidRPr="001819FA">
                <w:rPr>
                  <w:rFonts w:ascii="Times New Roman" w:hAnsi="Times New Roman"/>
                  <w:color w:val="0000FF"/>
                  <w:u w:val="single"/>
                  <w:lang w:val="ru-RU"/>
                </w:rPr>
                <w:t>07</w:t>
              </w:r>
              <w:proofErr w:type="spellStart"/>
              <w:r>
                <w:rPr>
                  <w:rFonts w:ascii="Times New Roman" w:hAnsi="Times New Roman"/>
                  <w:color w:val="0000FF"/>
                  <w:u w:val="single"/>
                </w:rPr>
                <w:t>ea</w:t>
              </w:r>
              <w:proofErr w:type="spellEnd"/>
              <w:r w:rsidRPr="001819FA">
                <w:rPr>
                  <w:rFonts w:ascii="Times New Roman" w:hAnsi="Times New Roman"/>
                  <w:color w:val="0000FF"/>
                  <w:u w:val="single"/>
                  <w:lang w:val="ru-RU"/>
                </w:rPr>
                <w:t>1</w:t>
              </w:r>
              <w:r>
                <w:rPr>
                  <w:rFonts w:ascii="Times New Roman" w:hAnsi="Times New Roman"/>
                  <w:color w:val="0000FF"/>
                  <w:u w:val="single"/>
                </w:rPr>
                <w:t>d</w:t>
              </w:r>
            </w:hyperlink>
          </w:p>
        </w:tc>
      </w:tr>
      <w:tr w:rsidR="00D26813" w:rsidRPr="00801FD3" w14:paraId="2BDFD444" w14:textId="77777777">
        <w:trPr>
          <w:trHeight w:val="144"/>
          <w:tblCellSpacing w:w="20" w:type="nil"/>
        </w:trPr>
        <w:tc>
          <w:tcPr>
            <w:tcW w:w="457" w:type="dxa"/>
            <w:tcMar>
              <w:top w:w="50" w:type="dxa"/>
              <w:left w:w="100" w:type="dxa"/>
            </w:tcMar>
            <w:vAlign w:val="center"/>
          </w:tcPr>
          <w:p w14:paraId="01E9DB5F" w14:textId="77777777" w:rsidR="00D26813" w:rsidRDefault="006A6DDB">
            <w:pPr>
              <w:spacing w:after="0"/>
            </w:pPr>
            <w:r>
              <w:rPr>
                <w:rFonts w:ascii="Times New Roman" w:hAnsi="Times New Roman"/>
                <w:color w:val="000000"/>
                <w:sz w:val="24"/>
              </w:rPr>
              <w:t>19</w:t>
            </w:r>
          </w:p>
        </w:tc>
        <w:tc>
          <w:tcPr>
            <w:tcW w:w="3285" w:type="dxa"/>
            <w:tcMar>
              <w:top w:w="50" w:type="dxa"/>
              <w:left w:w="100" w:type="dxa"/>
            </w:tcMar>
            <w:vAlign w:val="center"/>
          </w:tcPr>
          <w:p w14:paraId="03918EA7" w14:textId="77777777" w:rsidR="00D26813" w:rsidRPr="001819FA" w:rsidRDefault="006A6DDB">
            <w:pPr>
              <w:spacing w:after="0"/>
              <w:ind w:left="135"/>
              <w:rPr>
                <w:lang w:val="ru-RU"/>
              </w:rPr>
            </w:pPr>
            <w:r w:rsidRPr="001819FA">
              <w:rPr>
                <w:rFonts w:ascii="Times New Roman" w:hAnsi="Times New Roman"/>
                <w:color w:val="000000"/>
                <w:sz w:val="24"/>
                <w:lang w:val="ru-RU"/>
              </w:rPr>
              <w:t>Образ «страшного мира» в лирике А.А. Блока. Тема Родины. («Россия», «Ночь, улица, фонарь, аптека…», «Река раскинулась. Течёт, грустит лениво…» (из цикла «На поле Куликовом»), «О доблестях, о подвигах, о славе...» и другие)</w:t>
            </w:r>
          </w:p>
        </w:tc>
        <w:tc>
          <w:tcPr>
            <w:tcW w:w="802" w:type="dxa"/>
            <w:tcMar>
              <w:top w:w="50" w:type="dxa"/>
              <w:left w:w="100" w:type="dxa"/>
            </w:tcMar>
            <w:vAlign w:val="center"/>
          </w:tcPr>
          <w:p w14:paraId="021A468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51194A9" w14:textId="77777777" w:rsidR="00D26813" w:rsidRDefault="00D26813">
            <w:pPr>
              <w:spacing w:after="0"/>
              <w:ind w:left="135"/>
              <w:jc w:val="center"/>
            </w:pPr>
          </w:p>
        </w:tc>
        <w:tc>
          <w:tcPr>
            <w:tcW w:w="1597" w:type="dxa"/>
            <w:tcMar>
              <w:top w:w="50" w:type="dxa"/>
              <w:left w:w="100" w:type="dxa"/>
            </w:tcMar>
            <w:vAlign w:val="center"/>
          </w:tcPr>
          <w:p w14:paraId="4E80F53C" w14:textId="77777777" w:rsidR="00D26813" w:rsidRDefault="00D26813">
            <w:pPr>
              <w:spacing w:after="0"/>
              <w:ind w:left="135"/>
              <w:jc w:val="center"/>
            </w:pPr>
          </w:p>
        </w:tc>
        <w:tc>
          <w:tcPr>
            <w:tcW w:w="1128" w:type="dxa"/>
            <w:tcMar>
              <w:top w:w="50" w:type="dxa"/>
              <w:left w:w="100" w:type="dxa"/>
            </w:tcMar>
            <w:vAlign w:val="center"/>
          </w:tcPr>
          <w:p w14:paraId="444CE094" w14:textId="77777777" w:rsidR="00D26813" w:rsidRDefault="00D26813">
            <w:pPr>
              <w:spacing w:after="0"/>
              <w:ind w:left="135"/>
            </w:pPr>
          </w:p>
        </w:tc>
        <w:tc>
          <w:tcPr>
            <w:tcW w:w="1943" w:type="dxa"/>
            <w:tcMar>
              <w:top w:w="50" w:type="dxa"/>
              <w:left w:w="100" w:type="dxa"/>
            </w:tcMar>
            <w:vAlign w:val="center"/>
          </w:tcPr>
          <w:p w14:paraId="5450692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affd</w:t>
              </w:r>
              <w:proofErr w:type="spellEnd"/>
              <w:r w:rsidRPr="001819FA">
                <w:rPr>
                  <w:rFonts w:ascii="Times New Roman" w:hAnsi="Times New Roman"/>
                  <w:color w:val="0000FF"/>
                  <w:u w:val="single"/>
                  <w:lang w:val="ru-RU"/>
                </w:rPr>
                <w:t>7740</w:t>
              </w:r>
            </w:hyperlink>
          </w:p>
        </w:tc>
      </w:tr>
      <w:tr w:rsidR="00D26813" w:rsidRPr="00801FD3" w14:paraId="32D5B958" w14:textId="77777777">
        <w:trPr>
          <w:trHeight w:val="144"/>
          <w:tblCellSpacing w:w="20" w:type="nil"/>
        </w:trPr>
        <w:tc>
          <w:tcPr>
            <w:tcW w:w="457" w:type="dxa"/>
            <w:tcMar>
              <w:top w:w="50" w:type="dxa"/>
              <w:left w:w="100" w:type="dxa"/>
            </w:tcMar>
            <w:vAlign w:val="center"/>
          </w:tcPr>
          <w:p w14:paraId="44DF0447" w14:textId="77777777" w:rsidR="00D26813" w:rsidRDefault="006A6DDB">
            <w:pPr>
              <w:spacing w:after="0"/>
            </w:pPr>
            <w:r>
              <w:rPr>
                <w:rFonts w:ascii="Times New Roman" w:hAnsi="Times New Roman"/>
                <w:color w:val="000000"/>
                <w:sz w:val="24"/>
              </w:rPr>
              <w:t>20</w:t>
            </w:r>
          </w:p>
        </w:tc>
        <w:tc>
          <w:tcPr>
            <w:tcW w:w="3285" w:type="dxa"/>
            <w:tcMar>
              <w:top w:w="50" w:type="dxa"/>
              <w:left w:w="100" w:type="dxa"/>
            </w:tcMar>
            <w:vAlign w:val="center"/>
          </w:tcPr>
          <w:p w14:paraId="3AB3EDE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Поэт и революция. Поэма А.А. Блока «Двенадцать». История создания, многоплановость, сложность художественного мира </w:t>
            </w:r>
            <w:r w:rsidRPr="001819FA">
              <w:rPr>
                <w:rFonts w:ascii="Times New Roman" w:hAnsi="Times New Roman"/>
                <w:color w:val="000000"/>
                <w:sz w:val="24"/>
                <w:lang w:val="ru-RU"/>
              </w:rPr>
              <w:lastRenderedPageBreak/>
              <w:t>поэмы</w:t>
            </w:r>
          </w:p>
        </w:tc>
        <w:tc>
          <w:tcPr>
            <w:tcW w:w="802" w:type="dxa"/>
            <w:tcMar>
              <w:top w:w="50" w:type="dxa"/>
              <w:left w:w="100" w:type="dxa"/>
            </w:tcMar>
            <w:vAlign w:val="center"/>
          </w:tcPr>
          <w:p w14:paraId="23B9EBFE"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2E9F308A" w14:textId="77777777" w:rsidR="00D26813" w:rsidRDefault="00D26813">
            <w:pPr>
              <w:spacing w:after="0"/>
              <w:ind w:left="135"/>
              <w:jc w:val="center"/>
            </w:pPr>
          </w:p>
        </w:tc>
        <w:tc>
          <w:tcPr>
            <w:tcW w:w="1597" w:type="dxa"/>
            <w:tcMar>
              <w:top w:w="50" w:type="dxa"/>
              <w:left w:w="100" w:type="dxa"/>
            </w:tcMar>
            <w:vAlign w:val="center"/>
          </w:tcPr>
          <w:p w14:paraId="2C15D9A1" w14:textId="77777777" w:rsidR="00D26813" w:rsidRDefault="00D26813">
            <w:pPr>
              <w:spacing w:after="0"/>
              <w:ind w:left="135"/>
              <w:jc w:val="center"/>
            </w:pPr>
          </w:p>
        </w:tc>
        <w:tc>
          <w:tcPr>
            <w:tcW w:w="1128" w:type="dxa"/>
            <w:tcMar>
              <w:top w:w="50" w:type="dxa"/>
              <w:left w:w="100" w:type="dxa"/>
            </w:tcMar>
            <w:vAlign w:val="center"/>
          </w:tcPr>
          <w:p w14:paraId="5D4AB181" w14:textId="77777777" w:rsidR="00D26813" w:rsidRDefault="00D26813">
            <w:pPr>
              <w:spacing w:after="0"/>
              <w:ind w:left="135"/>
            </w:pPr>
          </w:p>
        </w:tc>
        <w:tc>
          <w:tcPr>
            <w:tcW w:w="1943" w:type="dxa"/>
            <w:tcMar>
              <w:top w:w="50" w:type="dxa"/>
              <w:left w:w="100" w:type="dxa"/>
            </w:tcMar>
            <w:vAlign w:val="center"/>
          </w:tcPr>
          <w:p w14:paraId="15888EA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c</w:t>
              </w:r>
              <w:r w:rsidRPr="001819FA">
                <w:rPr>
                  <w:rFonts w:ascii="Times New Roman" w:hAnsi="Times New Roman"/>
                  <w:color w:val="0000FF"/>
                  <w:u w:val="single"/>
                  <w:lang w:val="ru-RU"/>
                </w:rPr>
                <w:t>075842</w:t>
              </w:r>
              <w:r>
                <w:rPr>
                  <w:rFonts w:ascii="Times New Roman" w:hAnsi="Times New Roman"/>
                  <w:color w:val="0000FF"/>
                  <w:u w:val="single"/>
                </w:rPr>
                <w:t>f</w:t>
              </w:r>
            </w:hyperlink>
          </w:p>
        </w:tc>
      </w:tr>
      <w:tr w:rsidR="00D26813" w:rsidRPr="00801FD3" w14:paraId="572AC6D9" w14:textId="77777777">
        <w:trPr>
          <w:trHeight w:val="144"/>
          <w:tblCellSpacing w:w="20" w:type="nil"/>
        </w:trPr>
        <w:tc>
          <w:tcPr>
            <w:tcW w:w="457" w:type="dxa"/>
            <w:tcMar>
              <w:top w:w="50" w:type="dxa"/>
              <w:left w:w="100" w:type="dxa"/>
            </w:tcMar>
            <w:vAlign w:val="center"/>
          </w:tcPr>
          <w:p w14:paraId="4C34378A" w14:textId="77777777" w:rsidR="00D26813" w:rsidRDefault="006A6DDB">
            <w:pPr>
              <w:spacing w:after="0"/>
            </w:pPr>
            <w:r>
              <w:rPr>
                <w:rFonts w:ascii="Times New Roman" w:hAnsi="Times New Roman"/>
                <w:color w:val="000000"/>
                <w:sz w:val="24"/>
              </w:rPr>
              <w:t>21</w:t>
            </w:r>
          </w:p>
        </w:tc>
        <w:tc>
          <w:tcPr>
            <w:tcW w:w="3285" w:type="dxa"/>
            <w:tcMar>
              <w:top w:w="50" w:type="dxa"/>
              <w:left w:w="100" w:type="dxa"/>
            </w:tcMar>
            <w:vAlign w:val="center"/>
          </w:tcPr>
          <w:p w14:paraId="0A43896B" w14:textId="77777777" w:rsidR="00D26813" w:rsidRDefault="006A6DDB">
            <w:pPr>
              <w:spacing w:after="0"/>
              <w:ind w:left="135"/>
            </w:pPr>
            <w:r w:rsidRPr="001819FA">
              <w:rPr>
                <w:rFonts w:ascii="Times New Roman" w:hAnsi="Times New Roman"/>
                <w:color w:val="000000"/>
                <w:sz w:val="24"/>
                <w:lang w:val="ru-RU"/>
              </w:rPr>
              <w:t xml:space="preserve">Герои поэмы «Двенадцать», сюжет, композиция, многозначность финала.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языка</w:t>
            </w:r>
            <w:proofErr w:type="spellEnd"/>
            <w:r>
              <w:rPr>
                <w:rFonts w:ascii="Times New Roman" w:hAnsi="Times New Roman"/>
                <w:color w:val="000000"/>
                <w:sz w:val="24"/>
              </w:rPr>
              <w:t xml:space="preserve"> </w:t>
            </w:r>
            <w:proofErr w:type="spellStart"/>
            <w:r>
              <w:rPr>
                <w:rFonts w:ascii="Times New Roman" w:hAnsi="Times New Roman"/>
                <w:color w:val="000000"/>
                <w:sz w:val="24"/>
              </w:rPr>
              <w:t>поэмы</w:t>
            </w:r>
            <w:proofErr w:type="spellEnd"/>
          </w:p>
        </w:tc>
        <w:tc>
          <w:tcPr>
            <w:tcW w:w="802" w:type="dxa"/>
            <w:tcMar>
              <w:top w:w="50" w:type="dxa"/>
              <w:left w:w="100" w:type="dxa"/>
            </w:tcMar>
            <w:vAlign w:val="center"/>
          </w:tcPr>
          <w:p w14:paraId="5BFB9101"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CF6C9F9" w14:textId="77777777" w:rsidR="00D26813" w:rsidRDefault="00D26813">
            <w:pPr>
              <w:spacing w:after="0"/>
              <w:ind w:left="135"/>
              <w:jc w:val="center"/>
            </w:pPr>
          </w:p>
        </w:tc>
        <w:tc>
          <w:tcPr>
            <w:tcW w:w="1597" w:type="dxa"/>
            <w:tcMar>
              <w:top w:w="50" w:type="dxa"/>
              <w:left w:w="100" w:type="dxa"/>
            </w:tcMar>
            <w:vAlign w:val="center"/>
          </w:tcPr>
          <w:p w14:paraId="02AF43E8" w14:textId="77777777" w:rsidR="00D26813" w:rsidRDefault="00D26813">
            <w:pPr>
              <w:spacing w:after="0"/>
              <w:ind w:left="135"/>
              <w:jc w:val="center"/>
            </w:pPr>
          </w:p>
        </w:tc>
        <w:tc>
          <w:tcPr>
            <w:tcW w:w="1128" w:type="dxa"/>
            <w:tcMar>
              <w:top w:w="50" w:type="dxa"/>
              <w:left w:w="100" w:type="dxa"/>
            </w:tcMar>
            <w:vAlign w:val="center"/>
          </w:tcPr>
          <w:p w14:paraId="18CCC4B8" w14:textId="77777777" w:rsidR="00D26813" w:rsidRDefault="00D26813">
            <w:pPr>
              <w:spacing w:after="0"/>
              <w:ind w:left="135"/>
            </w:pPr>
          </w:p>
        </w:tc>
        <w:tc>
          <w:tcPr>
            <w:tcW w:w="1943" w:type="dxa"/>
            <w:tcMar>
              <w:top w:w="50" w:type="dxa"/>
              <w:left w:w="100" w:type="dxa"/>
            </w:tcMar>
            <w:vAlign w:val="center"/>
          </w:tcPr>
          <w:p w14:paraId="02A38B7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eaafb</w:t>
              </w:r>
              <w:proofErr w:type="spellEnd"/>
              <w:r w:rsidRPr="001819FA">
                <w:rPr>
                  <w:rFonts w:ascii="Times New Roman" w:hAnsi="Times New Roman"/>
                  <w:color w:val="0000FF"/>
                  <w:u w:val="single"/>
                  <w:lang w:val="ru-RU"/>
                </w:rPr>
                <w:t>657</w:t>
              </w:r>
            </w:hyperlink>
          </w:p>
        </w:tc>
      </w:tr>
      <w:tr w:rsidR="00D26813" w:rsidRPr="00801FD3" w14:paraId="3BC159AD" w14:textId="77777777">
        <w:trPr>
          <w:trHeight w:val="144"/>
          <w:tblCellSpacing w:w="20" w:type="nil"/>
        </w:trPr>
        <w:tc>
          <w:tcPr>
            <w:tcW w:w="457" w:type="dxa"/>
            <w:tcMar>
              <w:top w:w="50" w:type="dxa"/>
              <w:left w:w="100" w:type="dxa"/>
            </w:tcMar>
            <w:vAlign w:val="center"/>
          </w:tcPr>
          <w:p w14:paraId="1F1B5285" w14:textId="77777777" w:rsidR="00D26813" w:rsidRDefault="006A6DDB">
            <w:pPr>
              <w:spacing w:after="0"/>
            </w:pPr>
            <w:r>
              <w:rPr>
                <w:rFonts w:ascii="Times New Roman" w:hAnsi="Times New Roman"/>
                <w:color w:val="000000"/>
                <w:sz w:val="24"/>
              </w:rPr>
              <w:t>22</w:t>
            </w:r>
          </w:p>
        </w:tc>
        <w:tc>
          <w:tcPr>
            <w:tcW w:w="3285" w:type="dxa"/>
            <w:tcMar>
              <w:top w:w="50" w:type="dxa"/>
              <w:left w:w="100" w:type="dxa"/>
            </w:tcMar>
            <w:vAlign w:val="center"/>
          </w:tcPr>
          <w:p w14:paraId="76398112" w14:textId="77777777" w:rsidR="00D26813" w:rsidRPr="001819FA" w:rsidRDefault="006A6DDB">
            <w:pPr>
              <w:spacing w:after="0"/>
              <w:ind w:left="135"/>
              <w:rPr>
                <w:lang w:val="ru-RU"/>
              </w:rPr>
            </w:pPr>
            <w:r w:rsidRPr="001819FA">
              <w:rPr>
                <w:rFonts w:ascii="Times New Roman" w:hAnsi="Times New Roman"/>
                <w:color w:val="000000"/>
                <w:sz w:val="24"/>
                <w:lang w:val="ru-RU"/>
              </w:rPr>
              <w:t>Подготовка к презентации проекта по литературе начала ХХ века</w:t>
            </w:r>
          </w:p>
        </w:tc>
        <w:tc>
          <w:tcPr>
            <w:tcW w:w="802" w:type="dxa"/>
            <w:tcMar>
              <w:top w:w="50" w:type="dxa"/>
              <w:left w:w="100" w:type="dxa"/>
            </w:tcMar>
            <w:vAlign w:val="center"/>
          </w:tcPr>
          <w:p w14:paraId="171977B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711875C" w14:textId="77777777" w:rsidR="00D26813" w:rsidRDefault="00D26813">
            <w:pPr>
              <w:spacing w:after="0"/>
              <w:ind w:left="135"/>
              <w:jc w:val="center"/>
            </w:pPr>
          </w:p>
        </w:tc>
        <w:tc>
          <w:tcPr>
            <w:tcW w:w="1597" w:type="dxa"/>
            <w:tcMar>
              <w:top w:w="50" w:type="dxa"/>
              <w:left w:w="100" w:type="dxa"/>
            </w:tcMar>
            <w:vAlign w:val="center"/>
          </w:tcPr>
          <w:p w14:paraId="0682A7E5" w14:textId="77777777" w:rsidR="00D26813" w:rsidRDefault="00D26813">
            <w:pPr>
              <w:spacing w:after="0"/>
              <w:ind w:left="135"/>
              <w:jc w:val="center"/>
            </w:pPr>
          </w:p>
        </w:tc>
        <w:tc>
          <w:tcPr>
            <w:tcW w:w="1128" w:type="dxa"/>
            <w:tcMar>
              <w:top w:w="50" w:type="dxa"/>
              <w:left w:w="100" w:type="dxa"/>
            </w:tcMar>
            <w:vAlign w:val="center"/>
          </w:tcPr>
          <w:p w14:paraId="5D6FBD01" w14:textId="77777777" w:rsidR="00D26813" w:rsidRDefault="00D26813">
            <w:pPr>
              <w:spacing w:after="0"/>
              <w:ind w:left="135"/>
            </w:pPr>
          </w:p>
        </w:tc>
        <w:tc>
          <w:tcPr>
            <w:tcW w:w="1943" w:type="dxa"/>
            <w:tcMar>
              <w:top w:w="50" w:type="dxa"/>
              <w:left w:w="100" w:type="dxa"/>
            </w:tcMar>
            <w:vAlign w:val="center"/>
          </w:tcPr>
          <w:p w14:paraId="22B2ADC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w:t>
              </w:r>
              <w:r>
                <w:rPr>
                  <w:rFonts w:ascii="Times New Roman" w:hAnsi="Times New Roman"/>
                  <w:color w:val="0000FF"/>
                  <w:u w:val="single"/>
                </w:rPr>
                <w:t>ed</w:t>
              </w:r>
              <w:r w:rsidRPr="001819FA">
                <w:rPr>
                  <w:rFonts w:ascii="Times New Roman" w:hAnsi="Times New Roman"/>
                  <w:color w:val="0000FF"/>
                  <w:u w:val="single"/>
                  <w:lang w:val="ru-RU"/>
                </w:rPr>
                <w:t>881</w:t>
              </w:r>
              <w:proofErr w:type="spellStart"/>
              <w:r>
                <w:rPr>
                  <w:rFonts w:ascii="Times New Roman" w:hAnsi="Times New Roman"/>
                  <w:color w:val="0000FF"/>
                  <w:u w:val="single"/>
                </w:rPr>
                <w:t>ea</w:t>
              </w:r>
              <w:proofErr w:type="spellEnd"/>
            </w:hyperlink>
          </w:p>
        </w:tc>
      </w:tr>
      <w:tr w:rsidR="00D26813" w:rsidRPr="00801FD3" w14:paraId="7F6D8C10" w14:textId="77777777">
        <w:trPr>
          <w:trHeight w:val="144"/>
          <w:tblCellSpacing w:w="20" w:type="nil"/>
        </w:trPr>
        <w:tc>
          <w:tcPr>
            <w:tcW w:w="457" w:type="dxa"/>
            <w:tcMar>
              <w:top w:w="50" w:type="dxa"/>
              <w:left w:w="100" w:type="dxa"/>
            </w:tcMar>
            <w:vAlign w:val="center"/>
          </w:tcPr>
          <w:p w14:paraId="039A0609" w14:textId="77777777" w:rsidR="00D26813" w:rsidRDefault="006A6DDB">
            <w:pPr>
              <w:spacing w:after="0"/>
            </w:pPr>
            <w:r>
              <w:rPr>
                <w:rFonts w:ascii="Times New Roman" w:hAnsi="Times New Roman"/>
                <w:color w:val="000000"/>
                <w:sz w:val="24"/>
              </w:rPr>
              <w:t>23</w:t>
            </w:r>
          </w:p>
        </w:tc>
        <w:tc>
          <w:tcPr>
            <w:tcW w:w="3285" w:type="dxa"/>
            <w:tcMar>
              <w:top w:w="50" w:type="dxa"/>
              <w:left w:w="100" w:type="dxa"/>
            </w:tcMar>
            <w:vAlign w:val="center"/>
          </w:tcPr>
          <w:p w14:paraId="46E645FC" w14:textId="77777777" w:rsidR="00D26813" w:rsidRPr="001819FA" w:rsidRDefault="006A6DDB">
            <w:pPr>
              <w:spacing w:after="0"/>
              <w:ind w:left="135"/>
              <w:rPr>
                <w:lang w:val="ru-RU"/>
              </w:rPr>
            </w:pPr>
            <w:r w:rsidRPr="001819FA">
              <w:rPr>
                <w:rFonts w:ascii="Times New Roman" w:hAnsi="Times New Roman"/>
                <w:color w:val="000000"/>
                <w:sz w:val="24"/>
                <w:lang w:val="ru-RU"/>
              </w:rPr>
              <w:t>Презентация проекта по литературе начала ХХ века</w:t>
            </w:r>
          </w:p>
        </w:tc>
        <w:tc>
          <w:tcPr>
            <w:tcW w:w="802" w:type="dxa"/>
            <w:tcMar>
              <w:top w:w="50" w:type="dxa"/>
              <w:left w:w="100" w:type="dxa"/>
            </w:tcMar>
            <w:vAlign w:val="center"/>
          </w:tcPr>
          <w:p w14:paraId="0B17AFA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6BABB71" w14:textId="77777777" w:rsidR="00D26813" w:rsidRDefault="00D26813">
            <w:pPr>
              <w:spacing w:after="0"/>
              <w:ind w:left="135"/>
              <w:jc w:val="center"/>
            </w:pPr>
          </w:p>
        </w:tc>
        <w:tc>
          <w:tcPr>
            <w:tcW w:w="1597" w:type="dxa"/>
            <w:tcMar>
              <w:top w:w="50" w:type="dxa"/>
              <w:left w:w="100" w:type="dxa"/>
            </w:tcMar>
            <w:vAlign w:val="center"/>
          </w:tcPr>
          <w:p w14:paraId="64B597BE" w14:textId="77777777" w:rsidR="00D26813" w:rsidRDefault="00D26813">
            <w:pPr>
              <w:spacing w:after="0"/>
              <w:ind w:left="135"/>
              <w:jc w:val="center"/>
            </w:pPr>
          </w:p>
        </w:tc>
        <w:tc>
          <w:tcPr>
            <w:tcW w:w="1128" w:type="dxa"/>
            <w:tcMar>
              <w:top w:w="50" w:type="dxa"/>
              <w:left w:w="100" w:type="dxa"/>
            </w:tcMar>
            <w:vAlign w:val="center"/>
          </w:tcPr>
          <w:p w14:paraId="258B4EFC" w14:textId="77777777" w:rsidR="00D26813" w:rsidRDefault="00D26813">
            <w:pPr>
              <w:spacing w:after="0"/>
              <w:ind w:left="135"/>
            </w:pPr>
          </w:p>
        </w:tc>
        <w:tc>
          <w:tcPr>
            <w:tcW w:w="1943" w:type="dxa"/>
            <w:tcMar>
              <w:top w:w="50" w:type="dxa"/>
              <w:left w:w="100" w:type="dxa"/>
            </w:tcMar>
            <w:vAlign w:val="center"/>
          </w:tcPr>
          <w:p w14:paraId="6C61CFC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/7959772</w:t>
              </w:r>
              <w:r>
                <w:rPr>
                  <w:rFonts w:ascii="Times New Roman" w:hAnsi="Times New Roman"/>
                  <w:color w:val="0000FF"/>
                  <w:u w:val="single"/>
                </w:rPr>
                <w:t>f</w:t>
              </w:r>
            </w:hyperlink>
          </w:p>
        </w:tc>
      </w:tr>
      <w:tr w:rsidR="00D26813" w:rsidRPr="00801FD3" w14:paraId="0A45FB47" w14:textId="77777777">
        <w:trPr>
          <w:trHeight w:val="144"/>
          <w:tblCellSpacing w:w="20" w:type="nil"/>
        </w:trPr>
        <w:tc>
          <w:tcPr>
            <w:tcW w:w="457" w:type="dxa"/>
            <w:tcMar>
              <w:top w:w="50" w:type="dxa"/>
              <w:left w:w="100" w:type="dxa"/>
            </w:tcMar>
            <w:vAlign w:val="center"/>
          </w:tcPr>
          <w:p w14:paraId="28A3429E" w14:textId="77777777" w:rsidR="00D26813" w:rsidRDefault="006A6DDB">
            <w:pPr>
              <w:spacing w:after="0"/>
            </w:pPr>
            <w:r>
              <w:rPr>
                <w:rFonts w:ascii="Times New Roman" w:hAnsi="Times New Roman"/>
                <w:color w:val="000000"/>
                <w:sz w:val="24"/>
              </w:rPr>
              <w:t>24</w:t>
            </w:r>
          </w:p>
        </w:tc>
        <w:tc>
          <w:tcPr>
            <w:tcW w:w="3285" w:type="dxa"/>
            <w:tcMar>
              <w:top w:w="50" w:type="dxa"/>
              <w:left w:w="100" w:type="dxa"/>
            </w:tcMar>
            <w:vAlign w:val="center"/>
          </w:tcPr>
          <w:p w14:paraId="1A3F642B"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В.В. Маяковского. Новаторство поэтики Маяковского. Лирический герой ранних произведений поэта</w:t>
            </w:r>
          </w:p>
        </w:tc>
        <w:tc>
          <w:tcPr>
            <w:tcW w:w="802" w:type="dxa"/>
            <w:tcMar>
              <w:top w:w="50" w:type="dxa"/>
              <w:left w:w="100" w:type="dxa"/>
            </w:tcMar>
            <w:vAlign w:val="center"/>
          </w:tcPr>
          <w:p w14:paraId="0CF28504"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EE59131" w14:textId="77777777" w:rsidR="00D26813" w:rsidRDefault="00D26813">
            <w:pPr>
              <w:spacing w:after="0"/>
              <w:ind w:left="135"/>
              <w:jc w:val="center"/>
            </w:pPr>
          </w:p>
        </w:tc>
        <w:tc>
          <w:tcPr>
            <w:tcW w:w="1597" w:type="dxa"/>
            <w:tcMar>
              <w:top w:w="50" w:type="dxa"/>
              <w:left w:w="100" w:type="dxa"/>
            </w:tcMar>
            <w:vAlign w:val="center"/>
          </w:tcPr>
          <w:p w14:paraId="57FFDB1E" w14:textId="77777777" w:rsidR="00D26813" w:rsidRDefault="00D26813">
            <w:pPr>
              <w:spacing w:after="0"/>
              <w:ind w:left="135"/>
              <w:jc w:val="center"/>
            </w:pPr>
          </w:p>
        </w:tc>
        <w:tc>
          <w:tcPr>
            <w:tcW w:w="1128" w:type="dxa"/>
            <w:tcMar>
              <w:top w:w="50" w:type="dxa"/>
              <w:left w:w="100" w:type="dxa"/>
            </w:tcMar>
            <w:vAlign w:val="center"/>
          </w:tcPr>
          <w:p w14:paraId="0D85F155" w14:textId="77777777" w:rsidR="00D26813" w:rsidRDefault="00D26813">
            <w:pPr>
              <w:spacing w:after="0"/>
              <w:ind w:left="135"/>
            </w:pPr>
          </w:p>
        </w:tc>
        <w:tc>
          <w:tcPr>
            <w:tcW w:w="1943" w:type="dxa"/>
            <w:tcMar>
              <w:top w:w="50" w:type="dxa"/>
              <w:left w:w="100" w:type="dxa"/>
            </w:tcMar>
            <w:vAlign w:val="center"/>
          </w:tcPr>
          <w:p w14:paraId="6687FEC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w:t>
              </w:r>
              <w:r>
                <w:rPr>
                  <w:rFonts w:ascii="Times New Roman" w:hAnsi="Times New Roman"/>
                  <w:color w:val="0000FF"/>
                  <w:u w:val="single"/>
                </w:rPr>
                <w:t>fa</w:t>
              </w:r>
              <w:r w:rsidRPr="001819FA">
                <w:rPr>
                  <w:rFonts w:ascii="Times New Roman" w:hAnsi="Times New Roman"/>
                  <w:color w:val="0000FF"/>
                  <w:u w:val="single"/>
                  <w:lang w:val="ru-RU"/>
                </w:rPr>
                <w:t>68635</w:t>
              </w:r>
            </w:hyperlink>
          </w:p>
        </w:tc>
      </w:tr>
      <w:tr w:rsidR="00D26813" w:rsidRPr="00801FD3" w14:paraId="53B88F58" w14:textId="77777777">
        <w:trPr>
          <w:trHeight w:val="144"/>
          <w:tblCellSpacing w:w="20" w:type="nil"/>
        </w:trPr>
        <w:tc>
          <w:tcPr>
            <w:tcW w:w="457" w:type="dxa"/>
            <w:tcMar>
              <w:top w:w="50" w:type="dxa"/>
              <w:left w:w="100" w:type="dxa"/>
            </w:tcMar>
            <w:vAlign w:val="center"/>
          </w:tcPr>
          <w:p w14:paraId="39C5843F" w14:textId="77777777" w:rsidR="00D26813" w:rsidRDefault="006A6DDB">
            <w:pPr>
              <w:spacing w:after="0"/>
            </w:pPr>
            <w:r>
              <w:rPr>
                <w:rFonts w:ascii="Times New Roman" w:hAnsi="Times New Roman"/>
                <w:color w:val="000000"/>
                <w:sz w:val="24"/>
              </w:rPr>
              <w:t>25</w:t>
            </w:r>
          </w:p>
        </w:tc>
        <w:tc>
          <w:tcPr>
            <w:tcW w:w="3285" w:type="dxa"/>
            <w:tcMar>
              <w:top w:w="50" w:type="dxa"/>
              <w:left w:w="100" w:type="dxa"/>
            </w:tcMar>
            <w:vAlign w:val="center"/>
          </w:tcPr>
          <w:p w14:paraId="696F3A3A" w14:textId="77777777" w:rsidR="00D26813" w:rsidRPr="001819FA" w:rsidRDefault="006A6DDB">
            <w:pPr>
              <w:spacing w:after="0"/>
              <w:ind w:left="135"/>
              <w:rPr>
                <w:lang w:val="ru-RU"/>
              </w:rPr>
            </w:pPr>
            <w:r w:rsidRPr="001819FA">
              <w:rPr>
                <w:rFonts w:ascii="Times New Roman" w:hAnsi="Times New Roman"/>
                <w:color w:val="000000"/>
                <w:sz w:val="24"/>
                <w:lang w:val="ru-RU"/>
              </w:rPr>
              <w:t>Поэт и революция. Сатира в стихотворениях В.В. Маяковского («Прозаседавшиеся» и другие)</w:t>
            </w:r>
          </w:p>
        </w:tc>
        <w:tc>
          <w:tcPr>
            <w:tcW w:w="802" w:type="dxa"/>
            <w:tcMar>
              <w:top w:w="50" w:type="dxa"/>
              <w:left w:w="100" w:type="dxa"/>
            </w:tcMar>
            <w:vAlign w:val="center"/>
          </w:tcPr>
          <w:p w14:paraId="6B19BF0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5C14D79" w14:textId="77777777" w:rsidR="00D26813" w:rsidRDefault="00D26813">
            <w:pPr>
              <w:spacing w:after="0"/>
              <w:ind w:left="135"/>
              <w:jc w:val="center"/>
            </w:pPr>
          </w:p>
        </w:tc>
        <w:tc>
          <w:tcPr>
            <w:tcW w:w="1597" w:type="dxa"/>
            <w:tcMar>
              <w:top w:w="50" w:type="dxa"/>
              <w:left w:w="100" w:type="dxa"/>
            </w:tcMar>
            <w:vAlign w:val="center"/>
          </w:tcPr>
          <w:p w14:paraId="73C5F924" w14:textId="77777777" w:rsidR="00D26813" w:rsidRDefault="00D26813">
            <w:pPr>
              <w:spacing w:after="0"/>
              <w:ind w:left="135"/>
              <w:jc w:val="center"/>
            </w:pPr>
          </w:p>
        </w:tc>
        <w:tc>
          <w:tcPr>
            <w:tcW w:w="1128" w:type="dxa"/>
            <w:tcMar>
              <w:top w:w="50" w:type="dxa"/>
              <w:left w:w="100" w:type="dxa"/>
            </w:tcMar>
            <w:vAlign w:val="center"/>
          </w:tcPr>
          <w:p w14:paraId="0CF3C049" w14:textId="77777777" w:rsidR="00D26813" w:rsidRDefault="00D26813">
            <w:pPr>
              <w:spacing w:after="0"/>
              <w:ind w:left="135"/>
            </w:pPr>
          </w:p>
        </w:tc>
        <w:tc>
          <w:tcPr>
            <w:tcW w:w="1943" w:type="dxa"/>
            <w:tcMar>
              <w:top w:w="50" w:type="dxa"/>
              <w:left w:w="100" w:type="dxa"/>
            </w:tcMar>
            <w:vAlign w:val="center"/>
          </w:tcPr>
          <w:p w14:paraId="7E245AB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ddf</w:t>
              </w:r>
              <w:proofErr w:type="spellEnd"/>
              <w:r w:rsidRPr="001819FA">
                <w:rPr>
                  <w:rFonts w:ascii="Times New Roman" w:hAnsi="Times New Roman"/>
                  <w:color w:val="0000FF"/>
                  <w:u w:val="single"/>
                  <w:lang w:val="ru-RU"/>
                </w:rPr>
                <w:t>54</w:t>
              </w:r>
              <w:proofErr w:type="spellStart"/>
              <w:r>
                <w:rPr>
                  <w:rFonts w:ascii="Times New Roman" w:hAnsi="Times New Roman"/>
                  <w:color w:val="0000FF"/>
                  <w:u w:val="single"/>
                </w:rPr>
                <w:t>ef</w:t>
              </w:r>
              <w:proofErr w:type="spellEnd"/>
              <w:r w:rsidRPr="001819FA">
                <w:rPr>
                  <w:rFonts w:ascii="Times New Roman" w:hAnsi="Times New Roman"/>
                  <w:color w:val="0000FF"/>
                  <w:u w:val="single"/>
                  <w:lang w:val="ru-RU"/>
                </w:rPr>
                <w:t>6</w:t>
              </w:r>
            </w:hyperlink>
          </w:p>
        </w:tc>
      </w:tr>
      <w:tr w:rsidR="00D26813" w:rsidRPr="00801FD3" w14:paraId="23BBCE42" w14:textId="77777777">
        <w:trPr>
          <w:trHeight w:val="144"/>
          <w:tblCellSpacing w:w="20" w:type="nil"/>
        </w:trPr>
        <w:tc>
          <w:tcPr>
            <w:tcW w:w="457" w:type="dxa"/>
            <w:tcMar>
              <w:top w:w="50" w:type="dxa"/>
              <w:left w:w="100" w:type="dxa"/>
            </w:tcMar>
            <w:vAlign w:val="center"/>
          </w:tcPr>
          <w:p w14:paraId="6A6008CB" w14:textId="77777777" w:rsidR="00D26813" w:rsidRDefault="006A6DDB">
            <w:pPr>
              <w:spacing w:after="0"/>
            </w:pPr>
            <w:r>
              <w:rPr>
                <w:rFonts w:ascii="Times New Roman" w:hAnsi="Times New Roman"/>
                <w:color w:val="000000"/>
                <w:sz w:val="24"/>
              </w:rPr>
              <w:t>26</w:t>
            </w:r>
          </w:p>
        </w:tc>
        <w:tc>
          <w:tcPr>
            <w:tcW w:w="3285" w:type="dxa"/>
            <w:tcMar>
              <w:top w:w="50" w:type="dxa"/>
              <w:left w:w="100" w:type="dxa"/>
            </w:tcMar>
            <w:vAlign w:val="center"/>
          </w:tcPr>
          <w:p w14:paraId="013E4E2F" w14:textId="77777777" w:rsidR="00D26813" w:rsidRPr="001819FA" w:rsidRDefault="006A6DDB">
            <w:pPr>
              <w:spacing w:after="0"/>
              <w:ind w:left="135"/>
              <w:rPr>
                <w:lang w:val="ru-RU"/>
              </w:rPr>
            </w:pPr>
            <w:r w:rsidRPr="001819FA">
              <w:rPr>
                <w:rFonts w:ascii="Times New Roman" w:hAnsi="Times New Roman"/>
                <w:color w:val="000000"/>
                <w:sz w:val="24"/>
                <w:lang w:val="ru-RU"/>
              </w:rPr>
              <w:t>Своеобразие любовной лирики В.В. Маяковского («Послушайте!», «</w:t>
            </w:r>
            <w:proofErr w:type="spellStart"/>
            <w:r w:rsidRPr="001819FA">
              <w:rPr>
                <w:rFonts w:ascii="Times New Roman" w:hAnsi="Times New Roman"/>
                <w:color w:val="000000"/>
                <w:sz w:val="24"/>
                <w:lang w:val="ru-RU"/>
              </w:rPr>
              <w:t>Лиличка</w:t>
            </w:r>
            <w:proofErr w:type="spellEnd"/>
            <w:r w:rsidRPr="001819FA">
              <w:rPr>
                <w:rFonts w:ascii="Times New Roman" w:hAnsi="Times New Roman"/>
                <w:color w:val="000000"/>
                <w:sz w:val="24"/>
                <w:lang w:val="ru-RU"/>
              </w:rPr>
              <w:t>!», «Письмо Татьяне Яковлевой» и другие)</w:t>
            </w:r>
          </w:p>
        </w:tc>
        <w:tc>
          <w:tcPr>
            <w:tcW w:w="802" w:type="dxa"/>
            <w:tcMar>
              <w:top w:w="50" w:type="dxa"/>
              <w:left w:w="100" w:type="dxa"/>
            </w:tcMar>
            <w:vAlign w:val="center"/>
          </w:tcPr>
          <w:p w14:paraId="4E4A0CE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9DE0417" w14:textId="77777777" w:rsidR="00D26813" w:rsidRDefault="00D26813">
            <w:pPr>
              <w:spacing w:after="0"/>
              <w:ind w:left="135"/>
              <w:jc w:val="center"/>
            </w:pPr>
          </w:p>
        </w:tc>
        <w:tc>
          <w:tcPr>
            <w:tcW w:w="1597" w:type="dxa"/>
            <w:tcMar>
              <w:top w:w="50" w:type="dxa"/>
              <w:left w:w="100" w:type="dxa"/>
            </w:tcMar>
            <w:vAlign w:val="center"/>
          </w:tcPr>
          <w:p w14:paraId="254FA333" w14:textId="77777777" w:rsidR="00D26813" w:rsidRDefault="00D26813">
            <w:pPr>
              <w:spacing w:after="0"/>
              <w:ind w:left="135"/>
              <w:jc w:val="center"/>
            </w:pPr>
          </w:p>
        </w:tc>
        <w:tc>
          <w:tcPr>
            <w:tcW w:w="1128" w:type="dxa"/>
            <w:tcMar>
              <w:top w:w="50" w:type="dxa"/>
              <w:left w:w="100" w:type="dxa"/>
            </w:tcMar>
            <w:vAlign w:val="center"/>
          </w:tcPr>
          <w:p w14:paraId="7B34A1E2" w14:textId="77777777" w:rsidR="00D26813" w:rsidRDefault="00D26813">
            <w:pPr>
              <w:spacing w:after="0"/>
              <w:ind w:left="135"/>
            </w:pPr>
          </w:p>
        </w:tc>
        <w:tc>
          <w:tcPr>
            <w:tcW w:w="1943" w:type="dxa"/>
            <w:tcMar>
              <w:top w:w="50" w:type="dxa"/>
              <w:left w:w="100" w:type="dxa"/>
            </w:tcMar>
            <w:vAlign w:val="center"/>
          </w:tcPr>
          <w:p w14:paraId="2D334A7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ba</w:t>
              </w:r>
              <w:proofErr w:type="spellEnd"/>
              <w:r w:rsidRPr="001819FA">
                <w:rPr>
                  <w:rFonts w:ascii="Times New Roman" w:hAnsi="Times New Roman"/>
                  <w:color w:val="0000FF"/>
                  <w:u w:val="single"/>
                  <w:lang w:val="ru-RU"/>
                </w:rPr>
                <w:t>41962</w:t>
              </w:r>
              <w:r>
                <w:rPr>
                  <w:rFonts w:ascii="Times New Roman" w:hAnsi="Times New Roman"/>
                  <w:color w:val="0000FF"/>
                  <w:u w:val="single"/>
                </w:rPr>
                <w:t>d</w:t>
              </w:r>
            </w:hyperlink>
          </w:p>
        </w:tc>
      </w:tr>
      <w:tr w:rsidR="00D26813" w:rsidRPr="00801FD3" w14:paraId="7833914B" w14:textId="77777777">
        <w:trPr>
          <w:trHeight w:val="144"/>
          <w:tblCellSpacing w:w="20" w:type="nil"/>
        </w:trPr>
        <w:tc>
          <w:tcPr>
            <w:tcW w:w="457" w:type="dxa"/>
            <w:tcMar>
              <w:top w:w="50" w:type="dxa"/>
              <w:left w:w="100" w:type="dxa"/>
            </w:tcMar>
            <w:vAlign w:val="center"/>
          </w:tcPr>
          <w:p w14:paraId="76E48175" w14:textId="77777777" w:rsidR="00D26813" w:rsidRDefault="006A6DDB">
            <w:pPr>
              <w:spacing w:after="0"/>
            </w:pPr>
            <w:r>
              <w:rPr>
                <w:rFonts w:ascii="Times New Roman" w:hAnsi="Times New Roman"/>
                <w:color w:val="000000"/>
                <w:sz w:val="24"/>
              </w:rPr>
              <w:t>27</w:t>
            </w:r>
          </w:p>
        </w:tc>
        <w:tc>
          <w:tcPr>
            <w:tcW w:w="3285" w:type="dxa"/>
            <w:tcMar>
              <w:top w:w="50" w:type="dxa"/>
              <w:left w:w="100" w:type="dxa"/>
            </w:tcMar>
            <w:vAlign w:val="center"/>
          </w:tcPr>
          <w:p w14:paraId="37474A49" w14:textId="77777777" w:rsidR="00D26813" w:rsidRPr="001819FA" w:rsidRDefault="006A6DDB">
            <w:pPr>
              <w:spacing w:after="0"/>
              <w:ind w:left="135"/>
              <w:rPr>
                <w:lang w:val="ru-RU"/>
              </w:rPr>
            </w:pPr>
            <w:r w:rsidRPr="001819FA">
              <w:rPr>
                <w:rFonts w:ascii="Times New Roman" w:hAnsi="Times New Roman"/>
                <w:color w:val="000000"/>
                <w:sz w:val="24"/>
                <w:lang w:val="ru-RU"/>
              </w:rPr>
              <w:t>Художественный мир поэмы В.В. Маяковского «Облако в штанах»</w:t>
            </w:r>
          </w:p>
        </w:tc>
        <w:tc>
          <w:tcPr>
            <w:tcW w:w="802" w:type="dxa"/>
            <w:tcMar>
              <w:top w:w="50" w:type="dxa"/>
              <w:left w:w="100" w:type="dxa"/>
            </w:tcMar>
            <w:vAlign w:val="center"/>
          </w:tcPr>
          <w:p w14:paraId="44F991D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55C84E0" w14:textId="77777777" w:rsidR="00D26813" w:rsidRDefault="00D26813">
            <w:pPr>
              <w:spacing w:after="0"/>
              <w:ind w:left="135"/>
              <w:jc w:val="center"/>
            </w:pPr>
          </w:p>
        </w:tc>
        <w:tc>
          <w:tcPr>
            <w:tcW w:w="1597" w:type="dxa"/>
            <w:tcMar>
              <w:top w:w="50" w:type="dxa"/>
              <w:left w:w="100" w:type="dxa"/>
            </w:tcMar>
            <w:vAlign w:val="center"/>
          </w:tcPr>
          <w:p w14:paraId="39625FD0" w14:textId="77777777" w:rsidR="00D26813" w:rsidRDefault="00D26813">
            <w:pPr>
              <w:spacing w:after="0"/>
              <w:ind w:left="135"/>
              <w:jc w:val="center"/>
            </w:pPr>
          </w:p>
        </w:tc>
        <w:tc>
          <w:tcPr>
            <w:tcW w:w="1128" w:type="dxa"/>
            <w:tcMar>
              <w:top w:w="50" w:type="dxa"/>
              <w:left w:w="100" w:type="dxa"/>
            </w:tcMar>
            <w:vAlign w:val="center"/>
          </w:tcPr>
          <w:p w14:paraId="0E02919F" w14:textId="77777777" w:rsidR="00D26813" w:rsidRDefault="00D26813">
            <w:pPr>
              <w:spacing w:after="0"/>
              <w:ind w:left="135"/>
            </w:pPr>
          </w:p>
        </w:tc>
        <w:tc>
          <w:tcPr>
            <w:tcW w:w="1943" w:type="dxa"/>
            <w:tcMar>
              <w:top w:w="50" w:type="dxa"/>
              <w:left w:w="100" w:type="dxa"/>
            </w:tcMar>
            <w:vAlign w:val="center"/>
          </w:tcPr>
          <w:p w14:paraId="1399393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ac</w:t>
              </w:r>
              <w:r w:rsidRPr="001819FA">
                <w:rPr>
                  <w:rFonts w:ascii="Times New Roman" w:hAnsi="Times New Roman"/>
                  <w:color w:val="0000FF"/>
                  <w:u w:val="single"/>
                  <w:lang w:val="ru-RU"/>
                </w:rPr>
                <w:t>830</w:t>
              </w:r>
              <w:r>
                <w:rPr>
                  <w:rFonts w:ascii="Times New Roman" w:hAnsi="Times New Roman"/>
                  <w:color w:val="0000FF"/>
                  <w:u w:val="single"/>
                </w:rPr>
                <w:t>a</w:t>
              </w:r>
              <w:r w:rsidRPr="001819FA">
                <w:rPr>
                  <w:rFonts w:ascii="Times New Roman" w:hAnsi="Times New Roman"/>
                  <w:color w:val="0000FF"/>
                  <w:u w:val="single"/>
                  <w:lang w:val="ru-RU"/>
                </w:rPr>
                <w:t>56</w:t>
              </w:r>
            </w:hyperlink>
          </w:p>
        </w:tc>
      </w:tr>
      <w:tr w:rsidR="00D26813" w:rsidRPr="00801FD3" w14:paraId="3A75C8E6" w14:textId="77777777">
        <w:trPr>
          <w:trHeight w:val="144"/>
          <w:tblCellSpacing w:w="20" w:type="nil"/>
        </w:trPr>
        <w:tc>
          <w:tcPr>
            <w:tcW w:w="457" w:type="dxa"/>
            <w:tcMar>
              <w:top w:w="50" w:type="dxa"/>
              <w:left w:w="100" w:type="dxa"/>
            </w:tcMar>
            <w:vAlign w:val="center"/>
          </w:tcPr>
          <w:p w14:paraId="6D59E68D" w14:textId="77777777" w:rsidR="00D26813" w:rsidRDefault="006A6DDB">
            <w:pPr>
              <w:spacing w:after="0"/>
            </w:pPr>
            <w:r>
              <w:rPr>
                <w:rFonts w:ascii="Times New Roman" w:hAnsi="Times New Roman"/>
                <w:color w:val="000000"/>
                <w:sz w:val="24"/>
              </w:rPr>
              <w:t>28</w:t>
            </w:r>
          </w:p>
        </w:tc>
        <w:tc>
          <w:tcPr>
            <w:tcW w:w="3285" w:type="dxa"/>
            <w:tcMar>
              <w:top w:w="50" w:type="dxa"/>
              <w:left w:w="100" w:type="dxa"/>
            </w:tcMar>
            <w:vAlign w:val="center"/>
          </w:tcPr>
          <w:p w14:paraId="2CEE964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Основные этапы жизни и творчества С.А. Есенина. Особенности лирики поэта и </w:t>
            </w:r>
            <w:r w:rsidRPr="001819FA">
              <w:rPr>
                <w:rFonts w:ascii="Times New Roman" w:hAnsi="Times New Roman"/>
                <w:color w:val="000000"/>
                <w:sz w:val="24"/>
                <w:lang w:val="ru-RU"/>
              </w:rPr>
              <w:lastRenderedPageBreak/>
              <w:t>многообразие тематики стихотворений («Гой ты, Русь, моя родная...», «Собаке Качалова», «Не жалею, не зову, не плачу…» и другие)</w:t>
            </w:r>
          </w:p>
        </w:tc>
        <w:tc>
          <w:tcPr>
            <w:tcW w:w="802" w:type="dxa"/>
            <w:tcMar>
              <w:top w:w="50" w:type="dxa"/>
              <w:left w:w="100" w:type="dxa"/>
            </w:tcMar>
            <w:vAlign w:val="center"/>
          </w:tcPr>
          <w:p w14:paraId="5806E5CC"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1BAAA711" w14:textId="77777777" w:rsidR="00D26813" w:rsidRDefault="00D26813">
            <w:pPr>
              <w:spacing w:after="0"/>
              <w:ind w:left="135"/>
              <w:jc w:val="center"/>
            </w:pPr>
          </w:p>
        </w:tc>
        <w:tc>
          <w:tcPr>
            <w:tcW w:w="1597" w:type="dxa"/>
            <w:tcMar>
              <w:top w:w="50" w:type="dxa"/>
              <w:left w:w="100" w:type="dxa"/>
            </w:tcMar>
            <w:vAlign w:val="center"/>
          </w:tcPr>
          <w:p w14:paraId="7CD7F67D" w14:textId="77777777" w:rsidR="00D26813" w:rsidRDefault="00D26813">
            <w:pPr>
              <w:spacing w:after="0"/>
              <w:ind w:left="135"/>
              <w:jc w:val="center"/>
            </w:pPr>
          </w:p>
        </w:tc>
        <w:tc>
          <w:tcPr>
            <w:tcW w:w="1128" w:type="dxa"/>
            <w:tcMar>
              <w:top w:w="50" w:type="dxa"/>
              <w:left w:w="100" w:type="dxa"/>
            </w:tcMar>
            <w:vAlign w:val="center"/>
          </w:tcPr>
          <w:p w14:paraId="041805E9" w14:textId="77777777" w:rsidR="00D26813" w:rsidRDefault="00D26813">
            <w:pPr>
              <w:spacing w:after="0"/>
              <w:ind w:left="135"/>
            </w:pPr>
          </w:p>
        </w:tc>
        <w:tc>
          <w:tcPr>
            <w:tcW w:w="1943" w:type="dxa"/>
            <w:tcMar>
              <w:top w:w="50" w:type="dxa"/>
              <w:left w:w="100" w:type="dxa"/>
            </w:tcMar>
            <w:vAlign w:val="center"/>
          </w:tcPr>
          <w:p w14:paraId="28A76FB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/6961</w:t>
              </w:r>
              <w:r>
                <w:rPr>
                  <w:rFonts w:ascii="Times New Roman" w:hAnsi="Times New Roman"/>
                  <w:color w:val="0000FF"/>
                  <w:u w:val="single"/>
                </w:rPr>
                <w:t>da</w:t>
              </w:r>
              <w:r w:rsidRPr="001819FA">
                <w:rPr>
                  <w:rFonts w:ascii="Times New Roman" w:hAnsi="Times New Roman"/>
                  <w:color w:val="0000FF"/>
                  <w:u w:val="single"/>
                  <w:lang w:val="ru-RU"/>
                </w:rPr>
                <w:t>74</w:t>
              </w:r>
            </w:hyperlink>
          </w:p>
        </w:tc>
      </w:tr>
      <w:tr w:rsidR="00D26813" w:rsidRPr="00801FD3" w14:paraId="154D629E" w14:textId="77777777">
        <w:trPr>
          <w:trHeight w:val="144"/>
          <w:tblCellSpacing w:w="20" w:type="nil"/>
        </w:trPr>
        <w:tc>
          <w:tcPr>
            <w:tcW w:w="457" w:type="dxa"/>
            <w:tcMar>
              <w:top w:w="50" w:type="dxa"/>
              <w:left w:w="100" w:type="dxa"/>
            </w:tcMar>
            <w:vAlign w:val="center"/>
          </w:tcPr>
          <w:p w14:paraId="53A8FE57" w14:textId="77777777" w:rsidR="00D26813" w:rsidRDefault="006A6DDB">
            <w:pPr>
              <w:spacing w:after="0"/>
            </w:pPr>
            <w:r>
              <w:rPr>
                <w:rFonts w:ascii="Times New Roman" w:hAnsi="Times New Roman"/>
                <w:color w:val="000000"/>
                <w:sz w:val="24"/>
              </w:rPr>
              <w:t>29</w:t>
            </w:r>
          </w:p>
        </w:tc>
        <w:tc>
          <w:tcPr>
            <w:tcW w:w="3285" w:type="dxa"/>
            <w:tcMar>
              <w:top w:w="50" w:type="dxa"/>
              <w:left w:w="100" w:type="dxa"/>
            </w:tcMar>
            <w:vAlign w:val="center"/>
          </w:tcPr>
          <w:p w14:paraId="153220D5" w14:textId="77777777" w:rsidR="00D26813" w:rsidRPr="001819FA" w:rsidRDefault="006A6DDB">
            <w:pPr>
              <w:spacing w:after="0"/>
              <w:ind w:left="135"/>
              <w:rPr>
                <w:lang w:val="ru-RU"/>
              </w:rPr>
            </w:pPr>
            <w:r w:rsidRPr="001819FA">
              <w:rPr>
                <w:rFonts w:ascii="Times New Roman" w:hAnsi="Times New Roman"/>
                <w:color w:val="000000"/>
                <w:sz w:val="24"/>
                <w:lang w:val="ru-RU"/>
              </w:rPr>
              <w:t>Тема России и родного дома в лирике С.А. Есенина. Природа и человек в произведениях поэта («Письмо матери», «Спит ковыль. Равнина дорогая…», «Я последний поэт деревни…», «Русь Советская», «Низкий дом с голубыми ставнями...» и другие)</w:t>
            </w:r>
          </w:p>
        </w:tc>
        <w:tc>
          <w:tcPr>
            <w:tcW w:w="802" w:type="dxa"/>
            <w:tcMar>
              <w:top w:w="50" w:type="dxa"/>
              <w:left w:w="100" w:type="dxa"/>
            </w:tcMar>
            <w:vAlign w:val="center"/>
          </w:tcPr>
          <w:p w14:paraId="3F223AF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F3CAFF5" w14:textId="77777777" w:rsidR="00D26813" w:rsidRDefault="00D26813">
            <w:pPr>
              <w:spacing w:after="0"/>
              <w:ind w:left="135"/>
              <w:jc w:val="center"/>
            </w:pPr>
          </w:p>
        </w:tc>
        <w:tc>
          <w:tcPr>
            <w:tcW w:w="1597" w:type="dxa"/>
            <w:tcMar>
              <w:top w:w="50" w:type="dxa"/>
              <w:left w:w="100" w:type="dxa"/>
            </w:tcMar>
            <w:vAlign w:val="center"/>
          </w:tcPr>
          <w:p w14:paraId="76371381" w14:textId="77777777" w:rsidR="00D26813" w:rsidRDefault="00D26813">
            <w:pPr>
              <w:spacing w:after="0"/>
              <w:ind w:left="135"/>
              <w:jc w:val="center"/>
            </w:pPr>
          </w:p>
        </w:tc>
        <w:tc>
          <w:tcPr>
            <w:tcW w:w="1128" w:type="dxa"/>
            <w:tcMar>
              <w:top w:w="50" w:type="dxa"/>
              <w:left w:w="100" w:type="dxa"/>
            </w:tcMar>
            <w:vAlign w:val="center"/>
          </w:tcPr>
          <w:p w14:paraId="39F44356" w14:textId="77777777" w:rsidR="00D26813" w:rsidRDefault="00D26813">
            <w:pPr>
              <w:spacing w:after="0"/>
              <w:ind w:left="135"/>
            </w:pPr>
          </w:p>
        </w:tc>
        <w:tc>
          <w:tcPr>
            <w:tcW w:w="1943" w:type="dxa"/>
            <w:tcMar>
              <w:top w:w="50" w:type="dxa"/>
              <w:left w:w="100" w:type="dxa"/>
            </w:tcMar>
            <w:vAlign w:val="center"/>
          </w:tcPr>
          <w:p w14:paraId="6AC7FD4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/5538</w:t>
              </w:r>
              <w:r>
                <w:rPr>
                  <w:rFonts w:ascii="Times New Roman" w:hAnsi="Times New Roman"/>
                  <w:color w:val="0000FF"/>
                  <w:u w:val="single"/>
                </w:rPr>
                <w:t>c</w:t>
              </w:r>
              <w:r w:rsidRPr="001819FA">
                <w:rPr>
                  <w:rFonts w:ascii="Times New Roman" w:hAnsi="Times New Roman"/>
                  <w:color w:val="0000FF"/>
                  <w:u w:val="single"/>
                  <w:lang w:val="ru-RU"/>
                </w:rPr>
                <w:t>729</w:t>
              </w:r>
            </w:hyperlink>
          </w:p>
        </w:tc>
      </w:tr>
      <w:tr w:rsidR="00D26813" w:rsidRPr="00801FD3" w14:paraId="38802440" w14:textId="77777777">
        <w:trPr>
          <w:trHeight w:val="144"/>
          <w:tblCellSpacing w:w="20" w:type="nil"/>
        </w:trPr>
        <w:tc>
          <w:tcPr>
            <w:tcW w:w="457" w:type="dxa"/>
            <w:tcMar>
              <w:top w:w="50" w:type="dxa"/>
              <w:left w:w="100" w:type="dxa"/>
            </w:tcMar>
            <w:vAlign w:val="center"/>
          </w:tcPr>
          <w:p w14:paraId="54CD13C0" w14:textId="77777777" w:rsidR="00D26813" w:rsidRDefault="006A6DDB">
            <w:pPr>
              <w:spacing w:after="0"/>
            </w:pPr>
            <w:r>
              <w:rPr>
                <w:rFonts w:ascii="Times New Roman" w:hAnsi="Times New Roman"/>
                <w:color w:val="000000"/>
                <w:sz w:val="24"/>
              </w:rPr>
              <w:t>30</w:t>
            </w:r>
          </w:p>
        </w:tc>
        <w:tc>
          <w:tcPr>
            <w:tcW w:w="3285" w:type="dxa"/>
            <w:tcMar>
              <w:top w:w="50" w:type="dxa"/>
              <w:left w:w="100" w:type="dxa"/>
            </w:tcMar>
            <w:vAlign w:val="center"/>
          </w:tcPr>
          <w:p w14:paraId="5A7B8A1C" w14:textId="77777777" w:rsidR="00D26813" w:rsidRPr="001819FA" w:rsidRDefault="006A6DDB">
            <w:pPr>
              <w:spacing w:after="0"/>
              <w:ind w:left="135"/>
              <w:rPr>
                <w:lang w:val="ru-RU"/>
              </w:rPr>
            </w:pPr>
            <w:r w:rsidRPr="001819FA">
              <w:rPr>
                <w:rFonts w:ascii="Times New Roman" w:hAnsi="Times New Roman"/>
                <w:color w:val="000000"/>
                <w:sz w:val="24"/>
                <w:lang w:val="ru-RU"/>
              </w:rPr>
              <w:t>Своеобразие любовной лирики С.А. Есенина («Шаганэ ты моя, Шаганэ…» и другие)</w:t>
            </w:r>
          </w:p>
        </w:tc>
        <w:tc>
          <w:tcPr>
            <w:tcW w:w="802" w:type="dxa"/>
            <w:tcMar>
              <w:top w:w="50" w:type="dxa"/>
              <w:left w:w="100" w:type="dxa"/>
            </w:tcMar>
            <w:vAlign w:val="center"/>
          </w:tcPr>
          <w:p w14:paraId="506E3A7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FC5254B" w14:textId="77777777" w:rsidR="00D26813" w:rsidRDefault="00D26813">
            <w:pPr>
              <w:spacing w:after="0"/>
              <w:ind w:left="135"/>
              <w:jc w:val="center"/>
            </w:pPr>
          </w:p>
        </w:tc>
        <w:tc>
          <w:tcPr>
            <w:tcW w:w="1597" w:type="dxa"/>
            <w:tcMar>
              <w:top w:w="50" w:type="dxa"/>
              <w:left w:w="100" w:type="dxa"/>
            </w:tcMar>
            <w:vAlign w:val="center"/>
          </w:tcPr>
          <w:p w14:paraId="39348E15" w14:textId="77777777" w:rsidR="00D26813" w:rsidRDefault="00D26813">
            <w:pPr>
              <w:spacing w:after="0"/>
              <w:ind w:left="135"/>
              <w:jc w:val="center"/>
            </w:pPr>
          </w:p>
        </w:tc>
        <w:tc>
          <w:tcPr>
            <w:tcW w:w="1128" w:type="dxa"/>
            <w:tcMar>
              <w:top w:w="50" w:type="dxa"/>
              <w:left w:w="100" w:type="dxa"/>
            </w:tcMar>
            <w:vAlign w:val="center"/>
          </w:tcPr>
          <w:p w14:paraId="303B7B52" w14:textId="77777777" w:rsidR="00D26813" w:rsidRDefault="00D26813">
            <w:pPr>
              <w:spacing w:after="0"/>
              <w:ind w:left="135"/>
            </w:pPr>
          </w:p>
        </w:tc>
        <w:tc>
          <w:tcPr>
            <w:tcW w:w="1943" w:type="dxa"/>
            <w:tcMar>
              <w:top w:w="50" w:type="dxa"/>
              <w:left w:w="100" w:type="dxa"/>
            </w:tcMar>
            <w:vAlign w:val="center"/>
          </w:tcPr>
          <w:p w14:paraId="74F6BB6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/465</w:t>
              </w:r>
              <w:proofErr w:type="spellStart"/>
              <w:r>
                <w:rPr>
                  <w:rFonts w:ascii="Times New Roman" w:hAnsi="Times New Roman"/>
                  <w:color w:val="0000FF"/>
                  <w:u w:val="single"/>
                </w:rPr>
                <w:t>edbce</w:t>
              </w:r>
              <w:proofErr w:type="spellEnd"/>
            </w:hyperlink>
          </w:p>
        </w:tc>
      </w:tr>
      <w:tr w:rsidR="00D26813" w:rsidRPr="00801FD3" w14:paraId="4A3429E9" w14:textId="77777777">
        <w:trPr>
          <w:trHeight w:val="144"/>
          <w:tblCellSpacing w:w="20" w:type="nil"/>
        </w:trPr>
        <w:tc>
          <w:tcPr>
            <w:tcW w:w="457" w:type="dxa"/>
            <w:tcMar>
              <w:top w:w="50" w:type="dxa"/>
              <w:left w:w="100" w:type="dxa"/>
            </w:tcMar>
            <w:vAlign w:val="center"/>
          </w:tcPr>
          <w:p w14:paraId="26FB902E" w14:textId="77777777" w:rsidR="00D26813" w:rsidRDefault="006A6DDB">
            <w:pPr>
              <w:spacing w:after="0"/>
            </w:pPr>
            <w:r>
              <w:rPr>
                <w:rFonts w:ascii="Times New Roman" w:hAnsi="Times New Roman"/>
                <w:color w:val="000000"/>
                <w:sz w:val="24"/>
              </w:rPr>
              <w:t>31</w:t>
            </w:r>
          </w:p>
        </w:tc>
        <w:tc>
          <w:tcPr>
            <w:tcW w:w="3285" w:type="dxa"/>
            <w:tcMar>
              <w:top w:w="50" w:type="dxa"/>
              <w:left w:w="100" w:type="dxa"/>
            </w:tcMar>
            <w:vAlign w:val="center"/>
          </w:tcPr>
          <w:p w14:paraId="1BD701E4"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Подготовка к домашнему сочинению по лирике А.А. Блока, В.В. Маяковского, С.А. Есенина</w:t>
            </w:r>
          </w:p>
        </w:tc>
        <w:tc>
          <w:tcPr>
            <w:tcW w:w="802" w:type="dxa"/>
            <w:tcMar>
              <w:top w:w="50" w:type="dxa"/>
              <w:left w:w="100" w:type="dxa"/>
            </w:tcMar>
            <w:vAlign w:val="center"/>
          </w:tcPr>
          <w:p w14:paraId="22703EC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7242B0F" w14:textId="77777777" w:rsidR="00D26813" w:rsidRDefault="00D26813">
            <w:pPr>
              <w:spacing w:after="0"/>
              <w:ind w:left="135"/>
              <w:jc w:val="center"/>
            </w:pPr>
          </w:p>
        </w:tc>
        <w:tc>
          <w:tcPr>
            <w:tcW w:w="1597" w:type="dxa"/>
            <w:tcMar>
              <w:top w:w="50" w:type="dxa"/>
              <w:left w:w="100" w:type="dxa"/>
            </w:tcMar>
            <w:vAlign w:val="center"/>
          </w:tcPr>
          <w:p w14:paraId="5194BA16" w14:textId="77777777" w:rsidR="00D26813" w:rsidRDefault="00D26813">
            <w:pPr>
              <w:spacing w:after="0"/>
              <w:ind w:left="135"/>
              <w:jc w:val="center"/>
            </w:pPr>
          </w:p>
        </w:tc>
        <w:tc>
          <w:tcPr>
            <w:tcW w:w="1128" w:type="dxa"/>
            <w:tcMar>
              <w:top w:w="50" w:type="dxa"/>
              <w:left w:w="100" w:type="dxa"/>
            </w:tcMar>
            <w:vAlign w:val="center"/>
          </w:tcPr>
          <w:p w14:paraId="51B3BD73" w14:textId="77777777" w:rsidR="00D26813" w:rsidRDefault="00D26813">
            <w:pPr>
              <w:spacing w:after="0"/>
              <w:ind w:left="135"/>
            </w:pPr>
          </w:p>
        </w:tc>
        <w:tc>
          <w:tcPr>
            <w:tcW w:w="1943" w:type="dxa"/>
            <w:tcMar>
              <w:top w:w="50" w:type="dxa"/>
              <w:left w:w="100" w:type="dxa"/>
            </w:tcMar>
            <w:vAlign w:val="center"/>
          </w:tcPr>
          <w:p w14:paraId="7777CE5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0</w:t>
              </w:r>
              <w:proofErr w:type="spellStart"/>
              <w:r>
                <w:rPr>
                  <w:rFonts w:ascii="Times New Roman" w:hAnsi="Times New Roman"/>
                  <w:color w:val="0000FF"/>
                  <w:u w:val="single"/>
                </w:rPr>
                <w:t>db</w:t>
              </w:r>
              <w:proofErr w:type="spellEnd"/>
              <w:r w:rsidRPr="001819FA">
                <w:rPr>
                  <w:rFonts w:ascii="Times New Roman" w:hAnsi="Times New Roman"/>
                  <w:color w:val="0000FF"/>
                  <w:u w:val="single"/>
                  <w:lang w:val="ru-RU"/>
                </w:rPr>
                <w:t>6</w:t>
              </w:r>
              <w:proofErr w:type="spellStart"/>
              <w:r>
                <w:rPr>
                  <w:rFonts w:ascii="Times New Roman" w:hAnsi="Times New Roman"/>
                  <w:color w:val="0000FF"/>
                  <w:u w:val="single"/>
                </w:rPr>
                <w:t>cf</w:t>
              </w:r>
              <w:proofErr w:type="spellEnd"/>
              <w:r w:rsidRPr="001819FA">
                <w:rPr>
                  <w:rFonts w:ascii="Times New Roman" w:hAnsi="Times New Roman"/>
                  <w:color w:val="0000FF"/>
                  <w:u w:val="single"/>
                  <w:lang w:val="ru-RU"/>
                </w:rPr>
                <w:t>4</w:t>
              </w:r>
            </w:hyperlink>
          </w:p>
        </w:tc>
      </w:tr>
      <w:tr w:rsidR="00D26813" w:rsidRPr="00801FD3" w14:paraId="62FCCB07" w14:textId="77777777">
        <w:trPr>
          <w:trHeight w:val="144"/>
          <w:tblCellSpacing w:w="20" w:type="nil"/>
        </w:trPr>
        <w:tc>
          <w:tcPr>
            <w:tcW w:w="457" w:type="dxa"/>
            <w:tcMar>
              <w:top w:w="50" w:type="dxa"/>
              <w:left w:w="100" w:type="dxa"/>
            </w:tcMar>
            <w:vAlign w:val="center"/>
          </w:tcPr>
          <w:p w14:paraId="4E38B9F8" w14:textId="77777777" w:rsidR="00D26813" w:rsidRDefault="006A6DDB">
            <w:pPr>
              <w:spacing w:after="0"/>
            </w:pPr>
            <w:r>
              <w:rPr>
                <w:rFonts w:ascii="Times New Roman" w:hAnsi="Times New Roman"/>
                <w:color w:val="000000"/>
                <w:sz w:val="24"/>
              </w:rPr>
              <w:t>32</w:t>
            </w:r>
          </w:p>
        </w:tc>
        <w:tc>
          <w:tcPr>
            <w:tcW w:w="3285" w:type="dxa"/>
            <w:tcMar>
              <w:top w:w="50" w:type="dxa"/>
              <w:left w:w="100" w:type="dxa"/>
            </w:tcMar>
            <w:vAlign w:val="center"/>
          </w:tcPr>
          <w:p w14:paraId="71432F44" w14:textId="77777777" w:rsidR="00D26813" w:rsidRDefault="006A6DDB">
            <w:pPr>
              <w:spacing w:after="0"/>
              <w:ind w:left="135"/>
            </w:pPr>
            <w:r w:rsidRPr="001819FA">
              <w:rPr>
                <w:rFonts w:ascii="Times New Roman" w:hAnsi="Times New Roman"/>
                <w:color w:val="000000"/>
                <w:sz w:val="24"/>
                <w:lang w:val="ru-RU"/>
              </w:rPr>
              <w:t xml:space="preserve">Страницы жизни и творчества О.Э. Мандельштама. Основные мотивы лирики поэта, философичность его поэзии («Бессонница. </w:t>
            </w:r>
            <w:proofErr w:type="spellStart"/>
            <w:r>
              <w:rPr>
                <w:rFonts w:ascii="Times New Roman" w:hAnsi="Times New Roman"/>
                <w:color w:val="000000"/>
                <w:sz w:val="24"/>
              </w:rPr>
              <w:t>Гомер</w:t>
            </w:r>
            <w:proofErr w:type="spellEnd"/>
            <w:r>
              <w:rPr>
                <w:rFonts w:ascii="Times New Roman" w:hAnsi="Times New Roman"/>
                <w:color w:val="000000"/>
                <w:sz w:val="24"/>
              </w:rPr>
              <w:t xml:space="preserve">. </w:t>
            </w:r>
            <w:proofErr w:type="spellStart"/>
            <w:r>
              <w:rPr>
                <w:rFonts w:ascii="Times New Roman" w:hAnsi="Times New Roman"/>
                <w:color w:val="000000"/>
                <w:sz w:val="24"/>
              </w:rPr>
              <w:t>Тугие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паруса</w:t>
            </w:r>
            <w:proofErr w:type="spellEnd"/>
            <w:r>
              <w:rPr>
                <w:rFonts w:ascii="Times New Roman" w:hAnsi="Times New Roman"/>
                <w:color w:val="000000"/>
                <w:sz w:val="24"/>
              </w:rPr>
              <w:t>…», «</w:t>
            </w:r>
            <w:proofErr w:type="spellStart"/>
            <w:r>
              <w:rPr>
                <w:rFonts w:ascii="Times New Roman" w:hAnsi="Times New Roman"/>
                <w:color w:val="000000"/>
                <w:sz w:val="24"/>
              </w:rPr>
              <w:t>За</w:t>
            </w:r>
            <w:proofErr w:type="spellEnd"/>
            <w:r>
              <w:rPr>
                <w:rFonts w:ascii="Times New Roman" w:hAnsi="Times New Roman"/>
                <w:color w:val="000000"/>
                <w:sz w:val="24"/>
              </w:rPr>
              <w:t xml:space="preserve"> </w:t>
            </w:r>
            <w:proofErr w:type="spellStart"/>
            <w:r>
              <w:rPr>
                <w:rFonts w:ascii="Times New Roman" w:hAnsi="Times New Roman"/>
                <w:color w:val="000000"/>
                <w:sz w:val="24"/>
              </w:rPr>
              <w:t>гремучую</w:t>
            </w:r>
            <w:proofErr w:type="spellEnd"/>
            <w:r>
              <w:rPr>
                <w:rFonts w:ascii="Times New Roman" w:hAnsi="Times New Roman"/>
                <w:color w:val="000000"/>
                <w:sz w:val="24"/>
              </w:rPr>
              <w:t xml:space="preserve"> </w:t>
            </w:r>
            <w:proofErr w:type="spellStart"/>
            <w:r>
              <w:rPr>
                <w:rFonts w:ascii="Times New Roman" w:hAnsi="Times New Roman"/>
                <w:color w:val="000000"/>
                <w:sz w:val="24"/>
              </w:rPr>
              <w:t>доблесть</w:t>
            </w:r>
            <w:proofErr w:type="spellEnd"/>
            <w:r>
              <w:rPr>
                <w:rFonts w:ascii="Times New Roman" w:hAnsi="Times New Roman"/>
                <w:color w:val="000000"/>
                <w:sz w:val="24"/>
              </w:rPr>
              <w:t xml:space="preserve"> </w:t>
            </w:r>
            <w:proofErr w:type="spellStart"/>
            <w:r>
              <w:rPr>
                <w:rFonts w:ascii="Times New Roman" w:hAnsi="Times New Roman"/>
                <w:color w:val="000000"/>
                <w:sz w:val="24"/>
              </w:rPr>
              <w:t>грядущих</w:t>
            </w:r>
            <w:proofErr w:type="spellEnd"/>
            <w:r>
              <w:rPr>
                <w:rFonts w:ascii="Times New Roman" w:hAnsi="Times New Roman"/>
                <w:color w:val="000000"/>
                <w:sz w:val="24"/>
              </w:rPr>
              <w:t xml:space="preserve"> </w:t>
            </w:r>
            <w:proofErr w:type="spellStart"/>
            <w:r>
              <w:rPr>
                <w:rFonts w:ascii="Times New Roman" w:hAnsi="Times New Roman"/>
                <w:color w:val="000000"/>
                <w:sz w:val="24"/>
              </w:rPr>
              <w:t>веков</w:t>
            </w:r>
            <w:proofErr w:type="spellEnd"/>
            <w:r>
              <w:rPr>
                <w:rFonts w:ascii="Times New Roman" w:hAnsi="Times New Roman"/>
                <w:color w:val="000000"/>
                <w:sz w:val="24"/>
              </w:rPr>
              <w:t>…»)</w:t>
            </w:r>
          </w:p>
        </w:tc>
        <w:tc>
          <w:tcPr>
            <w:tcW w:w="802" w:type="dxa"/>
            <w:tcMar>
              <w:top w:w="50" w:type="dxa"/>
              <w:left w:w="100" w:type="dxa"/>
            </w:tcMar>
            <w:vAlign w:val="center"/>
          </w:tcPr>
          <w:p w14:paraId="39792B2E"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787A57B4" w14:textId="77777777" w:rsidR="00D26813" w:rsidRDefault="00D26813">
            <w:pPr>
              <w:spacing w:after="0"/>
              <w:ind w:left="135"/>
              <w:jc w:val="center"/>
            </w:pPr>
          </w:p>
        </w:tc>
        <w:tc>
          <w:tcPr>
            <w:tcW w:w="1597" w:type="dxa"/>
            <w:tcMar>
              <w:top w:w="50" w:type="dxa"/>
              <w:left w:w="100" w:type="dxa"/>
            </w:tcMar>
            <w:vAlign w:val="center"/>
          </w:tcPr>
          <w:p w14:paraId="088385FC" w14:textId="77777777" w:rsidR="00D26813" w:rsidRDefault="00D26813">
            <w:pPr>
              <w:spacing w:after="0"/>
              <w:ind w:left="135"/>
              <w:jc w:val="center"/>
            </w:pPr>
          </w:p>
        </w:tc>
        <w:tc>
          <w:tcPr>
            <w:tcW w:w="1128" w:type="dxa"/>
            <w:tcMar>
              <w:top w:w="50" w:type="dxa"/>
              <w:left w:w="100" w:type="dxa"/>
            </w:tcMar>
            <w:vAlign w:val="center"/>
          </w:tcPr>
          <w:p w14:paraId="38B7D61C" w14:textId="77777777" w:rsidR="00D26813" w:rsidRDefault="00D26813">
            <w:pPr>
              <w:spacing w:after="0"/>
              <w:ind w:left="135"/>
            </w:pPr>
          </w:p>
        </w:tc>
        <w:tc>
          <w:tcPr>
            <w:tcW w:w="1943" w:type="dxa"/>
            <w:tcMar>
              <w:top w:w="50" w:type="dxa"/>
              <w:left w:w="100" w:type="dxa"/>
            </w:tcMar>
            <w:vAlign w:val="center"/>
          </w:tcPr>
          <w:p w14:paraId="7F9DC78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c</w:t>
              </w:r>
              <w:r w:rsidRPr="001819FA">
                <w:rPr>
                  <w:rFonts w:ascii="Times New Roman" w:hAnsi="Times New Roman"/>
                  <w:color w:val="0000FF"/>
                  <w:u w:val="single"/>
                  <w:lang w:val="ru-RU"/>
                </w:rPr>
                <w:t>45</w:t>
              </w:r>
              <w:r>
                <w:rPr>
                  <w:rFonts w:ascii="Times New Roman" w:hAnsi="Times New Roman"/>
                  <w:color w:val="0000FF"/>
                  <w:u w:val="single"/>
                </w:rPr>
                <w:t>f</w:t>
              </w:r>
              <w:r w:rsidRPr="001819FA">
                <w:rPr>
                  <w:rFonts w:ascii="Times New Roman" w:hAnsi="Times New Roman"/>
                  <w:color w:val="0000FF"/>
                  <w:u w:val="single"/>
                  <w:lang w:val="ru-RU"/>
                </w:rPr>
                <w:t>866</w:t>
              </w:r>
              <w:r>
                <w:rPr>
                  <w:rFonts w:ascii="Times New Roman" w:hAnsi="Times New Roman"/>
                  <w:color w:val="0000FF"/>
                  <w:u w:val="single"/>
                </w:rPr>
                <w:t>f</w:t>
              </w:r>
            </w:hyperlink>
          </w:p>
        </w:tc>
      </w:tr>
      <w:tr w:rsidR="00D26813" w:rsidRPr="00801FD3" w14:paraId="35371160" w14:textId="77777777">
        <w:trPr>
          <w:trHeight w:val="144"/>
          <w:tblCellSpacing w:w="20" w:type="nil"/>
        </w:trPr>
        <w:tc>
          <w:tcPr>
            <w:tcW w:w="457" w:type="dxa"/>
            <w:tcMar>
              <w:top w:w="50" w:type="dxa"/>
              <w:left w:w="100" w:type="dxa"/>
            </w:tcMar>
            <w:vAlign w:val="center"/>
          </w:tcPr>
          <w:p w14:paraId="1705B9EA" w14:textId="77777777" w:rsidR="00D26813" w:rsidRDefault="006A6DDB">
            <w:pPr>
              <w:spacing w:after="0"/>
            </w:pPr>
            <w:r>
              <w:rPr>
                <w:rFonts w:ascii="Times New Roman" w:hAnsi="Times New Roman"/>
                <w:color w:val="000000"/>
                <w:sz w:val="24"/>
              </w:rPr>
              <w:t>33</w:t>
            </w:r>
          </w:p>
        </w:tc>
        <w:tc>
          <w:tcPr>
            <w:tcW w:w="3285" w:type="dxa"/>
            <w:tcMar>
              <w:top w:w="50" w:type="dxa"/>
              <w:left w:w="100" w:type="dxa"/>
            </w:tcMar>
            <w:vAlign w:val="center"/>
          </w:tcPr>
          <w:p w14:paraId="51BA0ED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Художественное своеобразие поэзии О.Э. Мандельштама. </w:t>
            </w:r>
            <w:r w:rsidRPr="001819FA">
              <w:rPr>
                <w:rFonts w:ascii="Times New Roman" w:hAnsi="Times New Roman"/>
                <w:color w:val="000000"/>
                <w:sz w:val="24"/>
                <w:lang w:val="ru-RU"/>
              </w:rPr>
              <w:lastRenderedPageBreak/>
              <w:t xml:space="preserve">Символика цвета, ритмико-интонационное многообразие лирики поэта (стихотворения «Ленинград», «Мы живём, под </w:t>
            </w:r>
            <w:proofErr w:type="gramStart"/>
            <w:r w:rsidRPr="001819FA">
              <w:rPr>
                <w:rFonts w:ascii="Times New Roman" w:hAnsi="Times New Roman"/>
                <w:color w:val="000000"/>
                <w:sz w:val="24"/>
                <w:lang w:val="ru-RU"/>
              </w:rPr>
              <w:t>собою</w:t>
            </w:r>
            <w:proofErr w:type="gramEnd"/>
            <w:r w:rsidRPr="001819FA">
              <w:rPr>
                <w:rFonts w:ascii="Times New Roman" w:hAnsi="Times New Roman"/>
                <w:color w:val="000000"/>
                <w:sz w:val="24"/>
                <w:lang w:val="ru-RU"/>
              </w:rPr>
              <w:t xml:space="preserve"> не чуя страны…» и другие)</w:t>
            </w:r>
          </w:p>
        </w:tc>
        <w:tc>
          <w:tcPr>
            <w:tcW w:w="802" w:type="dxa"/>
            <w:tcMar>
              <w:top w:w="50" w:type="dxa"/>
              <w:left w:w="100" w:type="dxa"/>
            </w:tcMar>
            <w:vAlign w:val="center"/>
          </w:tcPr>
          <w:p w14:paraId="69D816DC"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21F1DE13" w14:textId="77777777" w:rsidR="00D26813" w:rsidRDefault="00D26813">
            <w:pPr>
              <w:spacing w:after="0"/>
              <w:ind w:left="135"/>
              <w:jc w:val="center"/>
            </w:pPr>
          </w:p>
        </w:tc>
        <w:tc>
          <w:tcPr>
            <w:tcW w:w="1597" w:type="dxa"/>
            <w:tcMar>
              <w:top w:w="50" w:type="dxa"/>
              <w:left w:w="100" w:type="dxa"/>
            </w:tcMar>
            <w:vAlign w:val="center"/>
          </w:tcPr>
          <w:p w14:paraId="56E144CF" w14:textId="77777777" w:rsidR="00D26813" w:rsidRDefault="00D26813">
            <w:pPr>
              <w:spacing w:after="0"/>
              <w:ind w:left="135"/>
              <w:jc w:val="center"/>
            </w:pPr>
          </w:p>
        </w:tc>
        <w:tc>
          <w:tcPr>
            <w:tcW w:w="1128" w:type="dxa"/>
            <w:tcMar>
              <w:top w:w="50" w:type="dxa"/>
              <w:left w:w="100" w:type="dxa"/>
            </w:tcMar>
            <w:vAlign w:val="center"/>
          </w:tcPr>
          <w:p w14:paraId="1B19A519" w14:textId="77777777" w:rsidR="00D26813" w:rsidRDefault="00D26813">
            <w:pPr>
              <w:spacing w:after="0"/>
              <w:ind w:left="135"/>
            </w:pPr>
          </w:p>
        </w:tc>
        <w:tc>
          <w:tcPr>
            <w:tcW w:w="1943" w:type="dxa"/>
            <w:tcMar>
              <w:top w:w="50" w:type="dxa"/>
              <w:left w:w="100" w:type="dxa"/>
            </w:tcMar>
            <w:vAlign w:val="center"/>
          </w:tcPr>
          <w:p w14:paraId="41DF792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/81</w:t>
              </w:r>
              <w:proofErr w:type="spellStart"/>
              <w:r>
                <w:rPr>
                  <w:rFonts w:ascii="Times New Roman" w:hAnsi="Times New Roman"/>
                  <w:color w:val="0000FF"/>
                  <w:u w:val="single"/>
                </w:rPr>
                <w:t>fd</w:t>
              </w:r>
              <w:proofErr w:type="spellEnd"/>
              <w:r w:rsidRPr="001819FA">
                <w:rPr>
                  <w:rFonts w:ascii="Times New Roman" w:hAnsi="Times New Roman"/>
                  <w:color w:val="0000FF"/>
                  <w:u w:val="single"/>
                  <w:lang w:val="ru-RU"/>
                </w:rPr>
                <w:t>4</w:t>
              </w:r>
              <w:r>
                <w:rPr>
                  <w:rFonts w:ascii="Times New Roman" w:hAnsi="Times New Roman"/>
                  <w:color w:val="0000FF"/>
                  <w:u w:val="single"/>
                </w:rPr>
                <w:t>d</w:t>
              </w:r>
              <w:r w:rsidRPr="001819FA">
                <w:rPr>
                  <w:rFonts w:ascii="Times New Roman" w:hAnsi="Times New Roman"/>
                  <w:color w:val="0000FF"/>
                  <w:u w:val="single"/>
                  <w:lang w:val="ru-RU"/>
                </w:rPr>
                <w:t>0</w:t>
              </w:r>
              <w:r>
                <w:rPr>
                  <w:rFonts w:ascii="Times New Roman" w:hAnsi="Times New Roman"/>
                  <w:color w:val="0000FF"/>
                  <w:u w:val="single"/>
                </w:rPr>
                <w:t>f</w:t>
              </w:r>
            </w:hyperlink>
          </w:p>
        </w:tc>
      </w:tr>
      <w:tr w:rsidR="00D26813" w:rsidRPr="00801FD3" w14:paraId="1BF9E26C" w14:textId="77777777">
        <w:trPr>
          <w:trHeight w:val="144"/>
          <w:tblCellSpacing w:w="20" w:type="nil"/>
        </w:trPr>
        <w:tc>
          <w:tcPr>
            <w:tcW w:w="457" w:type="dxa"/>
            <w:tcMar>
              <w:top w:w="50" w:type="dxa"/>
              <w:left w:w="100" w:type="dxa"/>
            </w:tcMar>
            <w:vAlign w:val="center"/>
          </w:tcPr>
          <w:p w14:paraId="1CA26BAA" w14:textId="77777777" w:rsidR="00D26813" w:rsidRDefault="006A6DDB">
            <w:pPr>
              <w:spacing w:after="0"/>
            </w:pPr>
            <w:r>
              <w:rPr>
                <w:rFonts w:ascii="Times New Roman" w:hAnsi="Times New Roman"/>
                <w:color w:val="000000"/>
                <w:sz w:val="24"/>
              </w:rPr>
              <w:t>34</w:t>
            </w:r>
          </w:p>
        </w:tc>
        <w:tc>
          <w:tcPr>
            <w:tcW w:w="3285" w:type="dxa"/>
            <w:tcMar>
              <w:top w:w="50" w:type="dxa"/>
              <w:left w:w="100" w:type="dxa"/>
            </w:tcMar>
            <w:vAlign w:val="center"/>
          </w:tcPr>
          <w:p w14:paraId="1E091FCB" w14:textId="77777777" w:rsidR="00D26813" w:rsidRPr="001819FA" w:rsidRDefault="006A6DDB">
            <w:pPr>
              <w:spacing w:after="0"/>
              <w:ind w:left="135"/>
              <w:rPr>
                <w:lang w:val="ru-RU"/>
              </w:rPr>
            </w:pPr>
            <w:r w:rsidRPr="001819FA">
              <w:rPr>
                <w:rFonts w:ascii="Times New Roman" w:hAnsi="Times New Roman"/>
                <w:color w:val="000000"/>
                <w:sz w:val="24"/>
                <w:lang w:val="ru-RU"/>
              </w:rPr>
              <w:t>Страницы жизни и творчества М.И. Цветаевой. Многообразие тематики и проблематики в лирике поэта («Моим стихам, написанным так рано…», «Кто создан из камня, кто создан из глины…» и другие)</w:t>
            </w:r>
          </w:p>
        </w:tc>
        <w:tc>
          <w:tcPr>
            <w:tcW w:w="802" w:type="dxa"/>
            <w:tcMar>
              <w:top w:w="50" w:type="dxa"/>
              <w:left w:w="100" w:type="dxa"/>
            </w:tcMar>
            <w:vAlign w:val="center"/>
          </w:tcPr>
          <w:p w14:paraId="5F1569B7"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3856972" w14:textId="77777777" w:rsidR="00D26813" w:rsidRDefault="00D26813">
            <w:pPr>
              <w:spacing w:after="0"/>
              <w:ind w:left="135"/>
              <w:jc w:val="center"/>
            </w:pPr>
          </w:p>
        </w:tc>
        <w:tc>
          <w:tcPr>
            <w:tcW w:w="1597" w:type="dxa"/>
            <w:tcMar>
              <w:top w:w="50" w:type="dxa"/>
              <w:left w:w="100" w:type="dxa"/>
            </w:tcMar>
            <w:vAlign w:val="center"/>
          </w:tcPr>
          <w:p w14:paraId="402B1DB2" w14:textId="77777777" w:rsidR="00D26813" w:rsidRDefault="00D26813">
            <w:pPr>
              <w:spacing w:after="0"/>
              <w:ind w:left="135"/>
              <w:jc w:val="center"/>
            </w:pPr>
          </w:p>
        </w:tc>
        <w:tc>
          <w:tcPr>
            <w:tcW w:w="1128" w:type="dxa"/>
            <w:tcMar>
              <w:top w:w="50" w:type="dxa"/>
              <w:left w:w="100" w:type="dxa"/>
            </w:tcMar>
            <w:vAlign w:val="center"/>
          </w:tcPr>
          <w:p w14:paraId="511F02FD" w14:textId="77777777" w:rsidR="00D26813" w:rsidRDefault="00D26813">
            <w:pPr>
              <w:spacing w:after="0"/>
              <w:ind w:left="135"/>
            </w:pPr>
          </w:p>
        </w:tc>
        <w:tc>
          <w:tcPr>
            <w:tcW w:w="1943" w:type="dxa"/>
            <w:tcMar>
              <w:top w:w="50" w:type="dxa"/>
              <w:left w:w="100" w:type="dxa"/>
            </w:tcMar>
            <w:vAlign w:val="center"/>
          </w:tcPr>
          <w:p w14:paraId="2DC28F2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c</w:t>
              </w:r>
              <w:r w:rsidRPr="001819FA">
                <w:rPr>
                  <w:rFonts w:ascii="Times New Roman" w:hAnsi="Times New Roman"/>
                  <w:color w:val="0000FF"/>
                  <w:u w:val="single"/>
                  <w:lang w:val="ru-RU"/>
                </w:rPr>
                <w:t>5</w:t>
              </w:r>
              <w:proofErr w:type="spellStart"/>
              <w:r>
                <w:rPr>
                  <w:rFonts w:ascii="Times New Roman" w:hAnsi="Times New Roman"/>
                  <w:color w:val="0000FF"/>
                  <w:u w:val="single"/>
                </w:rPr>
                <w:t>bfb</w:t>
              </w:r>
              <w:proofErr w:type="spellEnd"/>
              <w:r w:rsidRPr="001819FA">
                <w:rPr>
                  <w:rFonts w:ascii="Times New Roman" w:hAnsi="Times New Roman"/>
                  <w:color w:val="0000FF"/>
                  <w:u w:val="single"/>
                  <w:lang w:val="ru-RU"/>
                </w:rPr>
                <w:t>93</w:t>
              </w:r>
              <w:r>
                <w:rPr>
                  <w:rFonts w:ascii="Times New Roman" w:hAnsi="Times New Roman"/>
                  <w:color w:val="0000FF"/>
                  <w:u w:val="single"/>
                </w:rPr>
                <w:t>d</w:t>
              </w:r>
            </w:hyperlink>
          </w:p>
        </w:tc>
      </w:tr>
      <w:tr w:rsidR="00D26813" w:rsidRPr="00801FD3" w14:paraId="773109B8" w14:textId="77777777">
        <w:trPr>
          <w:trHeight w:val="144"/>
          <w:tblCellSpacing w:w="20" w:type="nil"/>
        </w:trPr>
        <w:tc>
          <w:tcPr>
            <w:tcW w:w="457" w:type="dxa"/>
            <w:tcMar>
              <w:top w:w="50" w:type="dxa"/>
              <w:left w:w="100" w:type="dxa"/>
            </w:tcMar>
            <w:vAlign w:val="center"/>
          </w:tcPr>
          <w:p w14:paraId="5C6FFF42" w14:textId="77777777" w:rsidR="00D26813" w:rsidRDefault="006A6DDB">
            <w:pPr>
              <w:spacing w:after="0"/>
            </w:pPr>
            <w:r>
              <w:rPr>
                <w:rFonts w:ascii="Times New Roman" w:hAnsi="Times New Roman"/>
                <w:color w:val="000000"/>
                <w:sz w:val="24"/>
              </w:rPr>
              <w:t>35</w:t>
            </w:r>
          </w:p>
        </w:tc>
        <w:tc>
          <w:tcPr>
            <w:tcW w:w="3285" w:type="dxa"/>
            <w:tcMar>
              <w:top w:w="50" w:type="dxa"/>
              <w:left w:w="100" w:type="dxa"/>
            </w:tcMar>
            <w:vAlign w:val="center"/>
          </w:tcPr>
          <w:p w14:paraId="4FA05F64" w14:textId="77777777" w:rsidR="00D26813" w:rsidRPr="001819FA" w:rsidRDefault="006A6DDB">
            <w:pPr>
              <w:spacing w:after="0"/>
              <w:ind w:left="135"/>
              <w:rPr>
                <w:lang w:val="ru-RU"/>
              </w:rPr>
            </w:pPr>
            <w:r w:rsidRPr="001819FA">
              <w:rPr>
                <w:rFonts w:ascii="Times New Roman" w:hAnsi="Times New Roman"/>
                <w:color w:val="000000"/>
                <w:sz w:val="24"/>
                <w:lang w:val="ru-RU"/>
              </w:rPr>
              <w:t>Уникальность поэтического голоса М.И. Цветаевой. Искренность лирического монолога-исповеди («Идёшь, на меня похожий…», «Мне нравится, что вы больны не мной…», «Тоска по родине! Давно…», «Книги в красном переплёте», «Бабушке», «Красною кистью…» (из цикла «Стихи о Москве») и другие)</w:t>
            </w:r>
          </w:p>
        </w:tc>
        <w:tc>
          <w:tcPr>
            <w:tcW w:w="802" w:type="dxa"/>
            <w:tcMar>
              <w:top w:w="50" w:type="dxa"/>
              <w:left w:w="100" w:type="dxa"/>
            </w:tcMar>
            <w:vAlign w:val="center"/>
          </w:tcPr>
          <w:p w14:paraId="5678660E"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3F0020C" w14:textId="77777777" w:rsidR="00D26813" w:rsidRDefault="00D26813">
            <w:pPr>
              <w:spacing w:after="0"/>
              <w:ind w:left="135"/>
              <w:jc w:val="center"/>
            </w:pPr>
          </w:p>
        </w:tc>
        <w:tc>
          <w:tcPr>
            <w:tcW w:w="1597" w:type="dxa"/>
            <w:tcMar>
              <w:top w:w="50" w:type="dxa"/>
              <w:left w:w="100" w:type="dxa"/>
            </w:tcMar>
            <w:vAlign w:val="center"/>
          </w:tcPr>
          <w:p w14:paraId="098B73D5" w14:textId="77777777" w:rsidR="00D26813" w:rsidRDefault="00D26813">
            <w:pPr>
              <w:spacing w:after="0"/>
              <w:ind w:left="135"/>
              <w:jc w:val="center"/>
            </w:pPr>
          </w:p>
        </w:tc>
        <w:tc>
          <w:tcPr>
            <w:tcW w:w="1128" w:type="dxa"/>
            <w:tcMar>
              <w:top w:w="50" w:type="dxa"/>
              <w:left w:w="100" w:type="dxa"/>
            </w:tcMar>
            <w:vAlign w:val="center"/>
          </w:tcPr>
          <w:p w14:paraId="45E77451" w14:textId="77777777" w:rsidR="00D26813" w:rsidRDefault="00D26813">
            <w:pPr>
              <w:spacing w:after="0"/>
              <w:ind w:left="135"/>
            </w:pPr>
          </w:p>
        </w:tc>
        <w:tc>
          <w:tcPr>
            <w:tcW w:w="1943" w:type="dxa"/>
            <w:tcMar>
              <w:top w:w="50" w:type="dxa"/>
              <w:left w:w="100" w:type="dxa"/>
            </w:tcMar>
            <w:vAlign w:val="center"/>
          </w:tcPr>
          <w:p w14:paraId="5B661B4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w:t>
              </w:r>
              <w:r w:rsidRPr="001819FA">
                <w:rPr>
                  <w:rFonts w:ascii="Times New Roman" w:hAnsi="Times New Roman"/>
                  <w:color w:val="0000FF"/>
                  <w:u w:val="single"/>
                  <w:lang w:val="ru-RU"/>
                </w:rPr>
                <w:t>140</w:t>
              </w:r>
              <w:r>
                <w:rPr>
                  <w:rFonts w:ascii="Times New Roman" w:hAnsi="Times New Roman"/>
                  <w:color w:val="0000FF"/>
                  <w:u w:val="single"/>
                </w:rPr>
                <w:t>f</w:t>
              </w:r>
              <w:r w:rsidRPr="001819FA">
                <w:rPr>
                  <w:rFonts w:ascii="Times New Roman" w:hAnsi="Times New Roman"/>
                  <w:color w:val="0000FF"/>
                  <w:u w:val="single"/>
                  <w:lang w:val="ru-RU"/>
                </w:rPr>
                <w:t>239</w:t>
              </w:r>
            </w:hyperlink>
          </w:p>
        </w:tc>
      </w:tr>
      <w:tr w:rsidR="00D26813" w:rsidRPr="00801FD3" w14:paraId="415A1D47" w14:textId="77777777">
        <w:trPr>
          <w:trHeight w:val="144"/>
          <w:tblCellSpacing w:w="20" w:type="nil"/>
        </w:trPr>
        <w:tc>
          <w:tcPr>
            <w:tcW w:w="457" w:type="dxa"/>
            <w:tcMar>
              <w:top w:w="50" w:type="dxa"/>
              <w:left w:w="100" w:type="dxa"/>
            </w:tcMar>
            <w:vAlign w:val="center"/>
          </w:tcPr>
          <w:p w14:paraId="2F4EC803" w14:textId="77777777" w:rsidR="00D26813" w:rsidRDefault="006A6DDB">
            <w:pPr>
              <w:spacing w:after="0"/>
            </w:pPr>
            <w:r>
              <w:rPr>
                <w:rFonts w:ascii="Times New Roman" w:hAnsi="Times New Roman"/>
                <w:color w:val="000000"/>
                <w:sz w:val="24"/>
              </w:rPr>
              <w:t>36</w:t>
            </w:r>
          </w:p>
        </w:tc>
        <w:tc>
          <w:tcPr>
            <w:tcW w:w="3285" w:type="dxa"/>
            <w:tcMar>
              <w:top w:w="50" w:type="dxa"/>
              <w:left w:w="100" w:type="dxa"/>
            </w:tcMar>
            <w:vAlign w:val="center"/>
          </w:tcPr>
          <w:p w14:paraId="7C5BF1C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Основные этапы жизни и творчества А.А. Ахматовой. Многообразие тематики лирики. Любовь как всепоглощающее чувство в лирике поэта («Песня последней встречи», «Сжала руки под темной вуалью…», «Смуглый </w:t>
            </w:r>
            <w:r w:rsidRPr="001819FA">
              <w:rPr>
                <w:rFonts w:ascii="Times New Roman" w:hAnsi="Times New Roman"/>
                <w:color w:val="000000"/>
                <w:sz w:val="24"/>
                <w:lang w:val="ru-RU"/>
              </w:rPr>
              <w:lastRenderedPageBreak/>
              <w:t>отрок бродил по аллеям…» и другие)</w:t>
            </w:r>
          </w:p>
        </w:tc>
        <w:tc>
          <w:tcPr>
            <w:tcW w:w="802" w:type="dxa"/>
            <w:tcMar>
              <w:top w:w="50" w:type="dxa"/>
              <w:left w:w="100" w:type="dxa"/>
            </w:tcMar>
            <w:vAlign w:val="center"/>
          </w:tcPr>
          <w:p w14:paraId="6E576590"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29E03256" w14:textId="77777777" w:rsidR="00D26813" w:rsidRDefault="00D26813">
            <w:pPr>
              <w:spacing w:after="0"/>
              <w:ind w:left="135"/>
              <w:jc w:val="center"/>
            </w:pPr>
          </w:p>
        </w:tc>
        <w:tc>
          <w:tcPr>
            <w:tcW w:w="1597" w:type="dxa"/>
            <w:tcMar>
              <w:top w:w="50" w:type="dxa"/>
              <w:left w:w="100" w:type="dxa"/>
            </w:tcMar>
            <w:vAlign w:val="center"/>
          </w:tcPr>
          <w:p w14:paraId="18F7CBCF" w14:textId="77777777" w:rsidR="00D26813" w:rsidRDefault="00D26813">
            <w:pPr>
              <w:spacing w:after="0"/>
              <w:ind w:left="135"/>
              <w:jc w:val="center"/>
            </w:pPr>
          </w:p>
        </w:tc>
        <w:tc>
          <w:tcPr>
            <w:tcW w:w="1128" w:type="dxa"/>
            <w:tcMar>
              <w:top w:w="50" w:type="dxa"/>
              <w:left w:w="100" w:type="dxa"/>
            </w:tcMar>
            <w:vAlign w:val="center"/>
          </w:tcPr>
          <w:p w14:paraId="7552915F" w14:textId="77777777" w:rsidR="00D26813" w:rsidRDefault="00D26813">
            <w:pPr>
              <w:spacing w:after="0"/>
              <w:ind w:left="135"/>
            </w:pPr>
          </w:p>
        </w:tc>
        <w:tc>
          <w:tcPr>
            <w:tcW w:w="1943" w:type="dxa"/>
            <w:tcMar>
              <w:top w:w="50" w:type="dxa"/>
              <w:left w:w="100" w:type="dxa"/>
            </w:tcMar>
            <w:vAlign w:val="center"/>
          </w:tcPr>
          <w:p w14:paraId="7B9FED2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w:t>
              </w:r>
              <w:r>
                <w:rPr>
                  <w:rFonts w:ascii="Times New Roman" w:hAnsi="Times New Roman"/>
                  <w:color w:val="0000FF"/>
                  <w:u w:val="single"/>
                </w:rPr>
                <w:t>c</w:t>
              </w:r>
              <w:r w:rsidRPr="001819FA">
                <w:rPr>
                  <w:rFonts w:ascii="Times New Roman" w:hAnsi="Times New Roman"/>
                  <w:color w:val="0000FF"/>
                  <w:u w:val="single"/>
                  <w:lang w:val="ru-RU"/>
                </w:rPr>
                <w:t>71</w:t>
              </w:r>
              <w:r>
                <w:rPr>
                  <w:rFonts w:ascii="Times New Roman" w:hAnsi="Times New Roman"/>
                  <w:color w:val="0000FF"/>
                  <w:u w:val="single"/>
                </w:rPr>
                <w:t>c</w:t>
              </w:r>
              <w:r w:rsidRPr="001819FA">
                <w:rPr>
                  <w:rFonts w:ascii="Times New Roman" w:hAnsi="Times New Roman"/>
                  <w:color w:val="0000FF"/>
                  <w:u w:val="single"/>
                  <w:lang w:val="ru-RU"/>
                </w:rPr>
                <w:t>024</w:t>
              </w:r>
            </w:hyperlink>
          </w:p>
        </w:tc>
      </w:tr>
      <w:tr w:rsidR="00D26813" w:rsidRPr="00801FD3" w14:paraId="66006B9E" w14:textId="77777777">
        <w:trPr>
          <w:trHeight w:val="144"/>
          <w:tblCellSpacing w:w="20" w:type="nil"/>
        </w:trPr>
        <w:tc>
          <w:tcPr>
            <w:tcW w:w="457" w:type="dxa"/>
            <w:tcMar>
              <w:top w:w="50" w:type="dxa"/>
              <w:left w:w="100" w:type="dxa"/>
            </w:tcMar>
            <w:vAlign w:val="center"/>
          </w:tcPr>
          <w:p w14:paraId="39220F79" w14:textId="77777777" w:rsidR="00D26813" w:rsidRDefault="006A6DDB">
            <w:pPr>
              <w:spacing w:after="0"/>
            </w:pPr>
            <w:r>
              <w:rPr>
                <w:rFonts w:ascii="Times New Roman" w:hAnsi="Times New Roman"/>
                <w:color w:val="000000"/>
                <w:sz w:val="24"/>
              </w:rPr>
              <w:t>37</w:t>
            </w:r>
          </w:p>
        </w:tc>
        <w:tc>
          <w:tcPr>
            <w:tcW w:w="3285" w:type="dxa"/>
            <w:tcMar>
              <w:top w:w="50" w:type="dxa"/>
              <w:left w:w="100" w:type="dxa"/>
            </w:tcMar>
            <w:vAlign w:val="center"/>
          </w:tcPr>
          <w:p w14:paraId="6AB87743" w14:textId="77777777" w:rsidR="00D26813" w:rsidRDefault="006A6DDB">
            <w:pPr>
              <w:spacing w:after="0"/>
              <w:ind w:left="135"/>
            </w:pPr>
            <w:r w:rsidRPr="001819FA">
              <w:rPr>
                <w:rFonts w:ascii="Times New Roman" w:hAnsi="Times New Roman"/>
                <w:color w:val="000000"/>
                <w:sz w:val="24"/>
                <w:lang w:val="ru-RU"/>
              </w:rPr>
              <w:t xml:space="preserve">Гражданский пафос лирики А.А. Ахматовой. Тема Родины и судьбы в творчестве поэта («Не с теми я, кто бросил землю...», «Мужество», «Приморский сонет», «Родная земля», «Мне голос был. </w:t>
            </w:r>
            <w:proofErr w:type="spellStart"/>
            <w:r>
              <w:rPr>
                <w:rFonts w:ascii="Times New Roman" w:hAnsi="Times New Roman"/>
                <w:color w:val="000000"/>
                <w:sz w:val="24"/>
              </w:rPr>
              <w:t>Он</w:t>
            </w:r>
            <w:proofErr w:type="spellEnd"/>
            <w:r>
              <w:rPr>
                <w:rFonts w:ascii="Times New Roman" w:hAnsi="Times New Roman"/>
                <w:color w:val="000000"/>
                <w:sz w:val="24"/>
              </w:rPr>
              <w:t xml:space="preserve"> </w:t>
            </w:r>
            <w:proofErr w:type="spellStart"/>
            <w:r>
              <w:rPr>
                <w:rFonts w:ascii="Times New Roman" w:hAnsi="Times New Roman"/>
                <w:color w:val="000000"/>
                <w:sz w:val="24"/>
              </w:rPr>
              <w:t>звал</w:t>
            </w:r>
            <w:proofErr w:type="spellEnd"/>
            <w:r>
              <w:rPr>
                <w:rFonts w:ascii="Times New Roman" w:hAnsi="Times New Roman"/>
                <w:color w:val="000000"/>
                <w:sz w:val="24"/>
              </w:rPr>
              <w:t xml:space="preserve"> </w:t>
            </w:r>
            <w:proofErr w:type="spellStart"/>
            <w:r>
              <w:rPr>
                <w:rFonts w:ascii="Times New Roman" w:hAnsi="Times New Roman"/>
                <w:color w:val="000000"/>
                <w:sz w:val="24"/>
              </w:rPr>
              <w:t>утешно</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802" w:type="dxa"/>
            <w:tcMar>
              <w:top w:w="50" w:type="dxa"/>
              <w:left w:w="100" w:type="dxa"/>
            </w:tcMar>
            <w:vAlign w:val="center"/>
          </w:tcPr>
          <w:p w14:paraId="41C42B2B"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DB8E4B1" w14:textId="77777777" w:rsidR="00D26813" w:rsidRDefault="00D26813">
            <w:pPr>
              <w:spacing w:after="0"/>
              <w:ind w:left="135"/>
              <w:jc w:val="center"/>
            </w:pPr>
          </w:p>
        </w:tc>
        <w:tc>
          <w:tcPr>
            <w:tcW w:w="1597" w:type="dxa"/>
            <w:tcMar>
              <w:top w:w="50" w:type="dxa"/>
              <w:left w:w="100" w:type="dxa"/>
            </w:tcMar>
            <w:vAlign w:val="center"/>
          </w:tcPr>
          <w:p w14:paraId="592A2C7F" w14:textId="77777777" w:rsidR="00D26813" w:rsidRDefault="00D26813">
            <w:pPr>
              <w:spacing w:after="0"/>
              <w:ind w:left="135"/>
              <w:jc w:val="center"/>
            </w:pPr>
          </w:p>
        </w:tc>
        <w:tc>
          <w:tcPr>
            <w:tcW w:w="1128" w:type="dxa"/>
            <w:tcMar>
              <w:top w:w="50" w:type="dxa"/>
              <w:left w:w="100" w:type="dxa"/>
            </w:tcMar>
            <w:vAlign w:val="center"/>
          </w:tcPr>
          <w:p w14:paraId="41F9E7F1" w14:textId="77777777" w:rsidR="00D26813" w:rsidRDefault="00D26813">
            <w:pPr>
              <w:spacing w:after="0"/>
              <w:ind w:left="135"/>
            </w:pPr>
          </w:p>
        </w:tc>
        <w:tc>
          <w:tcPr>
            <w:tcW w:w="1943" w:type="dxa"/>
            <w:tcMar>
              <w:top w:w="50" w:type="dxa"/>
              <w:left w:w="100" w:type="dxa"/>
            </w:tcMar>
            <w:vAlign w:val="center"/>
          </w:tcPr>
          <w:p w14:paraId="2B43E04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c</w:t>
              </w:r>
              <w:r w:rsidRPr="001819FA">
                <w:rPr>
                  <w:rFonts w:ascii="Times New Roman" w:hAnsi="Times New Roman"/>
                  <w:color w:val="0000FF"/>
                  <w:u w:val="single"/>
                  <w:lang w:val="ru-RU"/>
                </w:rPr>
                <w:t>4418373</w:t>
              </w:r>
            </w:hyperlink>
          </w:p>
        </w:tc>
      </w:tr>
      <w:tr w:rsidR="00D26813" w:rsidRPr="00801FD3" w14:paraId="79F0E230" w14:textId="77777777">
        <w:trPr>
          <w:trHeight w:val="144"/>
          <w:tblCellSpacing w:w="20" w:type="nil"/>
        </w:trPr>
        <w:tc>
          <w:tcPr>
            <w:tcW w:w="457" w:type="dxa"/>
            <w:tcMar>
              <w:top w:w="50" w:type="dxa"/>
              <w:left w:w="100" w:type="dxa"/>
            </w:tcMar>
            <w:vAlign w:val="center"/>
          </w:tcPr>
          <w:p w14:paraId="392D8C74" w14:textId="77777777" w:rsidR="00D26813" w:rsidRDefault="006A6DDB">
            <w:pPr>
              <w:spacing w:after="0"/>
            </w:pPr>
            <w:r>
              <w:rPr>
                <w:rFonts w:ascii="Times New Roman" w:hAnsi="Times New Roman"/>
                <w:color w:val="000000"/>
                <w:sz w:val="24"/>
              </w:rPr>
              <w:t>38</w:t>
            </w:r>
          </w:p>
        </w:tc>
        <w:tc>
          <w:tcPr>
            <w:tcW w:w="3285" w:type="dxa"/>
            <w:tcMar>
              <w:top w:w="50" w:type="dxa"/>
              <w:left w:w="100" w:type="dxa"/>
            </w:tcMar>
            <w:vAlign w:val="center"/>
          </w:tcPr>
          <w:p w14:paraId="237201E1" w14:textId="77777777" w:rsidR="00D26813" w:rsidRPr="001819FA" w:rsidRDefault="006A6DDB">
            <w:pPr>
              <w:spacing w:after="0"/>
              <w:ind w:left="135"/>
              <w:rPr>
                <w:lang w:val="ru-RU"/>
              </w:rPr>
            </w:pPr>
            <w:r w:rsidRPr="001819FA">
              <w:rPr>
                <w:rFonts w:ascii="Times New Roman" w:hAnsi="Times New Roman"/>
                <w:color w:val="000000"/>
                <w:sz w:val="24"/>
                <w:lang w:val="ru-RU"/>
              </w:rPr>
              <w:t>История создания поэмы А.А. Ахматовой «Реквием». Трагедия народа и поэта. Смысл названия</w:t>
            </w:r>
          </w:p>
        </w:tc>
        <w:tc>
          <w:tcPr>
            <w:tcW w:w="802" w:type="dxa"/>
            <w:tcMar>
              <w:top w:w="50" w:type="dxa"/>
              <w:left w:w="100" w:type="dxa"/>
            </w:tcMar>
            <w:vAlign w:val="center"/>
          </w:tcPr>
          <w:p w14:paraId="67BED00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E3EAA34" w14:textId="77777777" w:rsidR="00D26813" w:rsidRDefault="00D26813">
            <w:pPr>
              <w:spacing w:after="0"/>
              <w:ind w:left="135"/>
              <w:jc w:val="center"/>
            </w:pPr>
          </w:p>
        </w:tc>
        <w:tc>
          <w:tcPr>
            <w:tcW w:w="1597" w:type="dxa"/>
            <w:tcMar>
              <w:top w:w="50" w:type="dxa"/>
              <w:left w:w="100" w:type="dxa"/>
            </w:tcMar>
            <w:vAlign w:val="center"/>
          </w:tcPr>
          <w:p w14:paraId="65145FAF" w14:textId="77777777" w:rsidR="00D26813" w:rsidRDefault="00D26813">
            <w:pPr>
              <w:spacing w:after="0"/>
              <w:ind w:left="135"/>
              <w:jc w:val="center"/>
            </w:pPr>
          </w:p>
        </w:tc>
        <w:tc>
          <w:tcPr>
            <w:tcW w:w="1128" w:type="dxa"/>
            <w:tcMar>
              <w:top w:w="50" w:type="dxa"/>
              <w:left w:w="100" w:type="dxa"/>
            </w:tcMar>
            <w:vAlign w:val="center"/>
          </w:tcPr>
          <w:p w14:paraId="59A7B1C3" w14:textId="77777777" w:rsidR="00D26813" w:rsidRDefault="00D26813">
            <w:pPr>
              <w:spacing w:after="0"/>
              <w:ind w:left="135"/>
            </w:pPr>
          </w:p>
        </w:tc>
        <w:tc>
          <w:tcPr>
            <w:tcW w:w="1943" w:type="dxa"/>
            <w:tcMar>
              <w:top w:w="50" w:type="dxa"/>
              <w:left w:w="100" w:type="dxa"/>
            </w:tcMar>
            <w:vAlign w:val="center"/>
          </w:tcPr>
          <w:p w14:paraId="115B62F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w:t>
              </w:r>
              <w:r>
                <w:rPr>
                  <w:rFonts w:ascii="Times New Roman" w:hAnsi="Times New Roman"/>
                  <w:color w:val="0000FF"/>
                  <w:u w:val="single"/>
                </w:rPr>
                <w:t>ad</w:t>
              </w:r>
              <w:r w:rsidRPr="001819FA">
                <w:rPr>
                  <w:rFonts w:ascii="Times New Roman" w:hAnsi="Times New Roman"/>
                  <w:color w:val="0000FF"/>
                  <w:u w:val="single"/>
                  <w:lang w:val="ru-RU"/>
                </w:rPr>
                <w:t>863</w:t>
              </w:r>
              <w:r>
                <w:rPr>
                  <w:rFonts w:ascii="Times New Roman" w:hAnsi="Times New Roman"/>
                  <w:color w:val="0000FF"/>
                  <w:u w:val="single"/>
                </w:rPr>
                <w:t>d</w:t>
              </w:r>
              <w:r w:rsidRPr="001819FA">
                <w:rPr>
                  <w:rFonts w:ascii="Times New Roman" w:hAnsi="Times New Roman"/>
                  <w:color w:val="0000FF"/>
                  <w:u w:val="single"/>
                  <w:lang w:val="ru-RU"/>
                </w:rPr>
                <w:t>0</w:t>
              </w:r>
            </w:hyperlink>
          </w:p>
        </w:tc>
      </w:tr>
      <w:tr w:rsidR="00D26813" w:rsidRPr="00801FD3" w14:paraId="2A6141B6" w14:textId="77777777">
        <w:trPr>
          <w:trHeight w:val="144"/>
          <w:tblCellSpacing w:w="20" w:type="nil"/>
        </w:trPr>
        <w:tc>
          <w:tcPr>
            <w:tcW w:w="457" w:type="dxa"/>
            <w:tcMar>
              <w:top w:w="50" w:type="dxa"/>
              <w:left w:w="100" w:type="dxa"/>
            </w:tcMar>
            <w:vAlign w:val="center"/>
          </w:tcPr>
          <w:p w14:paraId="292255AF" w14:textId="77777777" w:rsidR="00D26813" w:rsidRDefault="006A6DDB">
            <w:pPr>
              <w:spacing w:after="0"/>
            </w:pPr>
            <w:r>
              <w:rPr>
                <w:rFonts w:ascii="Times New Roman" w:hAnsi="Times New Roman"/>
                <w:color w:val="000000"/>
                <w:sz w:val="24"/>
              </w:rPr>
              <w:t>39</w:t>
            </w:r>
          </w:p>
        </w:tc>
        <w:tc>
          <w:tcPr>
            <w:tcW w:w="3285" w:type="dxa"/>
            <w:tcMar>
              <w:top w:w="50" w:type="dxa"/>
              <w:left w:w="100" w:type="dxa"/>
            </w:tcMar>
            <w:vAlign w:val="center"/>
          </w:tcPr>
          <w:p w14:paraId="253DD2FF" w14:textId="77777777" w:rsidR="00D26813" w:rsidRDefault="006A6DDB">
            <w:pPr>
              <w:spacing w:after="0"/>
              <w:ind w:left="135"/>
            </w:pPr>
            <w:r w:rsidRPr="001819FA">
              <w:rPr>
                <w:rFonts w:ascii="Times New Roman" w:hAnsi="Times New Roman"/>
                <w:color w:val="000000"/>
                <w:sz w:val="24"/>
                <w:lang w:val="ru-RU"/>
              </w:rPr>
              <w:t xml:space="preserve">Широта эпического обобщения в поэме «Реквием».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14:paraId="4FD451DC"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F553ADE" w14:textId="77777777" w:rsidR="00D26813" w:rsidRDefault="00D26813">
            <w:pPr>
              <w:spacing w:after="0"/>
              <w:ind w:left="135"/>
              <w:jc w:val="center"/>
            </w:pPr>
          </w:p>
        </w:tc>
        <w:tc>
          <w:tcPr>
            <w:tcW w:w="1597" w:type="dxa"/>
            <w:tcMar>
              <w:top w:w="50" w:type="dxa"/>
              <w:left w:w="100" w:type="dxa"/>
            </w:tcMar>
            <w:vAlign w:val="center"/>
          </w:tcPr>
          <w:p w14:paraId="23C0173D" w14:textId="77777777" w:rsidR="00D26813" w:rsidRDefault="00D26813">
            <w:pPr>
              <w:spacing w:after="0"/>
              <w:ind w:left="135"/>
              <w:jc w:val="center"/>
            </w:pPr>
          </w:p>
        </w:tc>
        <w:tc>
          <w:tcPr>
            <w:tcW w:w="1128" w:type="dxa"/>
            <w:tcMar>
              <w:top w:w="50" w:type="dxa"/>
              <w:left w:w="100" w:type="dxa"/>
            </w:tcMar>
            <w:vAlign w:val="center"/>
          </w:tcPr>
          <w:p w14:paraId="1B4848AB" w14:textId="77777777" w:rsidR="00D26813" w:rsidRDefault="00D26813">
            <w:pPr>
              <w:spacing w:after="0"/>
              <w:ind w:left="135"/>
            </w:pPr>
          </w:p>
        </w:tc>
        <w:tc>
          <w:tcPr>
            <w:tcW w:w="1943" w:type="dxa"/>
            <w:tcMar>
              <w:top w:w="50" w:type="dxa"/>
              <w:left w:w="100" w:type="dxa"/>
            </w:tcMar>
            <w:vAlign w:val="center"/>
          </w:tcPr>
          <w:p w14:paraId="3F1882D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22</w:t>
              </w:r>
              <w:r>
                <w:rPr>
                  <w:rFonts w:ascii="Times New Roman" w:hAnsi="Times New Roman"/>
                  <w:color w:val="0000FF"/>
                  <w:u w:val="single"/>
                </w:rPr>
                <w:t>c</w:t>
              </w:r>
              <w:r w:rsidRPr="001819FA">
                <w:rPr>
                  <w:rFonts w:ascii="Times New Roman" w:hAnsi="Times New Roman"/>
                  <w:color w:val="0000FF"/>
                  <w:u w:val="single"/>
                  <w:lang w:val="ru-RU"/>
                </w:rPr>
                <w:t>3</w:t>
              </w:r>
              <w:r>
                <w:rPr>
                  <w:rFonts w:ascii="Times New Roman" w:hAnsi="Times New Roman"/>
                  <w:color w:val="0000FF"/>
                  <w:u w:val="single"/>
                </w:rPr>
                <w:t>e</w:t>
              </w:r>
              <w:r w:rsidRPr="001819FA">
                <w:rPr>
                  <w:rFonts w:ascii="Times New Roman" w:hAnsi="Times New Roman"/>
                  <w:color w:val="0000FF"/>
                  <w:u w:val="single"/>
                  <w:lang w:val="ru-RU"/>
                </w:rPr>
                <w:t>92</w:t>
              </w:r>
            </w:hyperlink>
          </w:p>
        </w:tc>
      </w:tr>
      <w:tr w:rsidR="00D26813" w:rsidRPr="00801FD3" w14:paraId="7F1AFAA4" w14:textId="77777777">
        <w:trPr>
          <w:trHeight w:val="144"/>
          <w:tblCellSpacing w:w="20" w:type="nil"/>
        </w:trPr>
        <w:tc>
          <w:tcPr>
            <w:tcW w:w="457" w:type="dxa"/>
            <w:tcMar>
              <w:top w:w="50" w:type="dxa"/>
              <w:left w:w="100" w:type="dxa"/>
            </w:tcMar>
            <w:vAlign w:val="center"/>
          </w:tcPr>
          <w:p w14:paraId="7022AC65" w14:textId="77777777" w:rsidR="00D26813" w:rsidRDefault="006A6DDB">
            <w:pPr>
              <w:spacing w:after="0"/>
            </w:pPr>
            <w:r>
              <w:rPr>
                <w:rFonts w:ascii="Times New Roman" w:hAnsi="Times New Roman"/>
                <w:color w:val="000000"/>
                <w:sz w:val="24"/>
              </w:rPr>
              <w:t>40</w:t>
            </w:r>
          </w:p>
        </w:tc>
        <w:tc>
          <w:tcPr>
            <w:tcW w:w="3285" w:type="dxa"/>
            <w:tcMar>
              <w:top w:w="50" w:type="dxa"/>
              <w:left w:w="100" w:type="dxa"/>
            </w:tcMar>
            <w:vAlign w:val="center"/>
          </w:tcPr>
          <w:p w14:paraId="7D3C9141" w14:textId="77777777" w:rsidR="00D26813" w:rsidRPr="001819FA" w:rsidRDefault="006A6DDB">
            <w:pPr>
              <w:spacing w:after="0"/>
              <w:ind w:left="135"/>
              <w:rPr>
                <w:lang w:val="ru-RU"/>
              </w:rPr>
            </w:pPr>
            <w:r w:rsidRPr="001819FA">
              <w:rPr>
                <w:rFonts w:ascii="Times New Roman" w:hAnsi="Times New Roman"/>
                <w:color w:val="000000"/>
                <w:sz w:val="24"/>
                <w:lang w:val="ru-RU"/>
              </w:rPr>
              <w:t>Подготовка к контрольной работе: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179D607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B8AF786" w14:textId="77777777" w:rsidR="00D26813" w:rsidRDefault="00D26813">
            <w:pPr>
              <w:spacing w:after="0"/>
              <w:ind w:left="135"/>
              <w:jc w:val="center"/>
            </w:pPr>
          </w:p>
        </w:tc>
        <w:tc>
          <w:tcPr>
            <w:tcW w:w="1597" w:type="dxa"/>
            <w:tcMar>
              <w:top w:w="50" w:type="dxa"/>
              <w:left w:w="100" w:type="dxa"/>
            </w:tcMar>
            <w:vAlign w:val="center"/>
          </w:tcPr>
          <w:p w14:paraId="6D4682EE" w14:textId="77777777" w:rsidR="00D26813" w:rsidRDefault="00D26813">
            <w:pPr>
              <w:spacing w:after="0"/>
              <w:ind w:left="135"/>
              <w:jc w:val="center"/>
            </w:pPr>
          </w:p>
        </w:tc>
        <w:tc>
          <w:tcPr>
            <w:tcW w:w="1128" w:type="dxa"/>
            <w:tcMar>
              <w:top w:w="50" w:type="dxa"/>
              <w:left w:w="100" w:type="dxa"/>
            </w:tcMar>
            <w:vAlign w:val="center"/>
          </w:tcPr>
          <w:p w14:paraId="4519C797" w14:textId="77777777" w:rsidR="00D26813" w:rsidRDefault="00D26813">
            <w:pPr>
              <w:spacing w:after="0"/>
              <w:ind w:left="135"/>
            </w:pPr>
          </w:p>
        </w:tc>
        <w:tc>
          <w:tcPr>
            <w:tcW w:w="1943" w:type="dxa"/>
            <w:tcMar>
              <w:top w:w="50" w:type="dxa"/>
              <w:left w:w="100" w:type="dxa"/>
            </w:tcMar>
            <w:vAlign w:val="center"/>
          </w:tcPr>
          <w:p w14:paraId="090AD1B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w:t>
              </w:r>
              <w:r>
                <w:rPr>
                  <w:rFonts w:ascii="Times New Roman" w:hAnsi="Times New Roman"/>
                  <w:color w:val="0000FF"/>
                  <w:u w:val="single"/>
                </w:rPr>
                <w:t>d</w:t>
              </w:r>
              <w:r w:rsidRPr="001819FA">
                <w:rPr>
                  <w:rFonts w:ascii="Times New Roman" w:hAnsi="Times New Roman"/>
                  <w:color w:val="0000FF"/>
                  <w:u w:val="single"/>
                  <w:lang w:val="ru-RU"/>
                </w:rPr>
                <w:t>3</w:t>
              </w:r>
              <w:r>
                <w:rPr>
                  <w:rFonts w:ascii="Times New Roman" w:hAnsi="Times New Roman"/>
                  <w:color w:val="0000FF"/>
                  <w:u w:val="single"/>
                </w:rPr>
                <w:t>ff</w:t>
              </w:r>
              <w:r w:rsidRPr="001819FA">
                <w:rPr>
                  <w:rFonts w:ascii="Times New Roman" w:hAnsi="Times New Roman"/>
                  <w:color w:val="0000FF"/>
                  <w:u w:val="single"/>
                  <w:lang w:val="ru-RU"/>
                </w:rPr>
                <w:t>4</w:t>
              </w:r>
              <w:r>
                <w:rPr>
                  <w:rFonts w:ascii="Times New Roman" w:hAnsi="Times New Roman"/>
                  <w:color w:val="0000FF"/>
                  <w:u w:val="single"/>
                </w:rPr>
                <w:t>f</w:t>
              </w:r>
              <w:r w:rsidRPr="001819FA">
                <w:rPr>
                  <w:rFonts w:ascii="Times New Roman" w:hAnsi="Times New Roman"/>
                  <w:color w:val="0000FF"/>
                  <w:u w:val="single"/>
                  <w:lang w:val="ru-RU"/>
                </w:rPr>
                <w:t>5</w:t>
              </w:r>
            </w:hyperlink>
          </w:p>
        </w:tc>
      </w:tr>
      <w:tr w:rsidR="00D26813" w:rsidRPr="00801FD3" w14:paraId="485D18CF" w14:textId="77777777">
        <w:trPr>
          <w:trHeight w:val="144"/>
          <w:tblCellSpacing w:w="20" w:type="nil"/>
        </w:trPr>
        <w:tc>
          <w:tcPr>
            <w:tcW w:w="457" w:type="dxa"/>
            <w:tcMar>
              <w:top w:w="50" w:type="dxa"/>
              <w:left w:w="100" w:type="dxa"/>
            </w:tcMar>
            <w:vAlign w:val="center"/>
          </w:tcPr>
          <w:p w14:paraId="490E5E23" w14:textId="77777777" w:rsidR="00D26813" w:rsidRDefault="006A6DDB">
            <w:pPr>
              <w:spacing w:after="0"/>
            </w:pPr>
            <w:r>
              <w:rPr>
                <w:rFonts w:ascii="Times New Roman" w:hAnsi="Times New Roman"/>
                <w:color w:val="000000"/>
                <w:sz w:val="24"/>
              </w:rPr>
              <w:t>41</w:t>
            </w:r>
          </w:p>
        </w:tc>
        <w:tc>
          <w:tcPr>
            <w:tcW w:w="3285" w:type="dxa"/>
            <w:tcMar>
              <w:top w:w="50" w:type="dxa"/>
              <w:left w:w="100" w:type="dxa"/>
            </w:tcMar>
            <w:vAlign w:val="center"/>
          </w:tcPr>
          <w:p w14:paraId="473E4898" w14:textId="77777777" w:rsidR="00D26813" w:rsidRPr="001819FA" w:rsidRDefault="006A6DDB">
            <w:pPr>
              <w:spacing w:after="0"/>
              <w:ind w:left="135"/>
              <w:rPr>
                <w:lang w:val="ru-RU"/>
              </w:rPr>
            </w:pPr>
            <w:r w:rsidRPr="001819FA">
              <w:rPr>
                <w:rFonts w:ascii="Times New Roman" w:hAnsi="Times New Roman"/>
                <w:color w:val="000000"/>
                <w:sz w:val="24"/>
                <w:lang w:val="ru-RU"/>
              </w:rPr>
              <w:t>Контрольная работа: письменные ответы на проблемный вопрос, сочинение, тесты по литературе первой половины ХХ века</w:t>
            </w:r>
          </w:p>
        </w:tc>
        <w:tc>
          <w:tcPr>
            <w:tcW w:w="802" w:type="dxa"/>
            <w:tcMar>
              <w:top w:w="50" w:type="dxa"/>
              <w:left w:w="100" w:type="dxa"/>
            </w:tcMar>
            <w:vAlign w:val="center"/>
          </w:tcPr>
          <w:p w14:paraId="3B73CDEE"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4AFEDB7" w14:textId="77777777" w:rsidR="00D26813" w:rsidRDefault="006A6DDB">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14:paraId="4C3F5F8B" w14:textId="77777777" w:rsidR="00D26813" w:rsidRDefault="00D26813">
            <w:pPr>
              <w:spacing w:after="0"/>
              <w:ind w:left="135"/>
              <w:jc w:val="center"/>
            </w:pPr>
          </w:p>
        </w:tc>
        <w:tc>
          <w:tcPr>
            <w:tcW w:w="1128" w:type="dxa"/>
            <w:tcMar>
              <w:top w:w="50" w:type="dxa"/>
              <w:left w:w="100" w:type="dxa"/>
            </w:tcMar>
            <w:vAlign w:val="center"/>
          </w:tcPr>
          <w:p w14:paraId="36413E13" w14:textId="77777777" w:rsidR="00D26813" w:rsidRDefault="00D26813">
            <w:pPr>
              <w:spacing w:after="0"/>
              <w:ind w:left="135"/>
            </w:pPr>
          </w:p>
        </w:tc>
        <w:tc>
          <w:tcPr>
            <w:tcW w:w="1943" w:type="dxa"/>
            <w:tcMar>
              <w:top w:w="50" w:type="dxa"/>
              <w:left w:w="100" w:type="dxa"/>
            </w:tcMar>
            <w:vAlign w:val="center"/>
          </w:tcPr>
          <w:p w14:paraId="7FF72BE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bf</w:t>
              </w:r>
              <w:r w:rsidRPr="001819FA">
                <w:rPr>
                  <w:rFonts w:ascii="Times New Roman" w:hAnsi="Times New Roman"/>
                  <w:color w:val="0000FF"/>
                  <w:u w:val="single"/>
                  <w:lang w:val="ru-RU"/>
                </w:rPr>
                <w:t>5</w:t>
              </w:r>
              <w:r>
                <w:rPr>
                  <w:rFonts w:ascii="Times New Roman" w:hAnsi="Times New Roman"/>
                  <w:color w:val="0000FF"/>
                  <w:u w:val="single"/>
                </w:rPr>
                <w:t>e</w:t>
              </w:r>
              <w:r w:rsidRPr="001819FA">
                <w:rPr>
                  <w:rFonts w:ascii="Times New Roman" w:hAnsi="Times New Roman"/>
                  <w:color w:val="0000FF"/>
                  <w:u w:val="single"/>
                  <w:lang w:val="ru-RU"/>
                </w:rPr>
                <w:t>8839</w:t>
              </w:r>
            </w:hyperlink>
          </w:p>
        </w:tc>
      </w:tr>
      <w:tr w:rsidR="00D26813" w:rsidRPr="00801FD3" w14:paraId="1E0EC873" w14:textId="77777777">
        <w:trPr>
          <w:trHeight w:val="144"/>
          <w:tblCellSpacing w:w="20" w:type="nil"/>
        </w:trPr>
        <w:tc>
          <w:tcPr>
            <w:tcW w:w="457" w:type="dxa"/>
            <w:tcMar>
              <w:top w:w="50" w:type="dxa"/>
              <w:left w:w="100" w:type="dxa"/>
            </w:tcMar>
            <w:vAlign w:val="center"/>
          </w:tcPr>
          <w:p w14:paraId="368DA4D3" w14:textId="77777777" w:rsidR="00D26813" w:rsidRDefault="006A6DDB">
            <w:pPr>
              <w:spacing w:after="0"/>
            </w:pPr>
            <w:r>
              <w:rPr>
                <w:rFonts w:ascii="Times New Roman" w:hAnsi="Times New Roman"/>
                <w:color w:val="000000"/>
                <w:sz w:val="24"/>
              </w:rPr>
              <w:t>42</w:t>
            </w:r>
          </w:p>
        </w:tc>
        <w:tc>
          <w:tcPr>
            <w:tcW w:w="3285" w:type="dxa"/>
            <w:tcMar>
              <w:top w:w="50" w:type="dxa"/>
              <w:left w:w="100" w:type="dxa"/>
            </w:tcMar>
            <w:vAlign w:val="center"/>
          </w:tcPr>
          <w:p w14:paraId="72F9148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Страницы жизни и творчества Н.А. Островского. История создания, идейно-художественное своеобразие романа «Как </w:t>
            </w:r>
            <w:r w:rsidRPr="001819FA">
              <w:rPr>
                <w:rFonts w:ascii="Times New Roman" w:hAnsi="Times New Roman"/>
                <w:color w:val="000000"/>
                <w:sz w:val="24"/>
                <w:lang w:val="ru-RU"/>
              </w:rPr>
              <w:lastRenderedPageBreak/>
              <w:t>закалялась сталь»</w:t>
            </w:r>
          </w:p>
        </w:tc>
        <w:tc>
          <w:tcPr>
            <w:tcW w:w="802" w:type="dxa"/>
            <w:tcMar>
              <w:top w:w="50" w:type="dxa"/>
              <w:left w:w="100" w:type="dxa"/>
            </w:tcMar>
            <w:vAlign w:val="center"/>
          </w:tcPr>
          <w:p w14:paraId="5894A19B"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5908A42E" w14:textId="77777777" w:rsidR="00D26813" w:rsidRDefault="00D26813">
            <w:pPr>
              <w:spacing w:after="0"/>
              <w:ind w:left="135"/>
              <w:jc w:val="center"/>
            </w:pPr>
          </w:p>
        </w:tc>
        <w:tc>
          <w:tcPr>
            <w:tcW w:w="1597" w:type="dxa"/>
            <w:tcMar>
              <w:top w:w="50" w:type="dxa"/>
              <w:left w:w="100" w:type="dxa"/>
            </w:tcMar>
            <w:vAlign w:val="center"/>
          </w:tcPr>
          <w:p w14:paraId="3B8F4FA1" w14:textId="77777777" w:rsidR="00D26813" w:rsidRDefault="00D26813">
            <w:pPr>
              <w:spacing w:after="0"/>
              <w:ind w:left="135"/>
              <w:jc w:val="center"/>
            </w:pPr>
          </w:p>
        </w:tc>
        <w:tc>
          <w:tcPr>
            <w:tcW w:w="1128" w:type="dxa"/>
            <w:tcMar>
              <w:top w:w="50" w:type="dxa"/>
              <w:left w:w="100" w:type="dxa"/>
            </w:tcMar>
            <w:vAlign w:val="center"/>
          </w:tcPr>
          <w:p w14:paraId="03EEA1F1" w14:textId="77777777" w:rsidR="00D26813" w:rsidRDefault="00D26813">
            <w:pPr>
              <w:spacing w:after="0"/>
              <w:ind w:left="135"/>
            </w:pPr>
          </w:p>
        </w:tc>
        <w:tc>
          <w:tcPr>
            <w:tcW w:w="1943" w:type="dxa"/>
            <w:tcMar>
              <w:top w:w="50" w:type="dxa"/>
              <w:left w:w="100" w:type="dxa"/>
            </w:tcMar>
            <w:vAlign w:val="center"/>
          </w:tcPr>
          <w:p w14:paraId="74C754D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/30</w:t>
              </w:r>
              <w:proofErr w:type="spellStart"/>
              <w:r>
                <w:rPr>
                  <w:rFonts w:ascii="Times New Roman" w:hAnsi="Times New Roman"/>
                  <w:color w:val="0000FF"/>
                  <w:u w:val="single"/>
                </w:rPr>
                <w:t>cdfe</w:t>
              </w:r>
              <w:proofErr w:type="spellEnd"/>
              <w:r w:rsidRPr="001819FA">
                <w:rPr>
                  <w:rFonts w:ascii="Times New Roman" w:hAnsi="Times New Roman"/>
                  <w:color w:val="0000FF"/>
                  <w:u w:val="single"/>
                  <w:lang w:val="ru-RU"/>
                </w:rPr>
                <w:t>29</w:t>
              </w:r>
            </w:hyperlink>
          </w:p>
        </w:tc>
      </w:tr>
      <w:tr w:rsidR="00D26813" w:rsidRPr="00801FD3" w14:paraId="0281F249" w14:textId="77777777">
        <w:trPr>
          <w:trHeight w:val="144"/>
          <w:tblCellSpacing w:w="20" w:type="nil"/>
        </w:trPr>
        <w:tc>
          <w:tcPr>
            <w:tcW w:w="457" w:type="dxa"/>
            <w:tcMar>
              <w:top w:w="50" w:type="dxa"/>
              <w:left w:w="100" w:type="dxa"/>
            </w:tcMar>
            <w:vAlign w:val="center"/>
          </w:tcPr>
          <w:p w14:paraId="382C9F7F" w14:textId="77777777" w:rsidR="00D26813" w:rsidRDefault="006A6DDB">
            <w:pPr>
              <w:spacing w:after="0"/>
            </w:pPr>
            <w:r>
              <w:rPr>
                <w:rFonts w:ascii="Times New Roman" w:hAnsi="Times New Roman"/>
                <w:color w:val="000000"/>
                <w:sz w:val="24"/>
              </w:rPr>
              <w:t>43</w:t>
            </w:r>
          </w:p>
        </w:tc>
        <w:tc>
          <w:tcPr>
            <w:tcW w:w="3285" w:type="dxa"/>
            <w:tcMar>
              <w:top w:w="50" w:type="dxa"/>
              <w:left w:w="100" w:type="dxa"/>
            </w:tcMar>
            <w:vAlign w:val="center"/>
          </w:tcPr>
          <w:p w14:paraId="22EF9C10" w14:textId="77777777" w:rsidR="00D26813" w:rsidRPr="001819FA" w:rsidRDefault="006A6DDB">
            <w:pPr>
              <w:spacing w:after="0"/>
              <w:ind w:left="135"/>
              <w:rPr>
                <w:lang w:val="ru-RU"/>
              </w:rPr>
            </w:pPr>
            <w:r w:rsidRPr="001819FA">
              <w:rPr>
                <w:rFonts w:ascii="Times New Roman" w:hAnsi="Times New Roman"/>
                <w:color w:val="000000"/>
                <w:sz w:val="24"/>
                <w:lang w:val="ru-RU"/>
              </w:rPr>
              <w:t>Образ Павки Корчагина как символ мужества, героизма и силы духа</w:t>
            </w:r>
          </w:p>
        </w:tc>
        <w:tc>
          <w:tcPr>
            <w:tcW w:w="802" w:type="dxa"/>
            <w:tcMar>
              <w:top w:w="50" w:type="dxa"/>
              <w:left w:w="100" w:type="dxa"/>
            </w:tcMar>
            <w:vAlign w:val="center"/>
          </w:tcPr>
          <w:p w14:paraId="5D42CBE1"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6946E2C" w14:textId="77777777" w:rsidR="00D26813" w:rsidRDefault="00D26813">
            <w:pPr>
              <w:spacing w:after="0"/>
              <w:ind w:left="135"/>
              <w:jc w:val="center"/>
            </w:pPr>
          </w:p>
        </w:tc>
        <w:tc>
          <w:tcPr>
            <w:tcW w:w="1597" w:type="dxa"/>
            <w:tcMar>
              <w:top w:w="50" w:type="dxa"/>
              <w:left w:w="100" w:type="dxa"/>
            </w:tcMar>
            <w:vAlign w:val="center"/>
          </w:tcPr>
          <w:p w14:paraId="67537C5A" w14:textId="77777777" w:rsidR="00D26813" w:rsidRDefault="00D26813">
            <w:pPr>
              <w:spacing w:after="0"/>
              <w:ind w:left="135"/>
              <w:jc w:val="center"/>
            </w:pPr>
          </w:p>
        </w:tc>
        <w:tc>
          <w:tcPr>
            <w:tcW w:w="1128" w:type="dxa"/>
            <w:tcMar>
              <w:top w:w="50" w:type="dxa"/>
              <w:left w:w="100" w:type="dxa"/>
            </w:tcMar>
            <w:vAlign w:val="center"/>
          </w:tcPr>
          <w:p w14:paraId="08D677E5" w14:textId="77777777" w:rsidR="00D26813" w:rsidRDefault="00D26813">
            <w:pPr>
              <w:spacing w:after="0"/>
              <w:ind w:left="135"/>
            </w:pPr>
          </w:p>
        </w:tc>
        <w:tc>
          <w:tcPr>
            <w:tcW w:w="1943" w:type="dxa"/>
            <w:tcMar>
              <w:top w:w="50" w:type="dxa"/>
              <w:left w:w="100" w:type="dxa"/>
            </w:tcMar>
            <w:vAlign w:val="center"/>
          </w:tcPr>
          <w:p w14:paraId="26C22E9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/304</w:t>
              </w:r>
              <w:r>
                <w:rPr>
                  <w:rFonts w:ascii="Times New Roman" w:hAnsi="Times New Roman"/>
                  <w:color w:val="0000FF"/>
                  <w:u w:val="single"/>
                </w:rPr>
                <w:t>be</w:t>
              </w:r>
              <w:r w:rsidRPr="001819FA">
                <w:rPr>
                  <w:rFonts w:ascii="Times New Roman" w:hAnsi="Times New Roman"/>
                  <w:color w:val="0000FF"/>
                  <w:u w:val="single"/>
                  <w:lang w:val="ru-RU"/>
                </w:rPr>
                <w:t>92</w:t>
              </w:r>
              <w:r>
                <w:rPr>
                  <w:rFonts w:ascii="Times New Roman" w:hAnsi="Times New Roman"/>
                  <w:color w:val="0000FF"/>
                  <w:u w:val="single"/>
                </w:rPr>
                <w:t>b</w:t>
              </w:r>
            </w:hyperlink>
          </w:p>
        </w:tc>
      </w:tr>
      <w:tr w:rsidR="00D26813" w:rsidRPr="00801FD3" w14:paraId="633E130E" w14:textId="77777777">
        <w:trPr>
          <w:trHeight w:val="144"/>
          <w:tblCellSpacing w:w="20" w:type="nil"/>
        </w:trPr>
        <w:tc>
          <w:tcPr>
            <w:tcW w:w="457" w:type="dxa"/>
            <w:tcMar>
              <w:top w:w="50" w:type="dxa"/>
              <w:left w:w="100" w:type="dxa"/>
            </w:tcMar>
            <w:vAlign w:val="center"/>
          </w:tcPr>
          <w:p w14:paraId="4E387A10" w14:textId="77777777" w:rsidR="00D26813" w:rsidRDefault="006A6DDB">
            <w:pPr>
              <w:spacing w:after="0"/>
            </w:pPr>
            <w:r>
              <w:rPr>
                <w:rFonts w:ascii="Times New Roman" w:hAnsi="Times New Roman"/>
                <w:color w:val="000000"/>
                <w:sz w:val="24"/>
              </w:rPr>
              <w:t>44</w:t>
            </w:r>
          </w:p>
        </w:tc>
        <w:tc>
          <w:tcPr>
            <w:tcW w:w="3285" w:type="dxa"/>
            <w:tcMar>
              <w:top w:w="50" w:type="dxa"/>
              <w:left w:w="100" w:type="dxa"/>
            </w:tcMar>
            <w:vAlign w:val="center"/>
          </w:tcPr>
          <w:p w14:paraId="67AFA3B6"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М.А. Шолохова. История создания шолоховского эпоса. Особенности жанра</w:t>
            </w:r>
          </w:p>
        </w:tc>
        <w:tc>
          <w:tcPr>
            <w:tcW w:w="802" w:type="dxa"/>
            <w:tcMar>
              <w:top w:w="50" w:type="dxa"/>
              <w:left w:w="100" w:type="dxa"/>
            </w:tcMar>
            <w:vAlign w:val="center"/>
          </w:tcPr>
          <w:p w14:paraId="58285D2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F8B5BF2" w14:textId="77777777" w:rsidR="00D26813" w:rsidRDefault="00D26813">
            <w:pPr>
              <w:spacing w:after="0"/>
              <w:ind w:left="135"/>
              <w:jc w:val="center"/>
            </w:pPr>
          </w:p>
        </w:tc>
        <w:tc>
          <w:tcPr>
            <w:tcW w:w="1597" w:type="dxa"/>
            <w:tcMar>
              <w:top w:w="50" w:type="dxa"/>
              <w:left w:w="100" w:type="dxa"/>
            </w:tcMar>
            <w:vAlign w:val="center"/>
          </w:tcPr>
          <w:p w14:paraId="4053092A" w14:textId="77777777" w:rsidR="00D26813" w:rsidRDefault="00D26813">
            <w:pPr>
              <w:spacing w:after="0"/>
              <w:ind w:left="135"/>
              <w:jc w:val="center"/>
            </w:pPr>
          </w:p>
        </w:tc>
        <w:tc>
          <w:tcPr>
            <w:tcW w:w="1128" w:type="dxa"/>
            <w:tcMar>
              <w:top w:w="50" w:type="dxa"/>
              <w:left w:w="100" w:type="dxa"/>
            </w:tcMar>
            <w:vAlign w:val="center"/>
          </w:tcPr>
          <w:p w14:paraId="4C935737" w14:textId="77777777" w:rsidR="00D26813" w:rsidRDefault="00D26813">
            <w:pPr>
              <w:spacing w:after="0"/>
              <w:ind w:left="135"/>
            </w:pPr>
          </w:p>
        </w:tc>
        <w:tc>
          <w:tcPr>
            <w:tcW w:w="1943" w:type="dxa"/>
            <w:tcMar>
              <w:top w:w="50" w:type="dxa"/>
              <w:left w:w="100" w:type="dxa"/>
            </w:tcMar>
            <w:vAlign w:val="center"/>
          </w:tcPr>
          <w:p w14:paraId="4B85B35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/890</w:t>
              </w:r>
              <w:r>
                <w:rPr>
                  <w:rFonts w:ascii="Times New Roman" w:hAnsi="Times New Roman"/>
                  <w:color w:val="0000FF"/>
                  <w:u w:val="single"/>
                </w:rPr>
                <w:t>b</w:t>
              </w:r>
              <w:r w:rsidRPr="001819FA">
                <w:rPr>
                  <w:rFonts w:ascii="Times New Roman" w:hAnsi="Times New Roman"/>
                  <w:color w:val="0000FF"/>
                  <w:u w:val="single"/>
                  <w:lang w:val="ru-RU"/>
                </w:rPr>
                <w:t>02</w:t>
              </w:r>
              <w:proofErr w:type="spellStart"/>
              <w:r>
                <w:rPr>
                  <w:rFonts w:ascii="Times New Roman" w:hAnsi="Times New Roman"/>
                  <w:color w:val="0000FF"/>
                  <w:u w:val="single"/>
                </w:rPr>
                <w:t>cf</w:t>
              </w:r>
              <w:proofErr w:type="spellEnd"/>
            </w:hyperlink>
          </w:p>
        </w:tc>
      </w:tr>
      <w:tr w:rsidR="00D26813" w:rsidRPr="00801FD3" w14:paraId="7A1BEC8A" w14:textId="77777777">
        <w:trPr>
          <w:trHeight w:val="144"/>
          <w:tblCellSpacing w:w="20" w:type="nil"/>
        </w:trPr>
        <w:tc>
          <w:tcPr>
            <w:tcW w:w="457" w:type="dxa"/>
            <w:tcMar>
              <w:top w:w="50" w:type="dxa"/>
              <w:left w:w="100" w:type="dxa"/>
            </w:tcMar>
            <w:vAlign w:val="center"/>
          </w:tcPr>
          <w:p w14:paraId="5F6DE2FD" w14:textId="77777777" w:rsidR="00D26813" w:rsidRDefault="006A6DDB">
            <w:pPr>
              <w:spacing w:after="0"/>
            </w:pPr>
            <w:r>
              <w:rPr>
                <w:rFonts w:ascii="Times New Roman" w:hAnsi="Times New Roman"/>
                <w:color w:val="000000"/>
                <w:sz w:val="24"/>
              </w:rPr>
              <w:t>45</w:t>
            </w:r>
          </w:p>
        </w:tc>
        <w:tc>
          <w:tcPr>
            <w:tcW w:w="3285" w:type="dxa"/>
            <w:tcMar>
              <w:top w:w="50" w:type="dxa"/>
              <w:left w:w="100" w:type="dxa"/>
            </w:tcMar>
            <w:vAlign w:val="center"/>
          </w:tcPr>
          <w:p w14:paraId="15A9FB20" w14:textId="77777777" w:rsidR="00D26813" w:rsidRPr="001819FA" w:rsidRDefault="006A6DDB">
            <w:pPr>
              <w:spacing w:after="0"/>
              <w:ind w:left="135"/>
              <w:rPr>
                <w:lang w:val="ru-RU"/>
              </w:rPr>
            </w:pPr>
            <w:r w:rsidRPr="001819FA">
              <w:rPr>
                <w:rFonts w:ascii="Times New Roman" w:hAnsi="Times New Roman"/>
                <w:color w:val="000000"/>
                <w:sz w:val="24"/>
                <w:lang w:val="ru-RU"/>
              </w:rPr>
              <w:t>Роман-эпопея «Тихий Дон». Система образов. Тема семьи. Нравственные ценности казачества</w:t>
            </w:r>
          </w:p>
        </w:tc>
        <w:tc>
          <w:tcPr>
            <w:tcW w:w="802" w:type="dxa"/>
            <w:tcMar>
              <w:top w:w="50" w:type="dxa"/>
              <w:left w:w="100" w:type="dxa"/>
            </w:tcMar>
            <w:vAlign w:val="center"/>
          </w:tcPr>
          <w:p w14:paraId="3513ADB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EFC8DC3" w14:textId="77777777" w:rsidR="00D26813" w:rsidRDefault="00D26813">
            <w:pPr>
              <w:spacing w:after="0"/>
              <w:ind w:left="135"/>
              <w:jc w:val="center"/>
            </w:pPr>
          </w:p>
        </w:tc>
        <w:tc>
          <w:tcPr>
            <w:tcW w:w="1597" w:type="dxa"/>
            <w:tcMar>
              <w:top w:w="50" w:type="dxa"/>
              <w:left w:w="100" w:type="dxa"/>
            </w:tcMar>
            <w:vAlign w:val="center"/>
          </w:tcPr>
          <w:p w14:paraId="49D75FD6" w14:textId="77777777" w:rsidR="00D26813" w:rsidRDefault="00D26813">
            <w:pPr>
              <w:spacing w:after="0"/>
              <w:ind w:left="135"/>
              <w:jc w:val="center"/>
            </w:pPr>
          </w:p>
        </w:tc>
        <w:tc>
          <w:tcPr>
            <w:tcW w:w="1128" w:type="dxa"/>
            <w:tcMar>
              <w:top w:w="50" w:type="dxa"/>
              <w:left w:w="100" w:type="dxa"/>
            </w:tcMar>
            <w:vAlign w:val="center"/>
          </w:tcPr>
          <w:p w14:paraId="66846118" w14:textId="77777777" w:rsidR="00D26813" w:rsidRDefault="00D26813">
            <w:pPr>
              <w:spacing w:after="0"/>
              <w:ind w:left="135"/>
            </w:pPr>
          </w:p>
        </w:tc>
        <w:tc>
          <w:tcPr>
            <w:tcW w:w="1943" w:type="dxa"/>
            <w:tcMar>
              <w:top w:w="50" w:type="dxa"/>
              <w:left w:w="100" w:type="dxa"/>
            </w:tcMar>
            <w:vAlign w:val="center"/>
          </w:tcPr>
          <w:p w14:paraId="7F8DB31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acbce</w:t>
              </w:r>
              <w:proofErr w:type="spellEnd"/>
              <w:r w:rsidRPr="001819FA">
                <w:rPr>
                  <w:rFonts w:ascii="Times New Roman" w:hAnsi="Times New Roman"/>
                  <w:color w:val="0000FF"/>
                  <w:u w:val="single"/>
                  <w:lang w:val="ru-RU"/>
                </w:rPr>
                <w:t>296</w:t>
              </w:r>
            </w:hyperlink>
          </w:p>
        </w:tc>
      </w:tr>
      <w:tr w:rsidR="00D26813" w:rsidRPr="00801FD3" w14:paraId="7F6DECEB" w14:textId="77777777">
        <w:trPr>
          <w:trHeight w:val="144"/>
          <w:tblCellSpacing w:w="20" w:type="nil"/>
        </w:trPr>
        <w:tc>
          <w:tcPr>
            <w:tcW w:w="457" w:type="dxa"/>
            <w:tcMar>
              <w:top w:w="50" w:type="dxa"/>
              <w:left w:w="100" w:type="dxa"/>
            </w:tcMar>
            <w:vAlign w:val="center"/>
          </w:tcPr>
          <w:p w14:paraId="1C4E6817" w14:textId="77777777" w:rsidR="00D26813" w:rsidRDefault="006A6DDB">
            <w:pPr>
              <w:spacing w:after="0"/>
            </w:pPr>
            <w:r>
              <w:rPr>
                <w:rFonts w:ascii="Times New Roman" w:hAnsi="Times New Roman"/>
                <w:color w:val="000000"/>
                <w:sz w:val="24"/>
              </w:rPr>
              <w:t>46</w:t>
            </w:r>
          </w:p>
        </w:tc>
        <w:tc>
          <w:tcPr>
            <w:tcW w:w="3285" w:type="dxa"/>
            <w:tcMar>
              <w:top w:w="50" w:type="dxa"/>
              <w:left w:w="100" w:type="dxa"/>
            </w:tcMar>
            <w:vAlign w:val="center"/>
          </w:tcPr>
          <w:p w14:paraId="06FBFADF" w14:textId="77777777" w:rsidR="00D26813" w:rsidRDefault="006A6DDB">
            <w:pPr>
              <w:spacing w:after="0"/>
              <w:ind w:left="135"/>
            </w:pPr>
            <w:r w:rsidRPr="001819FA">
              <w:rPr>
                <w:rFonts w:ascii="Times New Roman" w:hAnsi="Times New Roman"/>
                <w:color w:val="000000"/>
                <w:sz w:val="24"/>
                <w:lang w:val="ru-RU"/>
              </w:rPr>
              <w:t xml:space="preserve">Роман-эпопея «Тихий Дон». Трагедия целого народа и судьба одного человека. </w:t>
            </w:r>
            <w:proofErr w:type="spellStart"/>
            <w:r>
              <w:rPr>
                <w:rFonts w:ascii="Times New Roman" w:hAnsi="Times New Roman"/>
                <w:color w:val="000000"/>
                <w:sz w:val="24"/>
              </w:rPr>
              <w:t>Проблема</w:t>
            </w:r>
            <w:proofErr w:type="spellEnd"/>
            <w:r>
              <w:rPr>
                <w:rFonts w:ascii="Times New Roman" w:hAnsi="Times New Roman"/>
                <w:color w:val="000000"/>
                <w:sz w:val="24"/>
              </w:rPr>
              <w:t xml:space="preserve"> </w:t>
            </w:r>
            <w:proofErr w:type="spellStart"/>
            <w:r>
              <w:rPr>
                <w:rFonts w:ascii="Times New Roman" w:hAnsi="Times New Roman"/>
                <w:color w:val="000000"/>
                <w:sz w:val="24"/>
              </w:rPr>
              <w:t>гуманизма</w:t>
            </w:r>
            <w:proofErr w:type="spellEnd"/>
            <w:r>
              <w:rPr>
                <w:rFonts w:ascii="Times New Roman" w:hAnsi="Times New Roman"/>
                <w:color w:val="000000"/>
                <w:sz w:val="24"/>
              </w:rPr>
              <w:t xml:space="preserve"> в </w:t>
            </w:r>
            <w:proofErr w:type="spellStart"/>
            <w:r>
              <w:rPr>
                <w:rFonts w:ascii="Times New Roman" w:hAnsi="Times New Roman"/>
                <w:color w:val="000000"/>
                <w:sz w:val="24"/>
              </w:rPr>
              <w:t>эпопее</w:t>
            </w:r>
            <w:proofErr w:type="spellEnd"/>
          </w:p>
        </w:tc>
        <w:tc>
          <w:tcPr>
            <w:tcW w:w="802" w:type="dxa"/>
            <w:tcMar>
              <w:top w:w="50" w:type="dxa"/>
              <w:left w:w="100" w:type="dxa"/>
            </w:tcMar>
            <w:vAlign w:val="center"/>
          </w:tcPr>
          <w:p w14:paraId="0BD3FF8D"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EFF8316" w14:textId="77777777" w:rsidR="00D26813" w:rsidRDefault="00D26813">
            <w:pPr>
              <w:spacing w:after="0"/>
              <w:ind w:left="135"/>
              <w:jc w:val="center"/>
            </w:pPr>
          </w:p>
        </w:tc>
        <w:tc>
          <w:tcPr>
            <w:tcW w:w="1597" w:type="dxa"/>
            <w:tcMar>
              <w:top w:w="50" w:type="dxa"/>
              <w:left w:w="100" w:type="dxa"/>
            </w:tcMar>
            <w:vAlign w:val="center"/>
          </w:tcPr>
          <w:p w14:paraId="0B54CC0C" w14:textId="77777777" w:rsidR="00D26813" w:rsidRDefault="00D26813">
            <w:pPr>
              <w:spacing w:after="0"/>
              <w:ind w:left="135"/>
              <w:jc w:val="center"/>
            </w:pPr>
          </w:p>
        </w:tc>
        <w:tc>
          <w:tcPr>
            <w:tcW w:w="1128" w:type="dxa"/>
            <w:tcMar>
              <w:top w:w="50" w:type="dxa"/>
              <w:left w:w="100" w:type="dxa"/>
            </w:tcMar>
            <w:vAlign w:val="center"/>
          </w:tcPr>
          <w:p w14:paraId="4F248ECC" w14:textId="77777777" w:rsidR="00D26813" w:rsidRDefault="00D26813">
            <w:pPr>
              <w:spacing w:after="0"/>
              <w:ind w:left="135"/>
            </w:pPr>
          </w:p>
        </w:tc>
        <w:tc>
          <w:tcPr>
            <w:tcW w:w="1943" w:type="dxa"/>
            <w:tcMar>
              <w:top w:w="50" w:type="dxa"/>
              <w:left w:w="100" w:type="dxa"/>
            </w:tcMar>
            <w:vAlign w:val="center"/>
          </w:tcPr>
          <w:p w14:paraId="488708E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w:t>
              </w:r>
              <w:r>
                <w:rPr>
                  <w:rFonts w:ascii="Times New Roman" w:hAnsi="Times New Roman"/>
                  <w:color w:val="0000FF"/>
                  <w:u w:val="single"/>
                </w:rPr>
                <w:t>a</w:t>
              </w:r>
              <w:r w:rsidRPr="001819FA">
                <w:rPr>
                  <w:rFonts w:ascii="Times New Roman" w:hAnsi="Times New Roman"/>
                  <w:color w:val="0000FF"/>
                  <w:u w:val="single"/>
                  <w:lang w:val="ru-RU"/>
                </w:rPr>
                <w:t>93</w:t>
              </w:r>
              <w:r>
                <w:rPr>
                  <w:rFonts w:ascii="Times New Roman" w:hAnsi="Times New Roman"/>
                  <w:color w:val="0000FF"/>
                  <w:u w:val="single"/>
                </w:rPr>
                <w:t>e</w:t>
              </w:r>
              <w:r w:rsidRPr="001819FA">
                <w:rPr>
                  <w:rFonts w:ascii="Times New Roman" w:hAnsi="Times New Roman"/>
                  <w:color w:val="0000FF"/>
                  <w:u w:val="single"/>
                  <w:lang w:val="ru-RU"/>
                </w:rPr>
                <w:t>6</w:t>
              </w:r>
              <w:r>
                <w:rPr>
                  <w:rFonts w:ascii="Times New Roman" w:hAnsi="Times New Roman"/>
                  <w:color w:val="0000FF"/>
                  <w:u w:val="single"/>
                </w:rPr>
                <w:t>c</w:t>
              </w:r>
              <w:r w:rsidRPr="001819FA">
                <w:rPr>
                  <w:rFonts w:ascii="Times New Roman" w:hAnsi="Times New Roman"/>
                  <w:color w:val="0000FF"/>
                  <w:u w:val="single"/>
                  <w:lang w:val="ru-RU"/>
                </w:rPr>
                <w:t>2</w:t>
              </w:r>
            </w:hyperlink>
          </w:p>
        </w:tc>
      </w:tr>
      <w:tr w:rsidR="00D26813" w:rsidRPr="00801FD3" w14:paraId="72280796" w14:textId="77777777">
        <w:trPr>
          <w:trHeight w:val="144"/>
          <w:tblCellSpacing w:w="20" w:type="nil"/>
        </w:trPr>
        <w:tc>
          <w:tcPr>
            <w:tcW w:w="457" w:type="dxa"/>
            <w:tcMar>
              <w:top w:w="50" w:type="dxa"/>
              <w:left w:w="100" w:type="dxa"/>
            </w:tcMar>
            <w:vAlign w:val="center"/>
          </w:tcPr>
          <w:p w14:paraId="3726F380" w14:textId="77777777" w:rsidR="00D26813" w:rsidRDefault="006A6DDB">
            <w:pPr>
              <w:spacing w:after="0"/>
            </w:pPr>
            <w:r>
              <w:rPr>
                <w:rFonts w:ascii="Times New Roman" w:hAnsi="Times New Roman"/>
                <w:color w:val="000000"/>
                <w:sz w:val="24"/>
              </w:rPr>
              <w:t>47</w:t>
            </w:r>
          </w:p>
        </w:tc>
        <w:tc>
          <w:tcPr>
            <w:tcW w:w="3285" w:type="dxa"/>
            <w:tcMar>
              <w:top w:w="50" w:type="dxa"/>
              <w:left w:w="100" w:type="dxa"/>
            </w:tcMar>
            <w:vAlign w:val="center"/>
          </w:tcPr>
          <w:p w14:paraId="6C58405A" w14:textId="77777777" w:rsidR="00D26813" w:rsidRPr="001819FA" w:rsidRDefault="006A6DDB">
            <w:pPr>
              <w:spacing w:after="0"/>
              <w:ind w:left="135"/>
              <w:rPr>
                <w:lang w:val="ru-RU"/>
              </w:rPr>
            </w:pPr>
            <w:r w:rsidRPr="001819FA">
              <w:rPr>
                <w:rFonts w:ascii="Times New Roman" w:hAnsi="Times New Roman"/>
                <w:color w:val="000000"/>
                <w:sz w:val="24"/>
                <w:lang w:val="ru-RU"/>
              </w:rPr>
              <w:t>Женские судьбы в романе-эпопее «Тихий Дон». Роль пейзажа в произведении. Традиции Л. Н. Толстого в прозе М.А. Шолохова</w:t>
            </w:r>
          </w:p>
        </w:tc>
        <w:tc>
          <w:tcPr>
            <w:tcW w:w="802" w:type="dxa"/>
            <w:tcMar>
              <w:top w:w="50" w:type="dxa"/>
              <w:left w:w="100" w:type="dxa"/>
            </w:tcMar>
            <w:vAlign w:val="center"/>
          </w:tcPr>
          <w:p w14:paraId="10A9A82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7A45933" w14:textId="77777777" w:rsidR="00D26813" w:rsidRDefault="00D26813">
            <w:pPr>
              <w:spacing w:after="0"/>
              <w:ind w:left="135"/>
              <w:jc w:val="center"/>
            </w:pPr>
          </w:p>
        </w:tc>
        <w:tc>
          <w:tcPr>
            <w:tcW w:w="1597" w:type="dxa"/>
            <w:tcMar>
              <w:top w:w="50" w:type="dxa"/>
              <w:left w:w="100" w:type="dxa"/>
            </w:tcMar>
            <w:vAlign w:val="center"/>
          </w:tcPr>
          <w:p w14:paraId="56FED77D" w14:textId="77777777" w:rsidR="00D26813" w:rsidRDefault="00D26813">
            <w:pPr>
              <w:spacing w:after="0"/>
              <w:ind w:left="135"/>
              <w:jc w:val="center"/>
            </w:pPr>
          </w:p>
        </w:tc>
        <w:tc>
          <w:tcPr>
            <w:tcW w:w="1128" w:type="dxa"/>
            <w:tcMar>
              <w:top w:w="50" w:type="dxa"/>
              <w:left w:w="100" w:type="dxa"/>
            </w:tcMar>
            <w:vAlign w:val="center"/>
          </w:tcPr>
          <w:p w14:paraId="099DA7B6" w14:textId="77777777" w:rsidR="00D26813" w:rsidRDefault="00D26813">
            <w:pPr>
              <w:spacing w:after="0"/>
              <w:ind w:left="135"/>
            </w:pPr>
          </w:p>
        </w:tc>
        <w:tc>
          <w:tcPr>
            <w:tcW w:w="1943" w:type="dxa"/>
            <w:tcMar>
              <w:top w:w="50" w:type="dxa"/>
              <w:left w:w="100" w:type="dxa"/>
            </w:tcMar>
            <w:vAlign w:val="center"/>
          </w:tcPr>
          <w:p w14:paraId="0037A7A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c</w:t>
              </w:r>
              <w:r w:rsidRPr="001819FA">
                <w:rPr>
                  <w:rFonts w:ascii="Times New Roman" w:hAnsi="Times New Roman"/>
                  <w:color w:val="0000FF"/>
                  <w:u w:val="single"/>
                  <w:lang w:val="ru-RU"/>
                </w:rPr>
                <w:t>040</w:t>
              </w:r>
              <w:r>
                <w:rPr>
                  <w:rFonts w:ascii="Times New Roman" w:hAnsi="Times New Roman"/>
                  <w:color w:val="0000FF"/>
                  <w:u w:val="single"/>
                </w:rPr>
                <w:t>c</w:t>
              </w:r>
              <w:r w:rsidRPr="001819FA">
                <w:rPr>
                  <w:rFonts w:ascii="Times New Roman" w:hAnsi="Times New Roman"/>
                  <w:color w:val="0000FF"/>
                  <w:u w:val="single"/>
                  <w:lang w:val="ru-RU"/>
                </w:rPr>
                <w:t>9</w:t>
              </w:r>
              <w:proofErr w:type="spellStart"/>
              <w:r>
                <w:rPr>
                  <w:rFonts w:ascii="Times New Roman" w:hAnsi="Times New Roman"/>
                  <w:color w:val="0000FF"/>
                  <w:u w:val="single"/>
                </w:rPr>
                <w:t>af</w:t>
              </w:r>
              <w:proofErr w:type="spellEnd"/>
            </w:hyperlink>
          </w:p>
        </w:tc>
      </w:tr>
      <w:tr w:rsidR="00D26813" w:rsidRPr="00801FD3" w14:paraId="3D4FD00B" w14:textId="77777777">
        <w:trPr>
          <w:trHeight w:val="144"/>
          <w:tblCellSpacing w:w="20" w:type="nil"/>
        </w:trPr>
        <w:tc>
          <w:tcPr>
            <w:tcW w:w="457" w:type="dxa"/>
            <w:tcMar>
              <w:top w:w="50" w:type="dxa"/>
              <w:left w:w="100" w:type="dxa"/>
            </w:tcMar>
            <w:vAlign w:val="center"/>
          </w:tcPr>
          <w:p w14:paraId="04B7F5BD" w14:textId="77777777" w:rsidR="00D26813" w:rsidRDefault="006A6DDB">
            <w:pPr>
              <w:spacing w:after="0"/>
            </w:pPr>
            <w:r>
              <w:rPr>
                <w:rFonts w:ascii="Times New Roman" w:hAnsi="Times New Roman"/>
                <w:color w:val="000000"/>
                <w:sz w:val="24"/>
              </w:rPr>
              <w:t>48</w:t>
            </w:r>
          </w:p>
        </w:tc>
        <w:tc>
          <w:tcPr>
            <w:tcW w:w="3285" w:type="dxa"/>
            <w:tcMar>
              <w:top w:w="50" w:type="dxa"/>
              <w:left w:w="100" w:type="dxa"/>
            </w:tcMar>
            <w:vAlign w:val="center"/>
          </w:tcPr>
          <w:p w14:paraId="205B1945"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Анализ эпизода романа-эпопеи М.А. Шолохова «Тихий Дон»</w:t>
            </w:r>
          </w:p>
        </w:tc>
        <w:tc>
          <w:tcPr>
            <w:tcW w:w="802" w:type="dxa"/>
            <w:tcMar>
              <w:top w:w="50" w:type="dxa"/>
              <w:left w:w="100" w:type="dxa"/>
            </w:tcMar>
            <w:vAlign w:val="center"/>
          </w:tcPr>
          <w:p w14:paraId="61E53C17"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23F17E5" w14:textId="77777777" w:rsidR="00D26813" w:rsidRDefault="00D26813">
            <w:pPr>
              <w:spacing w:after="0"/>
              <w:ind w:left="135"/>
              <w:jc w:val="center"/>
            </w:pPr>
          </w:p>
        </w:tc>
        <w:tc>
          <w:tcPr>
            <w:tcW w:w="1597" w:type="dxa"/>
            <w:tcMar>
              <w:top w:w="50" w:type="dxa"/>
              <w:left w:w="100" w:type="dxa"/>
            </w:tcMar>
            <w:vAlign w:val="center"/>
          </w:tcPr>
          <w:p w14:paraId="3984885B" w14:textId="77777777" w:rsidR="00D26813" w:rsidRDefault="00D26813">
            <w:pPr>
              <w:spacing w:after="0"/>
              <w:ind w:left="135"/>
              <w:jc w:val="center"/>
            </w:pPr>
          </w:p>
        </w:tc>
        <w:tc>
          <w:tcPr>
            <w:tcW w:w="1128" w:type="dxa"/>
            <w:tcMar>
              <w:top w:w="50" w:type="dxa"/>
              <w:left w:w="100" w:type="dxa"/>
            </w:tcMar>
            <w:vAlign w:val="center"/>
          </w:tcPr>
          <w:p w14:paraId="2C6FCE92" w14:textId="77777777" w:rsidR="00D26813" w:rsidRDefault="00D26813">
            <w:pPr>
              <w:spacing w:after="0"/>
              <w:ind w:left="135"/>
            </w:pPr>
          </w:p>
        </w:tc>
        <w:tc>
          <w:tcPr>
            <w:tcW w:w="1943" w:type="dxa"/>
            <w:tcMar>
              <w:top w:w="50" w:type="dxa"/>
              <w:left w:w="100" w:type="dxa"/>
            </w:tcMar>
            <w:vAlign w:val="center"/>
          </w:tcPr>
          <w:p w14:paraId="585483C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w:t>
              </w:r>
              <w:r>
                <w:rPr>
                  <w:rFonts w:ascii="Times New Roman" w:hAnsi="Times New Roman"/>
                  <w:color w:val="0000FF"/>
                  <w:u w:val="single"/>
                </w:rPr>
                <w:t>b</w:t>
              </w:r>
              <w:r w:rsidRPr="001819FA">
                <w:rPr>
                  <w:rFonts w:ascii="Times New Roman" w:hAnsi="Times New Roman"/>
                  <w:color w:val="0000FF"/>
                  <w:u w:val="single"/>
                  <w:lang w:val="ru-RU"/>
                </w:rPr>
                <w:t>98</w:t>
              </w:r>
              <w:r>
                <w:rPr>
                  <w:rFonts w:ascii="Times New Roman" w:hAnsi="Times New Roman"/>
                  <w:color w:val="0000FF"/>
                  <w:u w:val="single"/>
                </w:rPr>
                <w:t>bae</w:t>
              </w:r>
              <w:r w:rsidRPr="001819FA">
                <w:rPr>
                  <w:rFonts w:ascii="Times New Roman" w:hAnsi="Times New Roman"/>
                  <w:color w:val="0000FF"/>
                  <w:u w:val="single"/>
                  <w:lang w:val="ru-RU"/>
                </w:rPr>
                <w:t>2</w:t>
              </w:r>
            </w:hyperlink>
          </w:p>
        </w:tc>
      </w:tr>
      <w:tr w:rsidR="00D26813" w:rsidRPr="00801FD3" w14:paraId="7D9BC336" w14:textId="77777777">
        <w:trPr>
          <w:trHeight w:val="144"/>
          <w:tblCellSpacing w:w="20" w:type="nil"/>
        </w:trPr>
        <w:tc>
          <w:tcPr>
            <w:tcW w:w="457" w:type="dxa"/>
            <w:tcMar>
              <w:top w:w="50" w:type="dxa"/>
              <w:left w:w="100" w:type="dxa"/>
            </w:tcMar>
            <w:vAlign w:val="center"/>
          </w:tcPr>
          <w:p w14:paraId="39ED07AB" w14:textId="77777777" w:rsidR="00D26813" w:rsidRDefault="006A6DDB">
            <w:pPr>
              <w:spacing w:after="0"/>
            </w:pPr>
            <w:r>
              <w:rPr>
                <w:rFonts w:ascii="Times New Roman" w:hAnsi="Times New Roman"/>
                <w:color w:val="000000"/>
                <w:sz w:val="24"/>
              </w:rPr>
              <w:t>49</w:t>
            </w:r>
          </w:p>
        </w:tc>
        <w:tc>
          <w:tcPr>
            <w:tcW w:w="3285" w:type="dxa"/>
            <w:tcMar>
              <w:top w:w="50" w:type="dxa"/>
              <w:left w:w="100" w:type="dxa"/>
            </w:tcMar>
            <w:vAlign w:val="center"/>
          </w:tcPr>
          <w:p w14:paraId="554C0482"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М.А. Булгакова. История создания произведения «Белая гвардия», «Мастер и Маргарита» (один роман по выбору)</w:t>
            </w:r>
          </w:p>
        </w:tc>
        <w:tc>
          <w:tcPr>
            <w:tcW w:w="802" w:type="dxa"/>
            <w:tcMar>
              <w:top w:w="50" w:type="dxa"/>
              <w:left w:w="100" w:type="dxa"/>
            </w:tcMar>
            <w:vAlign w:val="center"/>
          </w:tcPr>
          <w:p w14:paraId="6055E3D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A1194AD" w14:textId="77777777" w:rsidR="00D26813" w:rsidRDefault="00D26813">
            <w:pPr>
              <w:spacing w:after="0"/>
              <w:ind w:left="135"/>
              <w:jc w:val="center"/>
            </w:pPr>
          </w:p>
        </w:tc>
        <w:tc>
          <w:tcPr>
            <w:tcW w:w="1597" w:type="dxa"/>
            <w:tcMar>
              <w:top w:w="50" w:type="dxa"/>
              <w:left w:w="100" w:type="dxa"/>
            </w:tcMar>
            <w:vAlign w:val="center"/>
          </w:tcPr>
          <w:p w14:paraId="6F81A330" w14:textId="77777777" w:rsidR="00D26813" w:rsidRDefault="00D26813">
            <w:pPr>
              <w:spacing w:after="0"/>
              <w:ind w:left="135"/>
              <w:jc w:val="center"/>
            </w:pPr>
          </w:p>
        </w:tc>
        <w:tc>
          <w:tcPr>
            <w:tcW w:w="1128" w:type="dxa"/>
            <w:tcMar>
              <w:top w:w="50" w:type="dxa"/>
              <w:left w:w="100" w:type="dxa"/>
            </w:tcMar>
            <w:vAlign w:val="center"/>
          </w:tcPr>
          <w:p w14:paraId="5B5E4952" w14:textId="77777777" w:rsidR="00D26813" w:rsidRDefault="00D26813">
            <w:pPr>
              <w:spacing w:after="0"/>
              <w:ind w:left="135"/>
            </w:pPr>
          </w:p>
        </w:tc>
        <w:tc>
          <w:tcPr>
            <w:tcW w:w="1943" w:type="dxa"/>
            <w:tcMar>
              <w:top w:w="50" w:type="dxa"/>
              <w:left w:w="100" w:type="dxa"/>
            </w:tcMar>
            <w:vAlign w:val="center"/>
          </w:tcPr>
          <w:p w14:paraId="4B2FA36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w:t>
              </w:r>
              <w:r>
                <w:rPr>
                  <w:rFonts w:ascii="Times New Roman" w:hAnsi="Times New Roman"/>
                  <w:color w:val="0000FF"/>
                  <w:u w:val="single"/>
                </w:rPr>
                <w:t>d</w:t>
              </w:r>
              <w:r w:rsidRPr="001819FA">
                <w:rPr>
                  <w:rFonts w:ascii="Times New Roman" w:hAnsi="Times New Roman"/>
                  <w:color w:val="0000FF"/>
                  <w:u w:val="single"/>
                  <w:lang w:val="ru-RU"/>
                </w:rPr>
                <w:t>0</w:t>
              </w:r>
              <w:r>
                <w:rPr>
                  <w:rFonts w:ascii="Times New Roman" w:hAnsi="Times New Roman"/>
                  <w:color w:val="0000FF"/>
                  <w:u w:val="single"/>
                </w:rPr>
                <w:t>b</w:t>
              </w:r>
              <w:r w:rsidRPr="001819FA">
                <w:rPr>
                  <w:rFonts w:ascii="Times New Roman" w:hAnsi="Times New Roman"/>
                  <w:color w:val="0000FF"/>
                  <w:u w:val="single"/>
                  <w:lang w:val="ru-RU"/>
                </w:rPr>
                <w:t>4</w:t>
              </w:r>
              <w:r>
                <w:rPr>
                  <w:rFonts w:ascii="Times New Roman" w:hAnsi="Times New Roman"/>
                  <w:color w:val="0000FF"/>
                  <w:u w:val="single"/>
                </w:rPr>
                <w:t>fa</w:t>
              </w:r>
              <w:r w:rsidRPr="001819FA">
                <w:rPr>
                  <w:rFonts w:ascii="Times New Roman" w:hAnsi="Times New Roman"/>
                  <w:color w:val="0000FF"/>
                  <w:u w:val="single"/>
                  <w:lang w:val="ru-RU"/>
                </w:rPr>
                <w:t>4</w:t>
              </w:r>
            </w:hyperlink>
          </w:p>
        </w:tc>
      </w:tr>
      <w:tr w:rsidR="00D26813" w:rsidRPr="00801FD3" w14:paraId="6E2BFA08" w14:textId="77777777">
        <w:trPr>
          <w:trHeight w:val="144"/>
          <w:tblCellSpacing w:w="20" w:type="nil"/>
        </w:trPr>
        <w:tc>
          <w:tcPr>
            <w:tcW w:w="457" w:type="dxa"/>
            <w:tcMar>
              <w:top w:w="50" w:type="dxa"/>
              <w:left w:w="100" w:type="dxa"/>
            </w:tcMar>
            <w:vAlign w:val="center"/>
          </w:tcPr>
          <w:p w14:paraId="5B9CDBF0" w14:textId="77777777" w:rsidR="00D26813" w:rsidRDefault="006A6DDB">
            <w:pPr>
              <w:spacing w:after="0"/>
            </w:pPr>
            <w:r>
              <w:rPr>
                <w:rFonts w:ascii="Times New Roman" w:hAnsi="Times New Roman"/>
                <w:color w:val="000000"/>
                <w:sz w:val="24"/>
              </w:rPr>
              <w:lastRenderedPageBreak/>
              <w:t>50</w:t>
            </w:r>
          </w:p>
        </w:tc>
        <w:tc>
          <w:tcPr>
            <w:tcW w:w="3285" w:type="dxa"/>
            <w:tcMar>
              <w:top w:w="50" w:type="dxa"/>
              <w:left w:w="100" w:type="dxa"/>
            </w:tcMar>
            <w:vAlign w:val="center"/>
          </w:tcPr>
          <w:p w14:paraId="2BAE60A1" w14:textId="77777777" w:rsidR="00D26813" w:rsidRDefault="006A6DDB">
            <w:pPr>
              <w:spacing w:after="0"/>
              <w:ind w:left="135"/>
            </w:pPr>
            <w:r w:rsidRPr="001819FA">
              <w:rPr>
                <w:rFonts w:ascii="Times New Roman" w:hAnsi="Times New Roman"/>
                <w:color w:val="000000"/>
                <w:sz w:val="24"/>
                <w:lang w:val="ru-RU"/>
              </w:rPr>
              <w:t xml:space="preserve">Своеобразие жанра и композиции. Многомерность исторического пространства в романе «Белая гвардия», «Мастер и Маргарита» (один роман по выбору). </w:t>
            </w:r>
            <w:proofErr w:type="spellStart"/>
            <w:r>
              <w:rPr>
                <w:rFonts w:ascii="Times New Roman" w:hAnsi="Times New Roman"/>
                <w:color w:val="000000"/>
                <w:sz w:val="24"/>
              </w:rPr>
              <w:t>Система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образов</w:t>
            </w:r>
            <w:proofErr w:type="spellEnd"/>
          </w:p>
        </w:tc>
        <w:tc>
          <w:tcPr>
            <w:tcW w:w="802" w:type="dxa"/>
            <w:tcMar>
              <w:top w:w="50" w:type="dxa"/>
              <w:left w:w="100" w:type="dxa"/>
            </w:tcMar>
            <w:vAlign w:val="center"/>
          </w:tcPr>
          <w:p w14:paraId="5BBDBD2E"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90F6C7F" w14:textId="77777777" w:rsidR="00D26813" w:rsidRDefault="00D26813">
            <w:pPr>
              <w:spacing w:after="0"/>
              <w:ind w:left="135"/>
              <w:jc w:val="center"/>
            </w:pPr>
          </w:p>
        </w:tc>
        <w:tc>
          <w:tcPr>
            <w:tcW w:w="1597" w:type="dxa"/>
            <w:tcMar>
              <w:top w:w="50" w:type="dxa"/>
              <w:left w:w="100" w:type="dxa"/>
            </w:tcMar>
            <w:vAlign w:val="center"/>
          </w:tcPr>
          <w:p w14:paraId="7FC2155B" w14:textId="77777777" w:rsidR="00D26813" w:rsidRDefault="00D26813">
            <w:pPr>
              <w:spacing w:after="0"/>
              <w:ind w:left="135"/>
              <w:jc w:val="center"/>
            </w:pPr>
          </w:p>
        </w:tc>
        <w:tc>
          <w:tcPr>
            <w:tcW w:w="1128" w:type="dxa"/>
            <w:tcMar>
              <w:top w:w="50" w:type="dxa"/>
              <w:left w:w="100" w:type="dxa"/>
            </w:tcMar>
            <w:vAlign w:val="center"/>
          </w:tcPr>
          <w:p w14:paraId="53BA405D" w14:textId="77777777" w:rsidR="00D26813" w:rsidRDefault="00D26813">
            <w:pPr>
              <w:spacing w:after="0"/>
              <w:ind w:left="135"/>
            </w:pPr>
          </w:p>
        </w:tc>
        <w:tc>
          <w:tcPr>
            <w:tcW w:w="1943" w:type="dxa"/>
            <w:tcMar>
              <w:top w:w="50" w:type="dxa"/>
              <w:left w:w="100" w:type="dxa"/>
            </w:tcMar>
            <w:vAlign w:val="center"/>
          </w:tcPr>
          <w:p w14:paraId="2B4416D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/93360</w:t>
              </w:r>
              <w:r>
                <w:rPr>
                  <w:rFonts w:ascii="Times New Roman" w:hAnsi="Times New Roman"/>
                  <w:color w:val="0000FF"/>
                  <w:u w:val="single"/>
                </w:rPr>
                <w:t>d</w:t>
              </w:r>
              <w:r w:rsidRPr="001819FA">
                <w:rPr>
                  <w:rFonts w:ascii="Times New Roman" w:hAnsi="Times New Roman"/>
                  <w:color w:val="0000FF"/>
                  <w:u w:val="single"/>
                  <w:lang w:val="ru-RU"/>
                </w:rPr>
                <w:t>41</w:t>
              </w:r>
            </w:hyperlink>
          </w:p>
        </w:tc>
      </w:tr>
      <w:tr w:rsidR="00D26813" w:rsidRPr="00801FD3" w14:paraId="181F5BA1" w14:textId="77777777">
        <w:trPr>
          <w:trHeight w:val="144"/>
          <w:tblCellSpacing w:w="20" w:type="nil"/>
        </w:trPr>
        <w:tc>
          <w:tcPr>
            <w:tcW w:w="457" w:type="dxa"/>
            <w:tcMar>
              <w:top w:w="50" w:type="dxa"/>
              <w:left w:w="100" w:type="dxa"/>
            </w:tcMar>
            <w:vAlign w:val="center"/>
          </w:tcPr>
          <w:p w14:paraId="28240842" w14:textId="77777777" w:rsidR="00D26813" w:rsidRDefault="006A6DDB">
            <w:pPr>
              <w:spacing w:after="0"/>
            </w:pPr>
            <w:r>
              <w:rPr>
                <w:rFonts w:ascii="Times New Roman" w:hAnsi="Times New Roman"/>
                <w:color w:val="000000"/>
                <w:sz w:val="24"/>
              </w:rPr>
              <w:t>51</w:t>
            </w:r>
          </w:p>
        </w:tc>
        <w:tc>
          <w:tcPr>
            <w:tcW w:w="3285" w:type="dxa"/>
            <w:tcMar>
              <w:top w:w="50" w:type="dxa"/>
              <w:left w:w="100" w:type="dxa"/>
            </w:tcMar>
            <w:vAlign w:val="center"/>
          </w:tcPr>
          <w:p w14:paraId="095D8F7E" w14:textId="77777777" w:rsidR="00D26813" w:rsidRPr="001819FA" w:rsidRDefault="006A6DDB">
            <w:pPr>
              <w:spacing w:after="0"/>
              <w:ind w:left="135"/>
              <w:rPr>
                <w:lang w:val="ru-RU"/>
              </w:rPr>
            </w:pPr>
            <w:r w:rsidRPr="001819FA">
              <w:rPr>
                <w:rFonts w:ascii="Times New Roman" w:hAnsi="Times New Roman"/>
                <w:color w:val="000000"/>
                <w:sz w:val="24"/>
                <w:lang w:val="ru-RU"/>
              </w:rPr>
              <w:t>Проблема выбора нравственной и гражданской позиции в романе «Белая гвардия», «Мастер и Маргарита» (один роман по выбору)</w:t>
            </w:r>
          </w:p>
        </w:tc>
        <w:tc>
          <w:tcPr>
            <w:tcW w:w="802" w:type="dxa"/>
            <w:tcMar>
              <w:top w:w="50" w:type="dxa"/>
              <w:left w:w="100" w:type="dxa"/>
            </w:tcMar>
            <w:vAlign w:val="center"/>
          </w:tcPr>
          <w:p w14:paraId="65567B2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1BEC78E" w14:textId="77777777" w:rsidR="00D26813" w:rsidRDefault="00D26813">
            <w:pPr>
              <w:spacing w:after="0"/>
              <w:ind w:left="135"/>
              <w:jc w:val="center"/>
            </w:pPr>
          </w:p>
        </w:tc>
        <w:tc>
          <w:tcPr>
            <w:tcW w:w="1597" w:type="dxa"/>
            <w:tcMar>
              <w:top w:w="50" w:type="dxa"/>
              <w:left w:w="100" w:type="dxa"/>
            </w:tcMar>
            <w:vAlign w:val="center"/>
          </w:tcPr>
          <w:p w14:paraId="4EFA6442" w14:textId="77777777" w:rsidR="00D26813" w:rsidRDefault="00D26813">
            <w:pPr>
              <w:spacing w:after="0"/>
              <w:ind w:left="135"/>
              <w:jc w:val="center"/>
            </w:pPr>
          </w:p>
        </w:tc>
        <w:tc>
          <w:tcPr>
            <w:tcW w:w="1128" w:type="dxa"/>
            <w:tcMar>
              <w:top w:w="50" w:type="dxa"/>
              <w:left w:w="100" w:type="dxa"/>
            </w:tcMar>
            <w:vAlign w:val="center"/>
          </w:tcPr>
          <w:p w14:paraId="76E5115D" w14:textId="77777777" w:rsidR="00D26813" w:rsidRDefault="00D26813">
            <w:pPr>
              <w:spacing w:after="0"/>
              <w:ind w:left="135"/>
            </w:pPr>
          </w:p>
        </w:tc>
        <w:tc>
          <w:tcPr>
            <w:tcW w:w="1943" w:type="dxa"/>
            <w:tcMar>
              <w:top w:w="50" w:type="dxa"/>
              <w:left w:w="100" w:type="dxa"/>
            </w:tcMar>
            <w:vAlign w:val="center"/>
          </w:tcPr>
          <w:p w14:paraId="4CD8116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/860403</w:t>
              </w:r>
              <w:r>
                <w:rPr>
                  <w:rFonts w:ascii="Times New Roman" w:hAnsi="Times New Roman"/>
                  <w:color w:val="0000FF"/>
                  <w:u w:val="single"/>
                </w:rPr>
                <w:t>c</w:t>
              </w:r>
              <w:r w:rsidRPr="001819FA">
                <w:rPr>
                  <w:rFonts w:ascii="Times New Roman" w:hAnsi="Times New Roman"/>
                  <w:color w:val="0000FF"/>
                  <w:u w:val="single"/>
                  <w:lang w:val="ru-RU"/>
                </w:rPr>
                <w:t>1</w:t>
              </w:r>
            </w:hyperlink>
          </w:p>
        </w:tc>
      </w:tr>
      <w:tr w:rsidR="00D26813" w:rsidRPr="00801FD3" w14:paraId="2064E686" w14:textId="77777777">
        <w:trPr>
          <w:trHeight w:val="144"/>
          <w:tblCellSpacing w:w="20" w:type="nil"/>
        </w:trPr>
        <w:tc>
          <w:tcPr>
            <w:tcW w:w="457" w:type="dxa"/>
            <w:tcMar>
              <w:top w:w="50" w:type="dxa"/>
              <w:left w:w="100" w:type="dxa"/>
            </w:tcMar>
            <w:vAlign w:val="center"/>
          </w:tcPr>
          <w:p w14:paraId="060AFB78" w14:textId="77777777" w:rsidR="00D26813" w:rsidRDefault="006A6DDB">
            <w:pPr>
              <w:spacing w:after="0"/>
            </w:pPr>
            <w:r>
              <w:rPr>
                <w:rFonts w:ascii="Times New Roman" w:hAnsi="Times New Roman"/>
                <w:color w:val="000000"/>
                <w:sz w:val="24"/>
              </w:rPr>
              <w:t>52</w:t>
            </w:r>
          </w:p>
        </w:tc>
        <w:tc>
          <w:tcPr>
            <w:tcW w:w="3285" w:type="dxa"/>
            <w:tcMar>
              <w:top w:w="50" w:type="dxa"/>
              <w:left w:w="100" w:type="dxa"/>
            </w:tcMar>
            <w:vAlign w:val="center"/>
          </w:tcPr>
          <w:p w14:paraId="6E5DE51C" w14:textId="77777777" w:rsidR="00D26813" w:rsidRPr="001819FA" w:rsidRDefault="006A6DDB">
            <w:pPr>
              <w:spacing w:after="0"/>
              <w:ind w:left="135"/>
              <w:rPr>
                <w:lang w:val="ru-RU"/>
              </w:rPr>
            </w:pPr>
            <w:r w:rsidRPr="001819FA">
              <w:rPr>
                <w:rFonts w:ascii="Times New Roman" w:hAnsi="Times New Roman"/>
                <w:color w:val="000000"/>
                <w:sz w:val="24"/>
                <w:lang w:val="ru-RU"/>
              </w:rPr>
              <w:t>Эпическая широта изображенной панорамы и лиризм размышлений повествователя. Смысл финала романа «Белая гвардия», «Мастер и Маргарита» (один роман по выбору)</w:t>
            </w:r>
          </w:p>
        </w:tc>
        <w:tc>
          <w:tcPr>
            <w:tcW w:w="802" w:type="dxa"/>
            <w:tcMar>
              <w:top w:w="50" w:type="dxa"/>
              <w:left w:w="100" w:type="dxa"/>
            </w:tcMar>
            <w:vAlign w:val="center"/>
          </w:tcPr>
          <w:p w14:paraId="232B5E0E"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1C414BA" w14:textId="77777777" w:rsidR="00D26813" w:rsidRDefault="00D26813">
            <w:pPr>
              <w:spacing w:after="0"/>
              <w:ind w:left="135"/>
              <w:jc w:val="center"/>
            </w:pPr>
          </w:p>
        </w:tc>
        <w:tc>
          <w:tcPr>
            <w:tcW w:w="1597" w:type="dxa"/>
            <w:tcMar>
              <w:top w:w="50" w:type="dxa"/>
              <w:left w:w="100" w:type="dxa"/>
            </w:tcMar>
            <w:vAlign w:val="center"/>
          </w:tcPr>
          <w:p w14:paraId="6A5C1502" w14:textId="77777777" w:rsidR="00D26813" w:rsidRDefault="00D26813">
            <w:pPr>
              <w:spacing w:after="0"/>
              <w:ind w:left="135"/>
              <w:jc w:val="center"/>
            </w:pPr>
          </w:p>
        </w:tc>
        <w:tc>
          <w:tcPr>
            <w:tcW w:w="1128" w:type="dxa"/>
            <w:tcMar>
              <w:top w:w="50" w:type="dxa"/>
              <w:left w:w="100" w:type="dxa"/>
            </w:tcMar>
            <w:vAlign w:val="center"/>
          </w:tcPr>
          <w:p w14:paraId="699EEE14" w14:textId="77777777" w:rsidR="00D26813" w:rsidRDefault="00D26813">
            <w:pPr>
              <w:spacing w:after="0"/>
              <w:ind w:left="135"/>
            </w:pPr>
          </w:p>
        </w:tc>
        <w:tc>
          <w:tcPr>
            <w:tcW w:w="1943" w:type="dxa"/>
            <w:tcMar>
              <w:top w:w="50" w:type="dxa"/>
              <w:left w:w="100" w:type="dxa"/>
            </w:tcMar>
            <w:vAlign w:val="center"/>
          </w:tcPr>
          <w:p w14:paraId="112054E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/63</w:t>
              </w:r>
              <w:proofErr w:type="spellStart"/>
              <w:r>
                <w:rPr>
                  <w:rFonts w:ascii="Times New Roman" w:hAnsi="Times New Roman"/>
                  <w:color w:val="0000FF"/>
                  <w:u w:val="single"/>
                </w:rPr>
                <w:t>ce</w:t>
              </w:r>
              <w:proofErr w:type="spellEnd"/>
              <w:r w:rsidRPr="001819FA">
                <w:rPr>
                  <w:rFonts w:ascii="Times New Roman" w:hAnsi="Times New Roman"/>
                  <w:color w:val="0000FF"/>
                  <w:u w:val="single"/>
                  <w:lang w:val="ru-RU"/>
                </w:rPr>
                <w:t>8</w:t>
              </w:r>
              <w:r>
                <w:rPr>
                  <w:rFonts w:ascii="Times New Roman" w:hAnsi="Times New Roman"/>
                  <w:color w:val="0000FF"/>
                  <w:u w:val="single"/>
                </w:rPr>
                <w:t>fb</w:t>
              </w:r>
              <w:r w:rsidRPr="001819FA">
                <w:rPr>
                  <w:rFonts w:ascii="Times New Roman" w:hAnsi="Times New Roman"/>
                  <w:color w:val="0000FF"/>
                  <w:u w:val="single"/>
                  <w:lang w:val="ru-RU"/>
                </w:rPr>
                <w:t>9</w:t>
              </w:r>
            </w:hyperlink>
          </w:p>
        </w:tc>
      </w:tr>
      <w:tr w:rsidR="00D26813" w:rsidRPr="00801FD3" w14:paraId="40627D77" w14:textId="77777777">
        <w:trPr>
          <w:trHeight w:val="144"/>
          <w:tblCellSpacing w:w="20" w:type="nil"/>
        </w:trPr>
        <w:tc>
          <w:tcPr>
            <w:tcW w:w="457" w:type="dxa"/>
            <w:tcMar>
              <w:top w:w="50" w:type="dxa"/>
              <w:left w:w="100" w:type="dxa"/>
            </w:tcMar>
            <w:vAlign w:val="center"/>
          </w:tcPr>
          <w:p w14:paraId="59EC71A7" w14:textId="77777777" w:rsidR="00D26813" w:rsidRDefault="006A6DDB">
            <w:pPr>
              <w:spacing w:after="0"/>
            </w:pPr>
            <w:r>
              <w:rPr>
                <w:rFonts w:ascii="Times New Roman" w:hAnsi="Times New Roman"/>
                <w:color w:val="000000"/>
                <w:sz w:val="24"/>
              </w:rPr>
              <w:t>53</w:t>
            </w:r>
          </w:p>
        </w:tc>
        <w:tc>
          <w:tcPr>
            <w:tcW w:w="3285" w:type="dxa"/>
            <w:tcMar>
              <w:top w:w="50" w:type="dxa"/>
              <w:left w:w="100" w:type="dxa"/>
            </w:tcMar>
            <w:vAlign w:val="center"/>
          </w:tcPr>
          <w:p w14:paraId="5ED0FEBD"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Подготовка к домашнему сочинению на литературную тему по творчеству М.А. Шолохова и М.А. Булгакова (по выбору)</w:t>
            </w:r>
          </w:p>
        </w:tc>
        <w:tc>
          <w:tcPr>
            <w:tcW w:w="802" w:type="dxa"/>
            <w:tcMar>
              <w:top w:w="50" w:type="dxa"/>
              <w:left w:w="100" w:type="dxa"/>
            </w:tcMar>
            <w:vAlign w:val="center"/>
          </w:tcPr>
          <w:p w14:paraId="12C9882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87924CC" w14:textId="77777777" w:rsidR="00D26813" w:rsidRDefault="00D26813">
            <w:pPr>
              <w:spacing w:after="0"/>
              <w:ind w:left="135"/>
              <w:jc w:val="center"/>
            </w:pPr>
          </w:p>
        </w:tc>
        <w:tc>
          <w:tcPr>
            <w:tcW w:w="1597" w:type="dxa"/>
            <w:tcMar>
              <w:top w:w="50" w:type="dxa"/>
              <w:left w:w="100" w:type="dxa"/>
            </w:tcMar>
            <w:vAlign w:val="center"/>
          </w:tcPr>
          <w:p w14:paraId="3A857DC7" w14:textId="77777777" w:rsidR="00D26813" w:rsidRDefault="00D26813">
            <w:pPr>
              <w:spacing w:after="0"/>
              <w:ind w:left="135"/>
              <w:jc w:val="center"/>
            </w:pPr>
          </w:p>
        </w:tc>
        <w:tc>
          <w:tcPr>
            <w:tcW w:w="1128" w:type="dxa"/>
            <w:tcMar>
              <w:top w:w="50" w:type="dxa"/>
              <w:left w:w="100" w:type="dxa"/>
            </w:tcMar>
            <w:vAlign w:val="center"/>
          </w:tcPr>
          <w:p w14:paraId="2E3702B3" w14:textId="77777777" w:rsidR="00D26813" w:rsidRDefault="00D26813">
            <w:pPr>
              <w:spacing w:after="0"/>
              <w:ind w:left="135"/>
            </w:pPr>
          </w:p>
        </w:tc>
        <w:tc>
          <w:tcPr>
            <w:tcW w:w="1943" w:type="dxa"/>
            <w:tcMar>
              <w:top w:w="50" w:type="dxa"/>
              <w:left w:w="100" w:type="dxa"/>
            </w:tcMar>
            <w:vAlign w:val="center"/>
          </w:tcPr>
          <w:p w14:paraId="0F6F6AD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dd</w:t>
              </w:r>
              <w:r w:rsidRPr="001819FA">
                <w:rPr>
                  <w:rFonts w:ascii="Times New Roman" w:hAnsi="Times New Roman"/>
                  <w:color w:val="0000FF"/>
                  <w:u w:val="single"/>
                  <w:lang w:val="ru-RU"/>
                </w:rPr>
                <w:t>9</w:t>
              </w:r>
              <w:proofErr w:type="spellStart"/>
              <w:r>
                <w:rPr>
                  <w:rFonts w:ascii="Times New Roman" w:hAnsi="Times New Roman"/>
                  <w:color w:val="0000FF"/>
                  <w:u w:val="single"/>
                </w:rPr>
                <w:t>efd</w:t>
              </w:r>
              <w:proofErr w:type="spellEnd"/>
              <w:r w:rsidRPr="001819FA">
                <w:rPr>
                  <w:rFonts w:ascii="Times New Roman" w:hAnsi="Times New Roman"/>
                  <w:color w:val="0000FF"/>
                  <w:u w:val="single"/>
                  <w:lang w:val="ru-RU"/>
                </w:rPr>
                <w:t>3</w:t>
              </w:r>
              <w:r>
                <w:rPr>
                  <w:rFonts w:ascii="Times New Roman" w:hAnsi="Times New Roman"/>
                  <w:color w:val="0000FF"/>
                  <w:u w:val="single"/>
                </w:rPr>
                <w:t>f</w:t>
              </w:r>
            </w:hyperlink>
          </w:p>
        </w:tc>
      </w:tr>
      <w:tr w:rsidR="00D26813" w:rsidRPr="00801FD3" w14:paraId="4922B445" w14:textId="77777777">
        <w:trPr>
          <w:trHeight w:val="144"/>
          <w:tblCellSpacing w:w="20" w:type="nil"/>
        </w:trPr>
        <w:tc>
          <w:tcPr>
            <w:tcW w:w="457" w:type="dxa"/>
            <w:tcMar>
              <w:top w:w="50" w:type="dxa"/>
              <w:left w:w="100" w:type="dxa"/>
            </w:tcMar>
            <w:vAlign w:val="center"/>
          </w:tcPr>
          <w:p w14:paraId="1D742363" w14:textId="77777777" w:rsidR="00D26813" w:rsidRDefault="006A6DDB">
            <w:pPr>
              <w:spacing w:after="0"/>
            </w:pPr>
            <w:r>
              <w:rPr>
                <w:rFonts w:ascii="Times New Roman" w:hAnsi="Times New Roman"/>
                <w:color w:val="000000"/>
                <w:sz w:val="24"/>
              </w:rPr>
              <w:t>54</w:t>
            </w:r>
          </w:p>
        </w:tc>
        <w:tc>
          <w:tcPr>
            <w:tcW w:w="3285" w:type="dxa"/>
            <w:tcMar>
              <w:top w:w="50" w:type="dxa"/>
              <w:left w:w="100" w:type="dxa"/>
            </w:tcMar>
            <w:vAlign w:val="center"/>
          </w:tcPr>
          <w:p w14:paraId="0B7E48B0" w14:textId="77777777" w:rsidR="00D26813" w:rsidRPr="001819FA" w:rsidRDefault="006A6DDB">
            <w:pPr>
              <w:spacing w:after="0"/>
              <w:ind w:left="135"/>
              <w:rPr>
                <w:lang w:val="ru-RU"/>
              </w:rPr>
            </w:pPr>
            <w:r w:rsidRPr="001819FA">
              <w:rPr>
                <w:rFonts w:ascii="Times New Roman" w:hAnsi="Times New Roman"/>
                <w:color w:val="000000"/>
                <w:sz w:val="24"/>
                <w:lang w:val="ru-RU"/>
              </w:rPr>
              <w:t>Картины жизни и творчества А.П. Платонова. Утопические идеи произведений писателя. Особый тип платоновского героя</w:t>
            </w:r>
          </w:p>
        </w:tc>
        <w:tc>
          <w:tcPr>
            <w:tcW w:w="802" w:type="dxa"/>
            <w:tcMar>
              <w:top w:w="50" w:type="dxa"/>
              <w:left w:w="100" w:type="dxa"/>
            </w:tcMar>
            <w:vAlign w:val="center"/>
          </w:tcPr>
          <w:p w14:paraId="06B7328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D191292" w14:textId="77777777" w:rsidR="00D26813" w:rsidRDefault="00D26813">
            <w:pPr>
              <w:spacing w:after="0"/>
              <w:ind w:left="135"/>
              <w:jc w:val="center"/>
            </w:pPr>
          </w:p>
        </w:tc>
        <w:tc>
          <w:tcPr>
            <w:tcW w:w="1597" w:type="dxa"/>
            <w:tcMar>
              <w:top w:w="50" w:type="dxa"/>
              <w:left w:w="100" w:type="dxa"/>
            </w:tcMar>
            <w:vAlign w:val="center"/>
          </w:tcPr>
          <w:p w14:paraId="05EA3C1E" w14:textId="77777777" w:rsidR="00D26813" w:rsidRDefault="00D26813">
            <w:pPr>
              <w:spacing w:after="0"/>
              <w:ind w:left="135"/>
              <w:jc w:val="center"/>
            </w:pPr>
          </w:p>
        </w:tc>
        <w:tc>
          <w:tcPr>
            <w:tcW w:w="1128" w:type="dxa"/>
            <w:tcMar>
              <w:top w:w="50" w:type="dxa"/>
              <w:left w:w="100" w:type="dxa"/>
            </w:tcMar>
            <w:vAlign w:val="center"/>
          </w:tcPr>
          <w:p w14:paraId="0610EC8C" w14:textId="77777777" w:rsidR="00D26813" w:rsidRDefault="00D26813">
            <w:pPr>
              <w:spacing w:after="0"/>
              <w:ind w:left="135"/>
            </w:pPr>
          </w:p>
        </w:tc>
        <w:tc>
          <w:tcPr>
            <w:tcW w:w="1943" w:type="dxa"/>
            <w:tcMar>
              <w:top w:w="50" w:type="dxa"/>
              <w:left w:w="100" w:type="dxa"/>
            </w:tcMar>
            <w:vAlign w:val="center"/>
          </w:tcPr>
          <w:p w14:paraId="524F595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/111</w:t>
              </w:r>
              <w:r>
                <w:rPr>
                  <w:rFonts w:ascii="Times New Roman" w:hAnsi="Times New Roman"/>
                  <w:color w:val="0000FF"/>
                  <w:u w:val="single"/>
                </w:rPr>
                <w:t>c</w:t>
              </w:r>
              <w:r w:rsidRPr="001819FA">
                <w:rPr>
                  <w:rFonts w:ascii="Times New Roman" w:hAnsi="Times New Roman"/>
                  <w:color w:val="0000FF"/>
                  <w:u w:val="single"/>
                  <w:lang w:val="ru-RU"/>
                </w:rPr>
                <w:t>4</w:t>
              </w:r>
              <w:r>
                <w:rPr>
                  <w:rFonts w:ascii="Times New Roman" w:hAnsi="Times New Roman"/>
                  <w:color w:val="0000FF"/>
                  <w:u w:val="single"/>
                </w:rPr>
                <w:t>d</w:t>
              </w:r>
              <w:r w:rsidRPr="001819FA">
                <w:rPr>
                  <w:rFonts w:ascii="Times New Roman" w:hAnsi="Times New Roman"/>
                  <w:color w:val="0000FF"/>
                  <w:u w:val="single"/>
                  <w:lang w:val="ru-RU"/>
                </w:rPr>
                <w:t>0</w:t>
              </w:r>
              <w:r>
                <w:rPr>
                  <w:rFonts w:ascii="Times New Roman" w:hAnsi="Times New Roman"/>
                  <w:color w:val="0000FF"/>
                  <w:u w:val="single"/>
                </w:rPr>
                <w:t>a</w:t>
              </w:r>
            </w:hyperlink>
          </w:p>
        </w:tc>
      </w:tr>
      <w:tr w:rsidR="00D26813" w:rsidRPr="00801FD3" w14:paraId="35A05107" w14:textId="77777777">
        <w:trPr>
          <w:trHeight w:val="144"/>
          <w:tblCellSpacing w:w="20" w:type="nil"/>
        </w:trPr>
        <w:tc>
          <w:tcPr>
            <w:tcW w:w="457" w:type="dxa"/>
            <w:tcMar>
              <w:top w:w="50" w:type="dxa"/>
              <w:left w:w="100" w:type="dxa"/>
            </w:tcMar>
            <w:vAlign w:val="center"/>
          </w:tcPr>
          <w:p w14:paraId="536AA337" w14:textId="77777777" w:rsidR="00D26813" w:rsidRDefault="006A6DDB">
            <w:pPr>
              <w:spacing w:after="0"/>
            </w:pPr>
            <w:r>
              <w:rPr>
                <w:rFonts w:ascii="Times New Roman" w:hAnsi="Times New Roman"/>
                <w:color w:val="000000"/>
                <w:sz w:val="24"/>
              </w:rPr>
              <w:t>55</w:t>
            </w:r>
          </w:p>
        </w:tc>
        <w:tc>
          <w:tcPr>
            <w:tcW w:w="3285" w:type="dxa"/>
            <w:tcMar>
              <w:top w:w="50" w:type="dxa"/>
              <w:left w:w="100" w:type="dxa"/>
            </w:tcMar>
            <w:vAlign w:val="center"/>
          </w:tcPr>
          <w:p w14:paraId="3D04614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Высокий пафос и острая сатира произведений А.П. Платонова (одно произведение по выбору). </w:t>
            </w:r>
            <w:r w:rsidRPr="001819FA">
              <w:rPr>
                <w:rFonts w:ascii="Times New Roman" w:hAnsi="Times New Roman"/>
                <w:color w:val="000000"/>
                <w:sz w:val="24"/>
                <w:lang w:val="ru-RU"/>
              </w:rPr>
              <w:lastRenderedPageBreak/>
              <w:t>Например, «В прекрасном и яростном мире», «Котлован», «Возвращение». Самобытность языка и стиля писателя</w:t>
            </w:r>
          </w:p>
        </w:tc>
        <w:tc>
          <w:tcPr>
            <w:tcW w:w="802" w:type="dxa"/>
            <w:tcMar>
              <w:top w:w="50" w:type="dxa"/>
              <w:left w:w="100" w:type="dxa"/>
            </w:tcMar>
            <w:vAlign w:val="center"/>
          </w:tcPr>
          <w:p w14:paraId="6C13C025"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4CBF3ADC" w14:textId="77777777" w:rsidR="00D26813" w:rsidRDefault="00D26813">
            <w:pPr>
              <w:spacing w:after="0"/>
              <w:ind w:left="135"/>
              <w:jc w:val="center"/>
            </w:pPr>
          </w:p>
        </w:tc>
        <w:tc>
          <w:tcPr>
            <w:tcW w:w="1597" w:type="dxa"/>
            <w:tcMar>
              <w:top w:w="50" w:type="dxa"/>
              <w:left w:w="100" w:type="dxa"/>
            </w:tcMar>
            <w:vAlign w:val="center"/>
          </w:tcPr>
          <w:p w14:paraId="5F41E7A8" w14:textId="77777777" w:rsidR="00D26813" w:rsidRDefault="00D26813">
            <w:pPr>
              <w:spacing w:after="0"/>
              <w:ind w:left="135"/>
              <w:jc w:val="center"/>
            </w:pPr>
          </w:p>
        </w:tc>
        <w:tc>
          <w:tcPr>
            <w:tcW w:w="1128" w:type="dxa"/>
            <w:tcMar>
              <w:top w:w="50" w:type="dxa"/>
              <w:left w:w="100" w:type="dxa"/>
            </w:tcMar>
            <w:vAlign w:val="center"/>
          </w:tcPr>
          <w:p w14:paraId="7E60FAC9" w14:textId="77777777" w:rsidR="00D26813" w:rsidRDefault="00D26813">
            <w:pPr>
              <w:spacing w:after="0"/>
              <w:ind w:left="135"/>
            </w:pPr>
          </w:p>
        </w:tc>
        <w:tc>
          <w:tcPr>
            <w:tcW w:w="1943" w:type="dxa"/>
            <w:tcMar>
              <w:top w:w="50" w:type="dxa"/>
              <w:left w:w="100" w:type="dxa"/>
            </w:tcMar>
            <w:vAlign w:val="center"/>
          </w:tcPr>
          <w:p w14:paraId="6981DA4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/15</w:t>
              </w:r>
              <w:r>
                <w:rPr>
                  <w:rFonts w:ascii="Times New Roman" w:hAnsi="Times New Roman"/>
                  <w:color w:val="0000FF"/>
                  <w:u w:val="single"/>
                </w:rPr>
                <w:t>c</w:t>
              </w:r>
              <w:r w:rsidRPr="001819FA">
                <w:rPr>
                  <w:rFonts w:ascii="Times New Roman" w:hAnsi="Times New Roman"/>
                  <w:color w:val="0000FF"/>
                  <w:u w:val="single"/>
                  <w:lang w:val="ru-RU"/>
                </w:rPr>
                <w:t>7</w:t>
              </w:r>
              <w:r>
                <w:rPr>
                  <w:rFonts w:ascii="Times New Roman" w:hAnsi="Times New Roman"/>
                  <w:color w:val="0000FF"/>
                  <w:u w:val="single"/>
                </w:rPr>
                <w:t>c</w:t>
              </w:r>
              <w:r w:rsidRPr="001819FA">
                <w:rPr>
                  <w:rFonts w:ascii="Times New Roman" w:hAnsi="Times New Roman"/>
                  <w:color w:val="0000FF"/>
                  <w:u w:val="single"/>
                  <w:lang w:val="ru-RU"/>
                </w:rPr>
                <w:t>0</w:t>
              </w:r>
              <w:r>
                <w:rPr>
                  <w:rFonts w:ascii="Times New Roman" w:hAnsi="Times New Roman"/>
                  <w:color w:val="0000FF"/>
                  <w:u w:val="single"/>
                </w:rPr>
                <w:t>d</w:t>
              </w:r>
              <w:r w:rsidRPr="001819FA">
                <w:rPr>
                  <w:rFonts w:ascii="Times New Roman" w:hAnsi="Times New Roman"/>
                  <w:color w:val="0000FF"/>
                  <w:u w:val="single"/>
                  <w:lang w:val="ru-RU"/>
                </w:rPr>
                <w:t>1</w:t>
              </w:r>
            </w:hyperlink>
          </w:p>
        </w:tc>
      </w:tr>
      <w:tr w:rsidR="00D26813" w:rsidRPr="00801FD3" w14:paraId="0EA351B4" w14:textId="77777777">
        <w:trPr>
          <w:trHeight w:val="144"/>
          <w:tblCellSpacing w:w="20" w:type="nil"/>
        </w:trPr>
        <w:tc>
          <w:tcPr>
            <w:tcW w:w="457" w:type="dxa"/>
            <w:tcMar>
              <w:top w:w="50" w:type="dxa"/>
              <w:left w:w="100" w:type="dxa"/>
            </w:tcMar>
            <w:vAlign w:val="center"/>
          </w:tcPr>
          <w:p w14:paraId="625154F4" w14:textId="77777777" w:rsidR="00D26813" w:rsidRDefault="006A6DDB">
            <w:pPr>
              <w:spacing w:after="0"/>
            </w:pPr>
            <w:r>
              <w:rPr>
                <w:rFonts w:ascii="Times New Roman" w:hAnsi="Times New Roman"/>
                <w:color w:val="000000"/>
                <w:sz w:val="24"/>
              </w:rPr>
              <w:t>56</w:t>
            </w:r>
          </w:p>
        </w:tc>
        <w:tc>
          <w:tcPr>
            <w:tcW w:w="3285" w:type="dxa"/>
            <w:tcMar>
              <w:top w:w="50" w:type="dxa"/>
              <w:left w:w="100" w:type="dxa"/>
            </w:tcMar>
            <w:vAlign w:val="center"/>
          </w:tcPr>
          <w:p w14:paraId="6535058E" w14:textId="77777777" w:rsidR="00D26813" w:rsidRPr="001819FA" w:rsidRDefault="006A6DDB">
            <w:pPr>
              <w:spacing w:after="0"/>
              <w:ind w:left="135"/>
              <w:rPr>
                <w:lang w:val="ru-RU"/>
              </w:rPr>
            </w:pPr>
            <w:r w:rsidRPr="001819FA">
              <w:rPr>
                <w:rFonts w:ascii="Times New Roman" w:hAnsi="Times New Roman"/>
                <w:color w:val="000000"/>
                <w:sz w:val="24"/>
                <w:lang w:val="ru-RU"/>
              </w:rPr>
              <w:t>Страницы жизни и творчества А.Т. Твардовского. Тематика и проблематика произведений автора (не менее трёх по выбору)</w:t>
            </w:r>
          </w:p>
        </w:tc>
        <w:tc>
          <w:tcPr>
            <w:tcW w:w="802" w:type="dxa"/>
            <w:tcMar>
              <w:top w:w="50" w:type="dxa"/>
              <w:left w:w="100" w:type="dxa"/>
            </w:tcMar>
            <w:vAlign w:val="center"/>
          </w:tcPr>
          <w:p w14:paraId="3E230E86"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1F100C5" w14:textId="77777777" w:rsidR="00D26813" w:rsidRDefault="00D26813">
            <w:pPr>
              <w:spacing w:after="0"/>
              <w:ind w:left="135"/>
              <w:jc w:val="center"/>
            </w:pPr>
          </w:p>
        </w:tc>
        <w:tc>
          <w:tcPr>
            <w:tcW w:w="1597" w:type="dxa"/>
            <w:tcMar>
              <w:top w:w="50" w:type="dxa"/>
              <w:left w:w="100" w:type="dxa"/>
            </w:tcMar>
            <w:vAlign w:val="center"/>
          </w:tcPr>
          <w:p w14:paraId="75B77A74" w14:textId="77777777" w:rsidR="00D26813" w:rsidRDefault="00D26813">
            <w:pPr>
              <w:spacing w:after="0"/>
              <w:ind w:left="135"/>
              <w:jc w:val="center"/>
            </w:pPr>
          </w:p>
        </w:tc>
        <w:tc>
          <w:tcPr>
            <w:tcW w:w="1128" w:type="dxa"/>
            <w:tcMar>
              <w:top w:w="50" w:type="dxa"/>
              <w:left w:w="100" w:type="dxa"/>
            </w:tcMar>
            <w:vAlign w:val="center"/>
          </w:tcPr>
          <w:p w14:paraId="1AE19BC5" w14:textId="77777777" w:rsidR="00D26813" w:rsidRDefault="00D26813">
            <w:pPr>
              <w:spacing w:after="0"/>
              <w:ind w:left="135"/>
            </w:pPr>
          </w:p>
        </w:tc>
        <w:tc>
          <w:tcPr>
            <w:tcW w:w="1943" w:type="dxa"/>
            <w:tcMar>
              <w:top w:w="50" w:type="dxa"/>
              <w:left w:w="100" w:type="dxa"/>
            </w:tcMar>
            <w:vAlign w:val="center"/>
          </w:tcPr>
          <w:p w14:paraId="5C21902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w:t>
              </w:r>
              <w:r>
                <w:rPr>
                  <w:rFonts w:ascii="Times New Roman" w:hAnsi="Times New Roman"/>
                  <w:color w:val="0000FF"/>
                  <w:u w:val="single"/>
                </w:rPr>
                <w:t>d</w:t>
              </w:r>
              <w:r w:rsidRPr="001819FA">
                <w:rPr>
                  <w:rFonts w:ascii="Times New Roman" w:hAnsi="Times New Roman"/>
                  <w:color w:val="0000FF"/>
                  <w:u w:val="single"/>
                  <w:lang w:val="ru-RU"/>
                </w:rPr>
                <w:t>2</w:t>
              </w:r>
              <w:r>
                <w:rPr>
                  <w:rFonts w:ascii="Times New Roman" w:hAnsi="Times New Roman"/>
                  <w:color w:val="0000FF"/>
                  <w:u w:val="single"/>
                </w:rPr>
                <w:t>cc</w:t>
              </w:r>
              <w:r w:rsidRPr="001819FA">
                <w:rPr>
                  <w:rFonts w:ascii="Times New Roman" w:hAnsi="Times New Roman"/>
                  <w:color w:val="0000FF"/>
                  <w:u w:val="single"/>
                  <w:lang w:val="ru-RU"/>
                </w:rPr>
                <w:t>5</w:t>
              </w:r>
              <w:r>
                <w:rPr>
                  <w:rFonts w:ascii="Times New Roman" w:hAnsi="Times New Roman"/>
                  <w:color w:val="0000FF"/>
                  <w:u w:val="single"/>
                </w:rPr>
                <w:t>fb</w:t>
              </w:r>
            </w:hyperlink>
          </w:p>
        </w:tc>
      </w:tr>
      <w:tr w:rsidR="00D26813" w:rsidRPr="00801FD3" w14:paraId="07B78D65" w14:textId="77777777">
        <w:trPr>
          <w:trHeight w:val="144"/>
          <w:tblCellSpacing w:w="20" w:type="nil"/>
        </w:trPr>
        <w:tc>
          <w:tcPr>
            <w:tcW w:w="457" w:type="dxa"/>
            <w:tcMar>
              <w:top w:w="50" w:type="dxa"/>
              <w:left w:w="100" w:type="dxa"/>
            </w:tcMar>
            <w:vAlign w:val="center"/>
          </w:tcPr>
          <w:p w14:paraId="2A8228B4" w14:textId="77777777" w:rsidR="00D26813" w:rsidRDefault="006A6DDB">
            <w:pPr>
              <w:spacing w:after="0"/>
            </w:pPr>
            <w:r>
              <w:rPr>
                <w:rFonts w:ascii="Times New Roman" w:hAnsi="Times New Roman"/>
                <w:color w:val="000000"/>
                <w:sz w:val="24"/>
              </w:rPr>
              <w:t>57</w:t>
            </w:r>
          </w:p>
        </w:tc>
        <w:tc>
          <w:tcPr>
            <w:tcW w:w="3285" w:type="dxa"/>
            <w:tcMar>
              <w:top w:w="50" w:type="dxa"/>
              <w:left w:w="100" w:type="dxa"/>
            </w:tcMar>
            <w:vAlign w:val="center"/>
          </w:tcPr>
          <w:p w14:paraId="5E6051B6" w14:textId="77777777" w:rsidR="00D26813" w:rsidRPr="001819FA" w:rsidRDefault="006A6DDB">
            <w:pPr>
              <w:spacing w:after="0"/>
              <w:ind w:left="135"/>
              <w:rPr>
                <w:lang w:val="ru-RU"/>
              </w:rPr>
            </w:pPr>
            <w:r w:rsidRPr="001819FA">
              <w:rPr>
                <w:rFonts w:ascii="Times New Roman" w:hAnsi="Times New Roman"/>
                <w:color w:val="000000"/>
                <w:sz w:val="24"/>
                <w:lang w:val="ru-RU"/>
              </w:rPr>
              <w:t>Поэт и время. Основные мотивы лирики А.Т. Твардовского. Тема Великой Отечественной войны («Памяти матери», «В краю, куда их вывезли гуртом…», «Я знаю, никакой моей вины…» и другие)</w:t>
            </w:r>
          </w:p>
        </w:tc>
        <w:tc>
          <w:tcPr>
            <w:tcW w:w="802" w:type="dxa"/>
            <w:tcMar>
              <w:top w:w="50" w:type="dxa"/>
              <w:left w:w="100" w:type="dxa"/>
            </w:tcMar>
            <w:vAlign w:val="center"/>
          </w:tcPr>
          <w:p w14:paraId="302BA88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5ED3516" w14:textId="77777777" w:rsidR="00D26813" w:rsidRDefault="00D26813">
            <w:pPr>
              <w:spacing w:after="0"/>
              <w:ind w:left="135"/>
              <w:jc w:val="center"/>
            </w:pPr>
          </w:p>
        </w:tc>
        <w:tc>
          <w:tcPr>
            <w:tcW w:w="1597" w:type="dxa"/>
            <w:tcMar>
              <w:top w:w="50" w:type="dxa"/>
              <w:left w:w="100" w:type="dxa"/>
            </w:tcMar>
            <w:vAlign w:val="center"/>
          </w:tcPr>
          <w:p w14:paraId="481A5200" w14:textId="77777777" w:rsidR="00D26813" w:rsidRDefault="00D26813">
            <w:pPr>
              <w:spacing w:after="0"/>
              <w:ind w:left="135"/>
              <w:jc w:val="center"/>
            </w:pPr>
          </w:p>
        </w:tc>
        <w:tc>
          <w:tcPr>
            <w:tcW w:w="1128" w:type="dxa"/>
            <w:tcMar>
              <w:top w:w="50" w:type="dxa"/>
              <w:left w:w="100" w:type="dxa"/>
            </w:tcMar>
            <w:vAlign w:val="center"/>
          </w:tcPr>
          <w:p w14:paraId="34C8AF01" w14:textId="77777777" w:rsidR="00D26813" w:rsidRDefault="00D26813">
            <w:pPr>
              <w:spacing w:after="0"/>
              <w:ind w:left="135"/>
            </w:pPr>
          </w:p>
        </w:tc>
        <w:tc>
          <w:tcPr>
            <w:tcW w:w="1943" w:type="dxa"/>
            <w:tcMar>
              <w:top w:w="50" w:type="dxa"/>
              <w:left w:w="100" w:type="dxa"/>
            </w:tcMar>
            <w:vAlign w:val="center"/>
          </w:tcPr>
          <w:p w14:paraId="11EE8D8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db</w:t>
              </w:r>
              <w:proofErr w:type="spellEnd"/>
              <w:r w:rsidRPr="001819FA">
                <w:rPr>
                  <w:rFonts w:ascii="Times New Roman" w:hAnsi="Times New Roman"/>
                  <w:color w:val="0000FF"/>
                  <w:u w:val="single"/>
                  <w:lang w:val="ru-RU"/>
                </w:rPr>
                <w:t>2</w:t>
              </w:r>
              <w:r>
                <w:rPr>
                  <w:rFonts w:ascii="Times New Roman" w:hAnsi="Times New Roman"/>
                  <w:color w:val="0000FF"/>
                  <w:u w:val="single"/>
                </w:rPr>
                <w:t>e</w:t>
              </w:r>
              <w:r w:rsidRPr="001819FA">
                <w:rPr>
                  <w:rFonts w:ascii="Times New Roman" w:hAnsi="Times New Roman"/>
                  <w:color w:val="0000FF"/>
                  <w:u w:val="single"/>
                  <w:lang w:val="ru-RU"/>
                </w:rPr>
                <w:t>52</w:t>
              </w:r>
              <w:r>
                <w:rPr>
                  <w:rFonts w:ascii="Times New Roman" w:hAnsi="Times New Roman"/>
                  <w:color w:val="0000FF"/>
                  <w:u w:val="single"/>
                </w:rPr>
                <w:t>d</w:t>
              </w:r>
              <w:r w:rsidRPr="001819FA">
                <w:rPr>
                  <w:rFonts w:ascii="Times New Roman" w:hAnsi="Times New Roman"/>
                  <w:color w:val="0000FF"/>
                  <w:u w:val="single"/>
                  <w:lang w:val="ru-RU"/>
                </w:rPr>
                <w:t>0</w:t>
              </w:r>
            </w:hyperlink>
          </w:p>
        </w:tc>
      </w:tr>
      <w:tr w:rsidR="00D26813" w:rsidRPr="00801FD3" w14:paraId="2E44CAD4" w14:textId="77777777">
        <w:trPr>
          <w:trHeight w:val="144"/>
          <w:tblCellSpacing w:w="20" w:type="nil"/>
        </w:trPr>
        <w:tc>
          <w:tcPr>
            <w:tcW w:w="457" w:type="dxa"/>
            <w:tcMar>
              <w:top w:w="50" w:type="dxa"/>
              <w:left w:w="100" w:type="dxa"/>
            </w:tcMar>
            <w:vAlign w:val="center"/>
          </w:tcPr>
          <w:p w14:paraId="27B81503" w14:textId="77777777" w:rsidR="00D26813" w:rsidRDefault="006A6DDB">
            <w:pPr>
              <w:spacing w:after="0"/>
            </w:pPr>
            <w:r>
              <w:rPr>
                <w:rFonts w:ascii="Times New Roman" w:hAnsi="Times New Roman"/>
                <w:color w:val="000000"/>
                <w:sz w:val="24"/>
              </w:rPr>
              <w:t>58</w:t>
            </w:r>
          </w:p>
        </w:tc>
        <w:tc>
          <w:tcPr>
            <w:tcW w:w="3285" w:type="dxa"/>
            <w:tcMar>
              <w:top w:w="50" w:type="dxa"/>
              <w:left w:w="100" w:type="dxa"/>
            </w:tcMar>
            <w:vAlign w:val="center"/>
          </w:tcPr>
          <w:p w14:paraId="5C0AEC34" w14:textId="77777777" w:rsidR="00D26813" w:rsidRPr="001819FA" w:rsidRDefault="006A6DDB">
            <w:pPr>
              <w:spacing w:after="0"/>
              <w:ind w:left="135"/>
              <w:rPr>
                <w:lang w:val="ru-RU"/>
              </w:rPr>
            </w:pPr>
            <w:r w:rsidRPr="001819FA">
              <w:rPr>
                <w:rFonts w:ascii="Times New Roman" w:hAnsi="Times New Roman"/>
                <w:color w:val="000000"/>
                <w:sz w:val="24"/>
                <w:lang w:val="ru-RU"/>
              </w:rPr>
              <w:t>Тема памяти. Доверительность и исповедальность лирической интонации А.Т. Твардовского («Дробится рваный цоколь монумента...» и другие)</w:t>
            </w:r>
          </w:p>
        </w:tc>
        <w:tc>
          <w:tcPr>
            <w:tcW w:w="802" w:type="dxa"/>
            <w:tcMar>
              <w:top w:w="50" w:type="dxa"/>
              <w:left w:w="100" w:type="dxa"/>
            </w:tcMar>
            <w:vAlign w:val="center"/>
          </w:tcPr>
          <w:p w14:paraId="2A14781C"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E508F41" w14:textId="77777777" w:rsidR="00D26813" w:rsidRDefault="00D26813">
            <w:pPr>
              <w:spacing w:after="0"/>
              <w:ind w:left="135"/>
              <w:jc w:val="center"/>
            </w:pPr>
          </w:p>
        </w:tc>
        <w:tc>
          <w:tcPr>
            <w:tcW w:w="1597" w:type="dxa"/>
            <w:tcMar>
              <w:top w:w="50" w:type="dxa"/>
              <w:left w:w="100" w:type="dxa"/>
            </w:tcMar>
            <w:vAlign w:val="center"/>
          </w:tcPr>
          <w:p w14:paraId="23949C96" w14:textId="77777777" w:rsidR="00D26813" w:rsidRDefault="00D26813">
            <w:pPr>
              <w:spacing w:after="0"/>
              <w:ind w:left="135"/>
              <w:jc w:val="center"/>
            </w:pPr>
          </w:p>
        </w:tc>
        <w:tc>
          <w:tcPr>
            <w:tcW w:w="1128" w:type="dxa"/>
            <w:tcMar>
              <w:top w:w="50" w:type="dxa"/>
              <w:left w:w="100" w:type="dxa"/>
            </w:tcMar>
            <w:vAlign w:val="center"/>
          </w:tcPr>
          <w:p w14:paraId="1747F698" w14:textId="77777777" w:rsidR="00D26813" w:rsidRDefault="00D26813">
            <w:pPr>
              <w:spacing w:after="0"/>
              <w:ind w:left="135"/>
            </w:pPr>
          </w:p>
        </w:tc>
        <w:tc>
          <w:tcPr>
            <w:tcW w:w="1943" w:type="dxa"/>
            <w:tcMar>
              <w:top w:w="50" w:type="dxa"/>
              <w:left w:w="100" w:type="dxa"/>
            </w:tcMar>
            <w:vAlign w:val="center"/>
          </w:tcPr>
          <w:p w14:paraId="3ECBDF5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/08</w:t>
              </w:r>
              <w:r>
                <w:rPr>
                  <w:rFonts w:ascii="Times New Roman" w:hAnsi="Times New Roman"/>
                  <w:color w:val="0000FF"/>
                  <w:u w:val="single"/>
                </w:rPr>
                <w:t>e</w:t>
              </w:r>
              <w:r w:rsidRPr="001819FA">
                <w:rPr>
                  <w:rFonts w:ascii="Times New Roman" w:hAnsi="Times New Roman"/>
                  <w:color w:val="0000FF"/>
                  <w:u w:val="single"/>
                  <w:lang w:val="ru-RU"/>
                </w:rPr>
                <w:t>859</w:t>
              </w:r>
              <w:r>
                <w:rPr>
                  <w:rFonts w:ascii="Times New Roman" w:hAnsi="Times New Roman"/>
                  <w:color w:val="0000FF"/>
                  <w:u w:val="single"/>
                </w:rPr>
                <w:t>b</w:t>
              </w:r>
              <w:r w:rsidRPr="001819FA">
                <w:rPr>
                  <w:rFonts w:ascii="Times New Roman" w:hAnsi="Times New Roman"/>
                  <w:color w:val="0000FF"/>
                  <w:u w:val="single"/>
                  <w:lang w:val="ru-RU"/>
                </w:rPr>
                <w:t>2</w:t>
              </w:r>
            </w:hyperlink>
          </w:p>
        </w:tc>
      </w:tr>
      <w:tr w:rsidR="00D26813" w:rsidRPr="00801FD3" w14:paraId="4EE0E9E7" w14:textId="77777777">
        <w:trPr>
          <w:trHeight w:val="144"/>
          <w:tblCellSpacing w:w="20" w:type="nil"/>
        </w:trPr>
        <w:tc>
          <w:tcPr>
            <w:tcW w:w="457" w:type="dxa"/>
            <w:tcMar>
              <w:top w:w="50" w:type="dxa"/>
              <w:left w:w="100" w:type="dxa"/>
            </w:tcMar>
            <w:vAlign w:val="center"/>
          </w:tcPr>
          <w:p w14:paraId="2025EAE7" w14:textId="77777777" w:rsidR="00D26813" w:rsidRDefault="006A6DDB">
            <w:pPr>
              <w:spacing w:after="0"/>
            </w:pPr>
            <w:r>
              <w:rPr>
                <w:rFonts w:ascii="Times New Roman" w:hAnsi="Times New Roman"/>
                <w:color w:val="000000"/>
                <w:sz w:val="24"/>
              </w:rPr>
              <w:t>59</w:t>
            </w:r>
          </w:p>
        </w:tc>
        <w:tc>
          <w:tcPr>
            <w:tcW w:w="3285" w:type="dxa"/>
            <w:tcMar>
              <w:top w:w="50" w:type="dxa"/>
              <w:left w:w="100" w:type="dxa"/>
            </w:tcMar>
            <w:vAlign w:val="center"/>
          </w:tcPr>
          <w:p w14:paraId="69B1691F" w14:textId="77777777" w:rsidR="00D26813" w:rsidRDefault="006A6DDB">
            <w:pPr>
              <w:spacing w:after="0"/>
              <w:ind w:left="135"/>
            </w:pPr>
            <w:r w:rsidRPr="001819FA">
              <w:rPr>
                <w:rFonts w:ascii="Times New Roman" w:hAnsi="Times New Roman"/>
                <w:color w:val="000000"/>
                <w:sz w:val="24"/>
                <w:lang w:val="ru-RU"/>
              </w:rPr>
              <w:t xml:space="preserve">Тема Великой Отечественной войны в прозе. </w:t>
            </w:r>
            <w:proofErr w:type="spellStart"/>
            <w:r>
              <w:rPr>
                <w:rFonts w:ascii="Times New Roman" w:hAnsi="Times New Roman"/>
                <w:color w:val="000000"/>
                <w:sz w:val="24"/>
              </w:rPr>
              <w:t>Человек</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войне</w:t>
            </w:r>
            <w:proofErr w:type="spellEnd"/>
          </w:p>
        </w:tc>
        <w:tc>
          <w:tcPr>
            <w:tcW w:w="802" w:type="dxa"/>
            <w:tcMar>
              <w:top w:w="50" w:type="dxa"/>
              <w:left w:w="100" w:type="dxa"/>
            </w:tcMar>
            <w:vAlign w:val="center"/>
          </w:tcPr>
          <w:p w14:paraId="561AB5DC"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9BF8C77" w14:textId="77777777" w:rsidR="00D26813" w:rsidRDefault="00D26813">
            <w:pPr>
              <w:spacing w:after="0"/>
              <w:ind w:left="135"/>
              <w:jc w:val="center"/>
            </w:pPr>
          </w:p>
        </w:tc>
        <w:tc>
          <w:tcPr>
            <w:tcW w:w="1597" w:type="dxa"/>
            <w:tcMar>
              <w:top w:w="50" w:type="dxa"/>
              <w:left w:w="100" w:type="dxa"/>
            </w:tcMar>
            <w:vAlign w:val="center"/>
          </w:tcPr>
          <w:p w14:paraId="247C9F61" w14:textId="77777777" w:rsidR="00D26813" w:rsidRDefault="00D26813">
            <w:pPr>
              <w:spacing w:after="0"/>
              <w:ind w:left="135"/>
              <w:jc w:val="center"/>
            </w:pPr>
          </w:p>
        </w:tc>
        <w:tc>
          <w:tcPr>
            <w:tcW w:w="1128" w:type="dxa"/>
            <w:tcMar>
              <w:top w:w="50" w:type="dxa"/>
              <w:left w:w="100" w:type="dxa"/>
            </w:tcMar>
            <w:vAlign w:val="center"/>
          </w:tcPr>
          <w:p w14:paraId="5BFB002A" w14:textId="77777777" w:rsidR="00D26813" w:rsidRDefault="00D26813">
            <w:pPr>
              <w:spacing w:after="0"/>
              <w:ind w:left="135"/>
            </w:pPr>
          </w:p>
        </w:tc>
        <w:tc>
          <w:tcPr>
            <w:tcW w:w="1943" w:type="dxa"/>
            <w:tcMar>
              <w:top w:w="50" w:type="dxa"/>
              <w:left w:w="100" w:type="dxa"/>
            </w:tcMar>
            <w:vAlign w:val="center"/>
          </w:tcPr>
          <w:p w14:paraId="4742206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a</w:t>
              </w:r>
              <w:r w:rsidRPr="001819FA">
                <w:rPr>
                  <w:rFonts w:ascii="Times New Roman" w:hAnsi="Times New Roman"/>
                  <w:color w:val="0000FF"/>
                  <w:u w:val="single"/>
                  <w:lang w:val="ru-RU"/>
                </w:rPr>
                <w:t>099</w:t>
              </w:r>
              <w:r>
                <w:rPr>
                  <w:rFonts w:ascii="Times New Roman" w:hAnsi="Times New Roman"/>
                  <w:color w:val="0000FF"/>
                  <w:u w:val="single"/>
                </w:rPr>
                <w:t>e</w:t>
              </w:r>
              <w:r w:rsidRPr="001819FA">
                <w:rPr>
                  <w:rFonts w:ascii="Times New Roman" w:hAnsi="Times New Roman"/>
                  <w:color w:val="0000FF"/>
                  <w:u w:val="single"/>
                  <w:lang w:val="ru-RU"/>
                </w:rPr>
                <w:t>7</w:t>
              </w:r>
              <w:r>
                <w:rPr>
                  <w:rFonts w:ascii="Times New Roman" w:hAnsi="Times New Roman"/>
                  <w:color w:val="0000FF"/>
                  <w:u w:val="single"/>
                </w:rPr>
                <w:t>e</w:t>
              </w:r>
              <w:r w:rsidRPr="001819FA">
                <w:rPr>
                  <w:rFonts w:ascii="Times New Roman" w:hAnsi="Times New Roman"/>
                  <w:color w:val="0000FF"/>
                  <w:u w:val="single"/>
                  <w:lang w:val="ru-RU"/>
                </w:rPr>
                <w:t>7</w:t>
              </w:r>
            </w:hyperlink>
          </w:p>
        </w:tc>
      </w:tr>
      <w:tr w:rsidR="00D26813" w:rsidRPr="00801FD3" w14:paraId="682CF7EE" w14:textId="77777777">
        <w:trPr>
          <w:trHeight w:val="144"/>
          <w:tblCellSpacing w:w="20" w:type="nil"/>
        </w:trPr>
        <w:tc>
          <w:tcPr>
            <w:tcW w:w="457" w:type="dxa"/>
            <w:tcMar>
              <w:top w:w="50" w:type="dxa"/>
              <w:left w:w="100" w:type="dxa"/>
            </w:tcMar>
            <w:vAlign w:val="center"/>
          </w:tcPr>
          <w:p w14:paraId="257A1365" w14:textId="77777777" w:rsidR="00D26813" w:rsidRDefault="006A6DDB">
            <w:pPr>
              <w:spacing w:after="0"/>
            </w:pPr>
            <w:r>
              <w:rPr>
                <w:rFonts w:ascii="Times New Roman" w:hAnsi="Times New Roman"/>
                <w:color w:val="000000"/>
                <w:sz w:val="24"/>
              </w:rPr>
              <w:t>60</w:t>
            </w:r>
          </w:p>
        </w:tc>
        <w:tc>
          <w:tcPr>
            <w:tcW w:w="3285" w:type="dxa"/>
            <w:tcMar>
              <w:top w:w="50" w:type="dxa"/>
              <w:left w:w="100" w:type="dxa"/>
            </w:tcMar>
            <w:vAlign w:val="center"/>
          </w:tcPr>
          <w:p w14:paraId="5746C050" w14:textId="77777777" w:rsidR="00D26813" w:rsidRDefault="006A6DDB">
            <w:pPr>
              <w:spacing w:after="0"/>
              <w:ind w:left="135"/>
            </w:pPr>
            <w:r w:rsidRPr="001819FA">
              <w:rPr>
                <w:rFonts w:ascii="Times New Roman" w:hAnsi="Times New Roman"/>
                <w:color w:val="000000"/>
                <w:sz w:val="24"/>
                <w:lang w:val="ru-RU"/>
              </w:rPr>
              <w:t xml:space="preserve">Историческая правда художественных произведений о Великой Отечественной войне.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лейтенантской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прозы</w:t>
            </w:r>
            <w:proofErr w:type="spellEnd"/>
          </w:p>
        </w:tc>
        <w:tc>
          <w:tcPr>
            <w:tcW w:w="802" w:type="dxa"/>
            <w:tcMar>
              <w:top w:w="50" w:type="dxa"/>
              <w:left w:w="100" w:type="dxa"/>
            </w:tcMar>
            <w:vAlign w:val="center"/>
          </w:tcPr>
          <w:p w14:paraId="504CA6DC"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7AA320C" w14:textId="77777777" w:rsidR="00D26813" w:rsidRDefault="00D26813">
            <w:pPr>
              <w:spacing w:after="0"/>
              <w:ind w:left="135"/>
              <w:jc w:val="center"/>
            </w:pPr>
          </w:p>
        </w:tc>
        <w:tc>
          <w:tcPr>
            <w:tcW w:w="1597" w:type="dxa"/>
            <w:tcMar>
              <w:top w:w="50" w:type="dxa"/>
              <w:left w:w="100" w:type="dxa"/>
            </w:tcMar>
            <w:vAlign w:val="center"/>
          </w:tcPr>
          <w:p w14:paraId="474EADF5" w14:textId="77777777" w:rsidR="00D26813" w:rsidRDefault="00D26813">
            <w:pPr>
              <w:spacing w:after="0"/>
              <w:ind w:left="135"/>
              <w:jc w:val="center"/>
            </w:pPr>
          </w:p>
        </w:tc>
        <w:tc>
          <w:tcPr>
            <w:tcW w:w="1128" w:type="dxa"/>
            <w:tcMar>
              <w:top w:w="50" w:type="dxa"/>
              <w:left w:w="100" w:type="dxa"/>
            </w:tcMar>
            <w:vAlign w:val="center"/>
          </w:tcPr>
          <w:p w14:paraId="3074614D" w14:textId="77777777" w:rsidR="00D26813" w:rsidRDefault="00D26813">
            <w:pPr>
              <w:spacing w:after="0"/>
              <w:ind w:left="135"/>
            </w:pPr>
          </w:p>
        </w:tc>
        <w:tc>
          <w:tcPr>
            <w:tcW w:w="1943" w:type="dxa"/>
            <w:tcMar>
              <w:top w:w="50" w:type="dxa"/>
              <w:left w:w="100" w:type="dxa"/>
            </w:tcMar>
            <w:vAlign w:val="center"/>
          </w:tcPr>
          <w:p w14:paraId="7BC5A3E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a</w:t>
              </w:r>
              <w:r w:rsidRPr="001819FA">
                <w:rPr>
                  <w:rFonts w:ascii="Times New Roman" w:hAnsi="Times New Roman"/>
                  <w:color w:val="0000FF"/>
                  <w:u w:val="single"/>
                  <w:lang w:val="ru-RU"/>
                </w:rPr>
                <w:t>6067</w:t>
              </w:r>
              <w:proofErr w:type="spellStart"/>
              <w:r>
                <w:rPr>
                  <w:rFonts w:ascii="Times New Roman" w:hAnsi="Times New Roman"/>
                  <w:color w:val="0000FF"/>
                  <w:u w:val="single"/>
                </w:rPr>
                <w:t>eaf</w:t>
              </w:r>
              <w:proofErr w:type="spellEnd"/>
            </w:hyperlink>
          </w:p>
        </w:tc>
      </w:tr>
      <w:tr w:rsidR="00D26813" w:rsidRPr="00801FD3" w14:paraId="59ED9E2C" w14:textId="77777777">
        <w:trPr>
          <w:trHeight w:val="144"/>
          <w:tblCellSpacing w:w="20" w:type="nil"/>
        </w:trPr>
        <w:tc>
          <w:tcPr>
            <w:tcW w:w="457" w:type="dxa"/>
            <w:tcMar>
              <w:top w:w="50" w:type="dxa"/>
              <w:left w:w="100" w:type="dxa"/>
            </w:tcMar>
            <w:vAlign w:val="center"/>
          </w:tcPr>
          <w:p w14:paraId="203055C8" w14:textId="77777777" w:rsidR="00D26813" w:rsidRDefault="006A6DDB">
            <w:pPr>
              <w:spacing w:after="0"/>
            </w:pPr>
            <w:r>
              <w:rPr>
                <w:rFonts w:ascii="Times New Roman" w:hAnsi="Times New Roman"/>
                <w:color w:val="000000"/>
                <w:sz w:val="24"/>
              </w:rPr>
              <w:t>61</w:t>
            </w:r>
          </w:p>
        </w:tc>
        <w:tc>
          <w:tcPr>
            <w:tcW w:w="3285" w:type="dxa"/>
            <w:tcMar>
              <w:top w:w="50" w:type="dxa"/>
              <w:left w:w="100" w:type="dxa"/>
            </w:tcMar>
            <w:vAlign w:val="center"/>
          </w:tcPr>
          <w:p w14:paraId="795797D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Героизм и мужество защитников Отечества. Традиции реалистической прозы о войне в </w:t>
            </w:r>
            <w:r w:rsidRPr="001819FA">
              <w:rPr>
                <w:rFonts w:ascii="Times New Roman" w:hAnsi="Times New Roman"/>
                <w:color w:val="000000"/>
                <w:sz w:val="24"/>
                <w:lang w:val="ru-RU"/>
              </w:rPr>
              <w:lastRenderedPageBreak/>
              <w:t>русской литературе</w:t>
            </w:r>
          </w:p>
        </w:tc>
        <w:tc>
          <w:tcPr>
            <w:tcW w:w="802" w:type="dxa"/>
            <w:tcMar>
              <w:top w:w="50" w:type="dxa"/>
              <w:left w:w="100" w:type="dxa"/>
            </w:tcMar>
            <w:vAlign w:val="center"/>
          </w:tcPr>
          <w:p w14:paraId="30693088"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4E779D02" w14:textId="77777777" w:rsidR="00D26813" w:rsidRDefault="00D26813">
            <w:pPr>
              <w:spacing w:after="0"/>
              <w:ind w:left="135"/>
              <w:jc w:val="center"/>
            </w:pPr>
          </w:p>
        </w:tc>
        <w:tc>
          <w:tcPr>
            <w:tcW w:w="1597" w:type="dxa"/>
            <w:tcMar>
              <w:top w:w="50" w:type="dxa"/>
              <w:left w:w="100" w:type="dxa"/>
            </w:tcMar>
            <w:vAlign w:val="center"/>
          </w:tcPr>
          <w:p w14:paraId="5DCF3A21" w14:textId="77777777" w:rsidR="00D26813" w:rsidRDefault="00D26813">
            <w:pPr>
              <w:spacing w:after="0"/>
              <w:ind w:left="135"/>
              <w:jc w:val="center"/>
            </w:pPr>
          </w:p>
        </w:tc>
        <w:tc>
          <w:tcPr>
            <w:tcW w:w="1128" w:type="dxa"/>
            <w:tcMar>
              <w:top w:w="50" w:type="dxa"/>
              <w:left w:w="100" w:type="dxa"/>
            </w:tcMar>
            <w:vAlign w:val="center"/>
          </w:tcPr>
          <w:p w14:paraId="71F5ED1C" w14:textId="77777777" w:rsidR="00D26813" w:rsidRDefault="00D26813">
            <w:pPr>
              <w:spacing w:after="0"/>
              <w:ind w:left="135"/>
            </w:pPr>
          </w:p>
        </w:tc>
        <w:tc>
          <w:tcPr>
            <w:tcW w:w="1943" w:type="dxa"/>
            <w:tcMar>
              <w:top w:w="50" w:type="dxa"/>
              <w:left w:w="100" w:type="dxa"/>
            </w:tcMar>
            <w:vAlign w:val="center"/>
          </w:tcPr>
          <w:p w14:paraId="0296454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w:t>
              </w:r>
              <w:r>
                <w:rPr>
                  <w:rFonts w:ascii="Times New Roman" w:hAnsi="Times New Roman"/>
                  <w:color w:val="0000FF"/>
                  <w:u w:val="single"/>
                </w:rPr>
                <w:t>b</w:t>
              </w:r>
              <w:r w:rsidRPr="001819FA">
                <w:rPr>
                  <w:rFonts w:ascii="Times New Roman" w:hAnsi="Times New Roman"/>
                  <w:color w:val="0000FF"/>
                  <w:u w:val="single"/>
                  <w:lang w:val="ru-RU"/>
                </w:rPr>
                <w:t>980</w:t>
              </w:r>
              <w:r>
                <w:rPr>
                  <w:rFonts w:ascii="Times New Roman" w:hAnsi="Times New Roman"/>
                  <w:color w:val="0000FF"/>
                  <w:u w:val="single"/>
                </w:rPr>
                <w:t>c</w:t>
              </w:r>
              <w:r w:rsidRPr="001819FA">
                <w:rPr>
                  <w:rFonts w:ascii="Times New Roman" w:hAnsi="Times New Roman"/>
                  <w:color w:val="0000FF"/>
                  <w:u w:val="single"/>
                  <w:lang w:val="ru-RU"/>
                </w:rPr>
                <w:t>33</w:t>
              </w:r>
            </w:hyperlink>
          </w:p>
        </w:tc>
      </w:tr>
      <w:tr w:rsidR="00D26813" w:rsidRPr="00801FD3" w14:paraId="4572AB0E" w14:textId="77777777">
        <w:trPr>
          <w:trHeight w:val="144"/>
          <w:tblCellSpacing w:w="20" w:type="nil"/>
        </w:trPr>
        <w:tc>
          <w:tcPr>
            <w:tcW w:w="457" w:type="dxa"/>
            <w:tcMar>
              <w:top w:w="50" w:type="dxa"/>
              <w:left w:w="100" w:type="dxa"/>
            </w:tcMar>
            <w:vAlign w:val="center"/>
          </w:tcPr>
          <w:p w14:paraId="0BD9D9DA" w14:textId="77777777" w:rsidR="00D26813" w:rsidRDefault="006A6DDB">
            <w:pPr>
              <w:spacing w:after="0"/>
            </w:pPr>
            <w:r>
              <w:rPr>
                <w:rFonts w:ascii="Times New Roman" w:hAnsi="Times New Roman"/>
                <w:color w:val="000000"/>
                <w:sz w:val="24"/>
              </w:rPr>
              <w:t>62</w:t>
            </w:r>
          </w:p>
        </w:tc>
        <w:tc>
          <w:tcPr>
            <w:tcW w:w="3285" w:type="dxa"/>
            <w:tcMar>
              <w:top w:w="50" w:type="dxa"/>
              <w:left w:w="100" w:type="dxa"/>
            </w:tcMar>
            <w:vAlign w:val="center"/>
          </w:tcPr>
          <w:p w14:paraId="3F873ED6" w14:textId="77777777" w:rsidR="00D26813" w:rsidRDefault="006A6DDB">
            <w:pPr>
              <w:spacing w:after="0"/>
              <w:ind w:left="135"/>
            </w:pPr>
            <w:r w:rsidRPr="001819FA">
              <w:rPr>
                <w:rFonts w:ascii="Times New Roman" w:hAnsi="Times New Roman"/>
                <w:color w:val="000000"/>
                <w:sz w:val="24"/>
                <w:lang w:val="ru-RU"/>
              </w:rPr>
              <w:t xml:space="preserve">Страницы жизни и творчества А.А. Фадеева. История создания романа «Молодая гвардия». </w:t>
            </w:r>
            <w:proofErr w:type="spellStart"/>
            <w:r>
              <w:rPr>
                <w:rFonts w:ascii="Times New Roman" w:hAnsi="Times New Roman"/>
                <w:color w:val="000000"/>
                <w:sz w:val="24"/>
              </w:rPr>
              <w:t>Жизненная</w:t>
            </w:r>
            <w:proofErr w:type="spellEnd"/>
            <w:r>
              <w:rPr>
                <w:rFonts w:ascii="Times New Roman" w:hAnsi="Times New Roman"/>
                <w:color w:val="000000"/>
                <w:sz w:val="24"/>
              </w:rPr>
              <w:t xml:space="preserve"> </w:t>
            </w:r>
            <w:proofErr w:type="spellStart"/>
            <w:r>
              <w:rPr>
                <w:rFonts w:ascii="Times New Roman" w:hAnsi="Times New Roman"/>
                <w:color w:val="000000"/>
                <w:sz w:val="24"/>
              </w:rPr>
              <w:t>правда</w:t>
            </w:r>
            <w:proofErr w:type="spellEnd"/>
            <w:r>
              <w:rPr>
                <w:rFonts w:ascii="Times New Roman" w:hAnsi="Times New Roman"/>
                <w:color w:val="000000"/>
                <w:sz w:val="24"/>
              </w:rPr>
              <w:t xml:space="preserve"> и </w:t>
            </w:r>
            <w:proofErr w:type="spellStart"/>
            <w:r>
              <w:rPr>
                <w:rFonts w:ascii="Times New Roman" w:hAnsi="Times New Roman"/>
                <w:color w:val="000000"/>
                <w:sz w:val="24"/>
              </w:rPr>
              <w:t>художественный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вымысел</w:t>
            </w:r>
            <w:proofErr w:type="spellEnd"/>
          </w:p>
        </w:tc>
        <w:tc>
          <w:tcPr>
            <w:tcW w:w="802" w:type="dxa"/>
            <w:tcMar>
              <w:top w:w="50" w:type="dxa"/>
              <w:left w:w="100" w:type="dxa"/>
            </w:tcMar>
            <w:vAlign w:val="center"/>
          </w:tcPr>
          <w:p w14:paraId="42826BE3"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071BCA2" w14:textId="77777777" w:rsidR="00D26813" w:rsidRDefault="00D26813">
            <w:pPr>
              <w:spacing w:after="0"/>
              <w:ind w:left="135"/>
              <w:jc w:val="center"/>
            </w:pPr>
          </w:p>
        </w:tc>
        <w:tc>
          <w:tcPr>
            <w:tcW w:w="1597" w:type="dxa"/>
            <w:tcMar>
              <w:top w:w="50" w:type="dxa"/>
              <w:left w:w="100" w:type="dxa"/>
            </w:tcMar>
            <w:vAlign w:val="center"/>
          </w:tcPr>
          <w:p w14:paraId="465E4C2C" w14:textId="77777777" w:rsidR="00D26813" w:rsidRDefault="00D26813">
            <w:pPr>
              <w:spacing w:after="0"/>
              <w:ind w:left="135"/>
              <w:jc w:val="center"/>
            </w:pPr>
          </w:p>
        </w:tc>
        <w:tc>
          <w:tcPr>
            <w:tcW w:w="1128" w:type="dxa"/>
            <w:tcMar>
              <w:top w:w="50" w:type="dxa"/>
              <w:left w:w="100" w:type="dxa"/>
            </w:tcMar>
            <w:vAlign w:val="center"/>
          </w:tcPr>
          <w:p w14:paraId="2A9D0C1A" w14:textId="77777777" w:rsidR="00D26813" w:rsidRDefault="00D26813">
            <w:pPr>
              <w:spacing w:after="0"/>
              <w:ind w:left="135"/>
            </w:pPr>
          </w:p>
        </w:tc>
        <w:tc>
          <w:tcPr>
            <w:tcW w:w="1943" w:type="dxa"/>
            <w:tcMar>
              <w:top w:w="50" w:type="dxa"/>
              <w:left w:w="100" w:type="dxa"/>
            </w:tcMar>
            <w:vAlign w:val="center"/>
          </w:tcPr>
          <w:p w14:paraId="65E60C4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w:t>
              </w:r>
              <w:r w:rsidRPr="001819FA">
                <w:rPr>
                  <w:rFonts w:ascii="Times New Roman" w:hAnsi="Times New Roman"/>
                  <w:color w:val="0000FF"/>
                  <w:u w:val="single"/>
                  <w:lang w:val="ru-RU"/>
                </w:rPr>
                <w:t>60</w:t>
              </w:r>
              <w:r>
                <w:rPr>
                  <w:rFonts w:ascii="Times New Roman" w:hAnsi="Times New Roman"/>
                  <w:color w:val="0000FF"/>
                  <w:u w:val="single"/>
                </w:rPr>
                <w:t>d</w:t>
              </w:r>
              <w:r w:rsidRPr="001819FA">
                <w:rPr>
                  <w:rFonts w:ascii="Times New Roman" w:hAnsi="Times New Roman"/>
                  <w:color w:val="0000FF"/>
                  <w:u w:val="single"/>
                  <w:lang w:val="ru-RU"/>
                </w:rPr>
                <w:t>6962</w:t>
              </w:r>
            </w:hyperlink>
          </w:p>
        </w:tc>
      </w:tr>
      <w:tr w:rsidR="00D26813" w:rsidRPr="00801FD3" w14:paraId="7679179B" w14:textId="77777777">
        <w:trPr>
          <w:trHeight w:val="144"/>
          <w:tblCellSpacing w:w="20" w:type="nil"/>
        </w:trPr>
        <w:tc>
          <w:tcPr>
            <w:tcW w:w="457" w:type="dxa"/>
            <w:tcMar>
              <w:top w:w="50" w:type="dxa"/>
              <w:left w:w="100" w:type="dxa"/>
            </w:tcMar>
            <w:vAlign w:val="center"/>
          </w:tcPr>
          <w:p w14:paraId="5B19240E" w14:textId="77777777" w:rsidR="00D26813" w:rsidRDefault="006A6DDB">
            <w:pPr>
              <w:spacing w:after="0"/>
            </w:pPr>
            <w:r>
              <w:rPr>
                <w:rFonts w:ascii="Times New Roman" w:hAnsi="Times New Roman"/>
                <w:color w:val="000000"/>
                <w:sz w:val="24"/>
              </w:rPr>
              <w:t>63</w:t>
            </w:r>
          </w:p>
        </w:tc>
        <w:tc>
          <w:tcPr>
            <w:tcW w:w="3285" w:type="dxa"/>
            <w:tcMar>
              <w:top w:w="50" w:type="dxa"/>
              <w:left w:w="100" w:type="dxa"/>
            </w:tcMar>
            <w:vAlign w:val="center"/>
          </w:tcPr>
          <w:p w14:paraId="6E892378" w14:textId="77777777" w:rsidR="00D26813" w:rsidRDefault="006A6DDB">
            <w:pPr>
              <w:spacing w:after="0"/>
              <w:ind w:left="135"/>
            </w:pPr>
            <w:r w:rsidRPr="001819FA">
              <w:rPr>
                <w:rFonts w:ascii="Times New Roman" w:hAnsi="Times New Roman"/>
                <w:color w:val="000000"/>
                <w:sz w:val="24"/>
                <w:lang w:val="ru-RU"/>
              </w:rPr>
              <w:t xml:space="preserve">Система образов в романе «Молодая гвардия». </w:t>
            </w:r>
            <w:proofErr w:type="spellStart"/>
            <w:r>
              <w:rPr>
                <w:rFonts w:ascii="Times New Roman" w:hAnsi="Times New Roman"/>
                <w:color w:val="000000"/>
                <w:sz w:val="24"/>
              </w:rPr>
              <w:t>Героизм</w:t>
            </w:r>
            <w:proofErr w:type="spellEnd"/>
            <w:r>
              <w:rPr>
                <w:rFonts w:ascii="Times New Roman" w:hAnsi="Times New Roman"/>
                <w:color w:val="000000"/>
                <w:sz w:val="24"/>
              </w:rPr>
              <w:t xml:space="preserve"> и </w:t>
            </w:r>
            <w:proofErr w:type="spellStart"/>
            <w:r>
              <w:rPr>
                <w:rFonts w:ascii="Times New Roman" w:hAnsi="Times New Roman"/>
                <w:color w:val="000000"/>
                <w:sz w:val="24"/>
              </w:rPr>
              <w:t>мужество</w:t>
            </w:r>
            <w:proofErr w:type="spellEnd"/>
            <w:r>
              <w:rPr>
                <w:rFonts w:ascii="Times New Roman" w:hAnsi="Times New Roman"/>
                <w:color w:val="000000"/>
                <w:sz w:val="24"/>
              </w:rPr>
              <w:t xml:space="preserve"> </w:t>
            </w:r>
            <w:proofErr w:type="spellStart"/>
            <w:r>
              <w:rPr>
                <w:rFonts w:ascii="Times New Roman" w:hAnsi="Times New Roman"/>
                <w:color w:val="000000"/>
                <w:sz w:val="24"/>
              </w:rPr>
              <w:t>молодогвардейцев</w:t>
            </w:r>
            <w:proofErr w:type="spellEnd"/>
          </w:p>
        </w:tc>
        <w:tc>
          <w:tcPr>
            <w:tcW w:w="802" w:type="dxa"/>
            <w:tcMar>
              <w:top w:w="50" w:type="dxa"/>
              <w:left w:w="100" w:type="dxa"/>
            </w:tcMar>
            <w:vAlign w:val="center"/>
          </w:tcPr>
          <w:p w14:paraId="1E22B280"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4268E60" w14:textId="77777777" w:rsidR="00D26813" w:rsidRDefault="00D26813">
            <w:pPr>
              <w:spacing w:after="0"/>
              <w:ind w:left="135"/>
              <w:jc w:val="center"/>
            </w:pPr>
          </w:p>
        </w:tc>
        <w:tc>
          <w:tcPr>
            <w:tcW w:w="1597" w:type="dxa"/>
            <w:tcMar>
              <w:top w:w="50" w:type="dxa"/>
              <w:left w:w="100" w:type="dxa"/>
            </w:tcMar>
            <w:vAlign w:val="center"/>
          </w:tcPr>
          <w:p w14:paraId="4630C35B" w14:textId="77777777" w:rsidR="00D26813" w:rsidRDefault="00D26813">
            <w:pPr>
              <w:spacing w:after="0"/>
              <w:ind w:left="135"/>
              <w:jc w:val="center"/>
            </w:pPr>
          </w:p>
        </w:tc>
        <w:tc>
          <w:tcPr>
            <w:tcW w:w="1128" w:type="dxa"/>
            <w:tcMar>
              <w:top w:w="50" w:type="dxa"/>
              <w:left w:w="100" w:type="dxa"/>
            </w:tcMar>
            <w:vAlign w:val="center"/>
          </w:tcPr>
          <w:p w14:paraId="57C342AA" w14:textId="77777777" w:rsidR="00D26813" w:rsidRDefault="00D26813">
            <w:pPr>
              <w:spacing w:after="0"/>
              <w:ind w:left="135"/>
            </w:pPr>
          </w:p>
        </w:tc>
        <w:tc>
          <w:tcPr>
            <w:tcW w:w="1943" w:type="dxa"/>
            <w:tcMar>
              <w:top w:w="50" w:type="dxa"/>
              <w:left w:w="100" w:type="dxa"/>
            </w:tcMar>
            <w:vAlign w:val="center"/>
          </w:tcPr>
          <w:p w14:paraId="78E14DF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/34</w:t>
              </w:r>
              <w:r>
                <w:rPr>
                  <w:rFonts w:ascii="Times New Roman" w:hAnsi="Times New Roman"/>
                  <w:color w:val="0000FF"/>
                  <w:u w:val="single"/>
                </w:rPr>
                <w:t>b</w:t>
              </w:r>
              <w:r w:rsidRPr="001819FA">
                <w:rPr>
                  <w:rFonts w:ascii="Times New Roman" w:hAnsi="Times New Roman"/>
                  <w:color w:val="0000FF"/>
                  <w:u w:val="single"/>
                  <w:lang w:val="ru-RU"/>
                </w:rPr>
                <w:t>4</w:t>
              </w:r>
              <w:r>
                <w:rPr>
                  <w:rFonts w:ascii="Times New Roman" w:hAnsi="Times New Roman"/>
                  <w:color w:val="0000FF"/>
                  <w:u w:val="single"/>
                </w:rPr>
                <w:t>e</w:t>
              </w:r>
              <w:r w:rsidRPr="001819FA">
                <w:rPr>
                  <w:rFonts w:ascii="Times New Roman" w:hAnsi="Times New Roman"/>
                  <w:color w:val="0000FF"/>
                  <w:u w:val="single"/>
                  <w:lang w:val="ru-RU"/>
                </w:rPr>
                <w:t>709</w:t>
              </w:r>
            </w:hyperlink>
          </w:p>
        </w:tc>
      </w:tr>
      <w:tr w:rsidR="00D26813" w:rsidRPr="00801FD3" w14:paraId="0CF67BD7" w14:textId="77777777">
        <w:trPr>
          <w:trHeight w:val="144"/>
          <w:tblCellSpacing w:w="20" w:type="nil"/>
        </w:trPr>
        <w:tc>
          <w:tcPr>
            <w:tcW w:w="457" w:type="dxa"/>
            <w:tcMar>
              <w:top w:w="50" w:type="dxa"/>
              <w:left w:w="100" w:type="dxa"/>
            </w:tcMar>
            <w:vAlign w:val="center"/>
          </w:tcPr>
          <w:p w14:paraId="1E8B8089" w14:textId="77777777" w:rsidR="00D26813" w:rsidRDefault="006A6DDB">
            <w:pPr>
              <w:spacing w:after="0"/>
            </w:pPr>
            <w:r>
              <w:rPr>
                <w:rFonts w:ascii="Times New Roman" w:hAnsi="Times New Roman"/>
                <w:color w:val="000000"/>
                <w:sz w:val="24"/>
              </w:rPr>
              <w:t>64</w:t>
            </w:r>
          </w:p>
        </w:tc>
        <w:tc>
          <w:tcPr>
            <w:tcW w:w="3285" w:type="dxa"/>
            <w:tcMar>
              <w:top w:w="50" w:type="dxa"/>
              <w:left w:w="100" w:type="dxa"/>
            </w:tcMar>
            <w:vAlign w:val="center"/>
          </w:tcPr>
          <w:p w14:paraId="68CEB88C" w14:textId="77777777" w:rsidR="00D26813" w:rsidRPr="001819FA" w:rsidRDefault="006A6DDB">
            <w:pPr>
              <w:spacing w:after="0"/>
              <w:ind w:left="135"/>
              <w:rPr>
                <w:lang w:val="ru-RU"/>
              </w:rPr>
            </w:pPr>
            <w:r w:rsidRPr="001819FA">
              <w:rPr>
                <w:rFonts w:ascii="Times New Roman" w:hAnsi="Times New Roman"/>
                <w:color w:val="000000"/>
                <w:sz w:val="24"/>
                <w:lang w:val="ru-RU"/>
              </w:rPr>
              <w:t>В.О. Богомолов «В августе сорок четвертого». Мужество и героизм защитников Родины</w:t>
            </w:r>
          </w:p>
        </w:tc>
        <w:tc>
          <w:tcPr>
            <w:tcW w:w="802" w:type="dxa"/>
            <w:tcMar>
              <w:top w:w="50" w:type="dxa"/>
              <w:left w:w="100" w:type="dxa"/>
            </w:tcMar>
            <w:vAlign w:val="center"/>
          </w:tcPr>
          <w:p w14:paraId="5D8AB636"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D7D3047" w14:textId="77777777" w:rsidR="00D26813" w:rsidRDefault="00D26813">
            <w:pPr>
              <w:spacing w:after="0"/>
              <w:ind w:left="135"/>
              <w:jc w:val="center"/>
            </w:pPr>
          </w:p>
        </w:tc>
        <w:tc>
          <w:tcPr>
            <w:tcW w:w="1597" w:type="dxa"/>
            <w:tcMar>
              <w:top w:w="50" w:type="dxa"/>
              <w:left w:w="100" w:type="dxa"/>
            </w:tcMar>
            <w:vAlign w:val="center"/>
          </w:tcPr>
          <w:p w14:paraId="36B1D488" w14:textId="77777777" w:rsidR="00D26813" w:rsidRDefault="00D26813">
            <w:pPr>
              <w:spacing w:after="0"/>
              <w:ind w:left="135"/>
              <w:jc w:val="center"/>
            </w:pPr>
          </w:p>
        </w:tc>
        <w:tc>
          <w:tcPr>
            <w:tcW w:w="1128" w:type="dxa"/>
            <w:tcMar>
              <w:top w:w="50" w:type="dxa"/>
              <w:left w:w="100" w:type="dxa"/>
            </w:tcMar>
            <w:vAlign w:val="center"/>
          </w:tcPr>
          <w:p w14:paraId="5F333CD9" w14:textId="77777777" w:rsidR="00D26813" w:rsidRDefault="00D26813">
            <w:pPr>
              <w:spacing w:after="0"/>
              <w:ind w:left="135"/>
            </w:pPr>
          </w:p>
        </w:tc>
        <w:tc>
          <w:tcPr>
            <w:tcW w:w="1943" w:type="dxa"/>
            <w:tcMar>
              <w:top w:w="50" w:type="dxa"/>
              <w:left w:w="100" w:type="dxa"/>
            </w:tcMar>
            <w:vAlign w:val="center"/>
          </w:tcPr>
          <w:p w14:paraId="4BB229B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w:t>
              </w:r>
              <w:r>
                <w:rPr>
                  <w:rFonts w:ascii="Times New Roman" w:hAnsi="Times New Roman"/>
                  <w:color w:val="0000FF"/>
                  <w:u w:val="single"/>
                </w:rPr>
                <w:t>b</w:t>
              </w:r>
              <w:r w:rsidRPr="001819FA">
                <w:rPr>
                  <w:rFonts w:ascii="Times New Roman" w:hAnsi="Times New Roman"/>
                  <w:color w:val="0000FF"/>
                  <w:u w:val="single"/>
                  <w:lang w:val="ru-RU"/>
                </w:rPr>
                <w:t>25</w:t>
              </w:r>
              <w:r>
                <w:rPr>
                  <w:rFonts w:ascii="Times New Roman" w:hAnsi="Times New Roman"/>
                  <w:color w:val="0000FF"/>
                  <w:u w:val="single"/>
                </w:rPr>
                <w:t>e</w:t>
              </w:r>
              <w:r w:rsidRPr="001819FA">
                <w:rPr>
                  <w:rFonts w:ascii="Times New Roman" w:hAnsi="Times New Roman"/>
                  <w:color w:val="0000FF"/>
                  <w:u w:val="single"/>
                  <w:lang w:val="ru-RU"/>
                </w:rPr>
                <w:t>9</w:t>
              </w:r>
              <w:r>
                <w:rPr>
                  <w:rFonts w:ascii="Times New Roman" w:hAnsi="Times New Roman"/>
                  <w:color w:val="0000FF"/>
                  <w:u w:val="single"/>
                </w:rPr>
                <w:t>ed</w:t>
              </w:r>
            </w:hyperlink>
          </w:p>
        </w:tc>
      </w:tr>
      <w:tr w:rsidR="00D26813" w:rsidRPr="00801FD3" w14:paraId="3DADE87B" w14:textId="77777777">
        <w:trPr>
          <w:trHeight w:val="144"/>
          <w:tblCellSpacing w:w="20" w:type="nil"/>
        </w:trPr>
        <w:tc>
          <w:tcPr>
            <w:tcW w:w="457" w:type="dxa"/>
            <w:tcMar>
              <w:top w:w="50" w:type="dxa"/>
              <w:left w:w="100" w:type="dxa"/>
            </w:tcMar>
            <w:vAlign w:val="center"/>
          </w:tcPr>
          <w:p w14:paraId="66F9A957" w14:textId="77777777" w:rsidR="00D26813" w:rsidRDefault="006A6DDB">
            <w:pPr>
              <w:spacing w:after="0"/>
            </w:pPr>
            <w:r>
              <w:rPr>
                <w:rFonts w:ascii="Times New Roman" w:hAnsi="Times New Roman"/>
                <w:color w:val="000000"/>
                <w:sz w:val="24"/>
              </w:rPr>
              <w:t>65</w:t>
            </w:r>
          </w:p>
        </w:tc>
        <w:tc>
          <w:tcPr>
            <w:tcW w:w="3285" w:type="dxa"/>
            <w:tcMar>
              <w:top w:w="50" w:type="dxa"/>
              <w:left w:w="100" w:type="dxa"/>
            </w:tcMar>
            <w:vAlign w:val="center"/>
          </w:tcPr>
          <w:p w14:paraId="12E25E54" w14:textId="77777777" w:rsidR="00D26813" w:rsidRPr="001819FA" w:rsidRDefault="006A6DDB">
            <w:pPr>
              <w:spacing w:after="0"/>
              <w:ind w:left="135"/>
              <w:rPr>
                <w:lang w:val="ru-RU"/>
              </w:rPr>
            </w:pPr>
            <w:r w:rsidRPr="001819FA">
              <w:rPr>
                <w:rFonts w:ascii="Times New Roman" w:hAnsi="Times New Roman"/>
                <w:color w:val="000000"/>
                <w:sz w:val="24"/>
                <w:lang w:val="ru-RU"/>
              </w:rPr>
              <w:t>Проблема исторической памяти в лирических произведениях о Великой Отечественной войне (стихотворения Ю.В. Друниной, М.В. Исаковского, Ю.Д. Левитанского и другие)</w:t>
            </w:r>
          </w:p>
        </w:tc>
        <w:tc>
          <w:tcPr>
            <w:tcW w:w="802" w:type="dxa"/>
            <w:tcMar>
              <w:top w:w="50" w:type="dxa"/>
              <w:left w:w="100" w:type="dxa"/>
            </w:tcMar>
            <w:vAlign w:val="center"/>
          </w:tcPr>
          <w:p w14:paraId="11496953"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85A6075" w14:textId="77777777" w:rsidR="00D26813" w:rsidRDefault="00D26813">
            <w:pPr>
              <w:spacing w:after="0"/>
              <w:ind w:left="135"/>
              <w:jc w:val="center"/>
            </w:pPr>
          </w:p>
        </w:tc>
        <w:tc>
          <w:tcPr>
            <w:tcW w:w="1597" w:type="dxa"/>
            <w:tcMar>
              <w:top w:w="50" w:type="dxa"/>
              <w:left w:w="100" w:type="dxa"/>
            </w:tcMar>
            <w:vAlign w:val="center"/>
          </w:tcPr>
          <w:p w14:paraId="4E333109" w14:textId="77777777" w:rsidR="00D26813" w:rsidRDefault="00D26813">
            <w:pPr>
              <w:spacing w:after="0"/>
              <w:ind w:left="135"/>
              <w:jc w:val="center"/>
            </w:pPr>
          </w:p>
        </w:tc>
        <w:tc>
          <w:tcPr>
            <w:tcW w:w="1128" w:type="dxa"/>
            <w:tcMar>
              <w:top w:w="50" w:type="dxa"/>
              <w:left w:w="100" w:type="dxa"/>
            </w:tcMar>
            <w:vAlign w:val="center"/>
          </w:tcPr>
          <w:p w14:paraId="1CECF984" w14:textId="77777777" w:rsidR="00D26813" w:rsidRDefault="00D26813">
            <w:pPr>
              <w:spacing w:after="0"/>
              <w:ind w:left="135"/>
            </w:pPr>
          </w:p>
        </w:tc>
        <w:tc>
          <w:tcPr>
            <w:tcW w:w="1943" w:type="dxa"/>
            <w:tcMar>
              <w:top w:w="50" w:type="dxa"/>
              <w:left w:w="100" w:type="dxa"/>
            </w:tcMar>
            <w:vAlign w:val="center"/>
          </w:tcPr>
          <w:p w14:paraId="4A2D0F3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/767</w:t>
              </w:r>
              <w:proofErr w:type="spellStart"/>
              <w:r>
                <w:rPr>
                  <w:rFonts w:ascii="Times New Roman" w:hAnsi="Times New Roman"/>
                  <w:color w:val="0000FF"/>
                  <w:u w:val="single"/>
                </w:rPr>
                <w:t>afda</w:t>
              </w:r>
              <w:proofErr w:type="spellEnd"/>
              <w:r w:rsidRPr="001819FA">
                <w:rPr>
                  <w:rFonts w:ascii="Times New Roman" w:hAnsi="Times New Roman"/>
                  <w:color w:val="0000FF"/>
                  <w:u w:val="single"/>
                  <w:lang w:val="ru-RU"/>
                </w:rPr>
                <w:t>5</w:t>
              </w:r>
            </w:hyperlink>
          </w:p>
        </w:tc>
      </w:tr>
      <w:tr w:rsidR="00D26813" w:rsidRPr="00801FD3" w14:paraId="40708008" w14:textId="77777777">
        <w:trPr>
          <w:trHeight w:val="144"/>
          <w:tblCellSpacing w:w="20" w:type="nil"/>
        </w:trPr>
        <w:tc>
          <w:tcPr>
            <w:tcW w:w="457" w:type="dxa"/>
            <w:tcMar>
              <w:top w:w="50" w:type="dxa"/>
              <w:left w:w="100" w:type="dxa"/>
            </w:tcMar>
            <w:vAlign w:val="center"/>
          </w:tcPr>
          <w:p w14:paraId="53BC8A4D" w14:textId="77777777" w:rsidR="00D26813" w:rsidRDefault="006A6DDB">
            <w:pPr>
              <w:spacing w:after="0"/>
            </w:pPr>
            <w:r>
              <w:rPr>
                <w:rFonts w:ascii="Times New Roman" w:hAnsi="Times New Roman"/>
                <w:color w:val="000000"/>
                <w:sz w:val="24"/>
              </w:rPr>
              <w:t>66</w:t>
            </w:r>
          </w:p>
        </w:tc>
        <w:tc>
          <w:tcPr>
            <w:tcW w:w="3285" w:type="dxa"/>
            <w:tcMar>
              <w:top w:w="50" w:type="dxa"/>
              <w:left w:w="100" w:type="dxa"/>
            </w:tcMar>
            <w:vAlign w:val="center"/>
          </w:tcPr>
          <w:p w14:paraId="0312A117" w14:textId="77777777" w:rsidR="00D26813" w:rsidRPr="001819FA" w:rsidRDefault="006A6DDB">
            <w:pPr>
              <w:spacing w:after="0"/>
              <w:ind w:left="135"/>
              <w:rPr>
                <w:lang w:val="ru-RU"/>
              </w:rPr>
            </w:pPr>
            <w:r w:rsidRPr="001819FA">
              <w:rPr>
                <w:rFonts w:ascii="Times New Roman" w:hAnsi="Times New Roman"/>
                <w:color w:val="000000"/>
                <w:sz w:val="24"/>
                <w:lang w:val="ru-RU"/>
              </w:rPr>
              <w:t>Патриотический пафос поэзии о Великой Отечественной войне и ее художественное своеобразие (стихотворения С.С. Орлова, Д.С. Самойлова, К. М. Симонова, Б.А. Слуцкого и других)</w:t>
            </w:r>
          </w:p>
        </w:tc>
        <w:tc>
          <w:tcPr>
            <w:tcW w:w="802" w:type="dxa"/>
            <w:tcMar>
              <w:top w:w="50" w:type="dxa"/>
              <w:left w:w="100" w:type="dxa"/>
            </w:tcMar>
            <w:vAlign w:val="center"/>
          </w:tcPr>
          <w:p w14:paraId="7CBA9F2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E78BD64" w14:textId="77777777" w:rsidR="00D26813" w:rsidRDefault="00D26813">
            <w:pPr>
              <w:spacing w:after="0"/>
              <w:ind w:left="135"/>
              <w:jc w:val="center"/>
            </w:pPr>
          </w:p>
        </w:tc>
        <w:tc>
          <w:tcPr>
            <w:tcW w:w="1597" w:type="dxa"/>
            <w:tcMar>
              <w:top w:w="50" w:type="dxa"/>
              <w:left w:w="100" w:type="dxa"/>
            </w:tcMar>
            <w:vAlign w:val="center"/>
          </w:tcPr>
          <w:p w14:paraId="1906797A" w14:textId="77777777" w:rsidR="00D26813" w:rsidRDefault="00D26813">
            <w:pPr>
              <w:spacing w:after="0"/>
              <w:ind w:left="135"/>
              <w:jc w:val="center"/>
            </w:pPr>
          </w:p>
        </w:tc>
        <w:tc>
          <w:tcPr>
            <w:tcW w:w="1128" w:type="dxa"/>
            <w:tcMar>
              <w:top w:w="50" w:type="dxa"/>
              <w:left w:w="100" w:type="dxa"/>
            </w:tcMar>
            <w:vAlign w:val="center"/>
          </w:tcPr>
          <w:p w14:paraId="286EF020" w14:textId="77777777" w:rsidR="00D26813" w:rsidRDefault="00D26813">
            <w:pPr>
              <w:spacing w:after="0"/>
              <w:ind w:left="135"/>
            </w:pPr>
          </w:p>
        </w:tc>
        <w:tc>
          <w:tcPr>
            <w:tcW w:w="1943" w:type="dxa"/>
            <w:tcMar>
              <w:top w:w="50" w:type="dxa"/>
              <w:left w:w="100" w:type="dxa"/>
            </w:tcMar>
            <w:vAlign w:val="center"/>
          </w:tcPr>
          <w:p w14:paraId="42FEB4F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/65</w:t>
              </w:r>
              <w:r>
                <w:rPr>
                  <w:rFonts w:ascii="Times New Roman" w:hAnsi="Times New Roman"/>
                  <w:color w:val="0000FF"/>
                  <w:u w:val="single"/>
                </w:rPr>
                <w:t>b</w:t>
              </w:r>
              <w:r w:rsidRPr="001819FA">
                <w:rPr>
                  <w:rFonts w:ascii="Times New Roman" w:hAnsi="Times New Roman"/>
                  <w:color w:val="0000FF"/>
                  <w:u w:val="single"/>
                  <w:lang w:val="ru-RU"/>
                </w:rPr>
                <w:t>754</w:t>
              </w:r>
              <w:r>
                <w:rPr>
                  <w:rFonts w:ascii="Times New Roman" w:hAnsi="Times New Roman"/>
                  <w:color w:val="0000FF"/>
                  <w:u w:val="single"/>
                </w:rPr>
                <w:t>bf</w:t>
              </w:r>
            </w:hyperlink>
          </w:p>
        </w:tc>
      </w:tr>
      <w:tr w:rsidR="00D26813" w:rsidRPr="00801FD3" w14:paraId="2D079174" w14:textId="77777777">
        <w:trPr>
          <w:trHeight w:val="144"/>
          <w:tblCellSpacing w:w="20" w:type="nil"/>
        </w:trPr>
        <w:tc>
          <w:tcPr>
            <w:tcW w:w="457" w:type="dxa"/>
            <w:tcMar>
              <w:top w:w="50" w:type="dxa"/>
              <w:left w:w="100" w:type="dxa"/>
            </w:tcMar>
            <w:vAlign w:val="center"/>
          </w:tcPr>
          <w:p w14:paraId="36EC7DC3" w14:textId="77777777" w:rsidR="00D26813" w:rsidRDefault="006A6DDB">
            <w:pPr>
              <w:spacing w:after="0"/>
            </w:pPr>
            <w:r>
              <w:rPr>
                <w:rFonts w:ascii="Times New Roman" w:hAnsi="Times New Roman"/>
                <w:color w:val="000000"/>
                <w:sz w:val="24"/>
              </w:rPr>
              <w:t>67</w:t>
            </w:r>
          </w:p>
        </w:tc>
        <w:tc>
          <w:tcPr>
            <w:tcW w:w="3285" w:type="dxa"/>
            <w:tcMar>
              <w:top w:w="50" w:type="dxa"/>
              <w:left w:w="100" w:type="dxa"/>
            </w:tcMar>
            <w:vAlign w:val="center"/>
          </w:tcPr>
          <w:p w14:paraId="29A166ED"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Анализ лирического произведения о Великой Отечественной войне (по выбору)</w:t>
            </w:r>
          </w:p>
        </w:tc>
        <w:tc>
          <w:tcPr>
            <w:tcW w:w="802" w:type="dxa"/>
            <w:tcMar>
              <w:top w:w="50" w:type="dxa"/>
              <w:left w:w="100" w:type="dxa"/>
            </w:tcMar>
            <w:vAlign w:val="center"/>
          </w:tcPr>
          <w:p w14:paraId="2FF657B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88F8AC8" w14:textId="77777777" w:rsidR="00D26813" w:rsidRDefault="00D26813">
            <w:pPr>
              <w:spacing w:after="0"/>
              <w:ind w:left="135"/>
              <w:jc w:val="center"/>
            </w:pPr>
          </w:p>
        </w:tc>
        <w:tc>
          <w:tcPr>
            <w:tcW w:w="1597" w:type="dxa"/>
            <w:tcMar>
              <w:top w:w="50" w:type="dxa"/>
              <w:left w:w="100" w:type="dxa"/>
            </w:tcMar>
            <w:vAlign w:val="center"/>
          </w:tcPr>
          <w:p w14:paraId="55CBCDD5" w14:textId="77777777" w:rsidR="00D26813" w:rsidRDefault="00D26813">
            <w:pPr>
              <w:spacing w:after="0"/>
              <w:ind w:left="135"/>
              <w:jc w:val="center"/>
            </w:pPr>
          </w:p>
        </w:tc>
        <w:tc>
          <w:tcPr>
            <w:tcW w:w="1128" w:type="dxa"/>
            <w:tcMar>
              <w:top w:w="50" w:type="dxa"/>
              <w:left w:w="100" w:type="dxa"/>
            </w:tcMar>
            <w:vAlign w:val="center"/>
          </w:tcPr>
          <w:p w14:paraId="06A4408B" w14:textId="77777777" w:rsidR="00D26813" w:rsidRDefault="00D26813">
            <w:pPr>
              <w:spacing w:after="0"/>
              <w:ind w:left="135"/>
            </w:pPr>
          </w:p>
        </w:tc>
        <w:tc>
          <w:tcPr>
            <w:tcW w:w="1943" w:type="dxa"/>
            <w:tcMar>
              <w:top w:w="50" w:type="dxa"/>
              <w:left w:w="100" w:type="dxa"/>
            </w:tcMar>
            <w:vAlign w:val="center"/>
          </w:tcPr>
          <w:p w14:paraId="664CD80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/60</w:t>
              </w:r>
              <w:r>
                <w:rPr>
                  <w:rFonts w:ascii="Times New Roman" w:hAnsi="Times New Roman"/>
                  <w:color w:val="0000FF"/>
                  <w:u w:val="single"/>
                </w:rPr>
                <w:t>bcc</w:t>
              </w:r>
              <w:r w:rsidRPr="001819FA">
                <w:rPr>
                  <w:rFonts w:ascii="Times New Roman" w:hAnsi="Times New Roman"/>
                  <w:color w:val="0000FF"/>
                  <w:u w:val="single"/>
                  <w:lang w:val="ru-RU"/>
                </w:rPr>
                <w:t>8</w:t>
              </w:r>
              <w:r>
                <w:rPr>
                  <w:rFonts w:ascii="Times New Roman" w:hAnsi="Times New Roman"/>
                  <w:color w:val="0000FF"/>
                  <w:u w:val="single"/>
                </w:rPr>
                <w:t>ab</w:t>
              </w:r>
            </w:hyperlink>
          </w:p>
        </w:tc>
      </w:tr>
      <w:tr w:rsidR="00D26813" w:rsidRPr="00801FD3" w14:paraId="3587BEFF" w14:textId="77777777">
        <w:trPr>
          <w:trHeight w:val="144"/>
          <w:tblCellSpacing w:w="20" w:type="nil"/>
        </w:trPr>
        <w:tc>
          <w:tcPr>
            <w:tcW w:w="457" w:type="dxa"/>
            <w:tcMar>
              <w:top w:w="50" w:type="dxa"/>
              <w:left w:w="100" w:type="dxa"/>
            </w:tcMar>
            <w:vAlign w:val="center"/>
          </w:tcPr>
          <w:p w14:paraId="1663E8FC" w14:textId="77777777" w:rsidR="00D26813" w:rsidRDefault="006A6DDB">
            <w:pPr>
              <w:spacing w:after="0"/>
            </w:pPr>
            <w:r>
              <w:rPr>
                <w:rFonts w:ascii="Times New Roman" w:hAnsi="Times New Roman"/>
                <w:color w:val="000000"/>
                <w:sz w:val="24"/>
              </w:rPr>
              <w:t>68</w:t>
            </w:r>
          </w:p>
        </w:tc>
        <w:tc>
          <w:tcPr>
            <w:tcW w:w="3285" w:type="dxa"/>
            <w:tcMar>
              <w:top w:w="50" w:type="dxa"/>
              <w:left w:w="100" w:type="dxa"/>
            </w:tcMar>
            <w:vAlign w:val="center"/>
          </w:tcPr>
          <w:p w14:paraId="11EDB6DC"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Тема Великой Отечественной </w:t>
            </w:r>
            <w:r w:rsidRPr="001819FA">
              <w:rPr>
                <w:rFonts w:ascii="Times New Roman" w:hAnsi="Times New Roman"/>
                <w:color w:val="000000"/>
                <w:sz w:val="24"/>
                <w:lang w:val="ru-RU"/>
              </w:rPr>
              <w:lastRenderedPageBreak/>
              <w:t>войны в драматургии. Художественное своеобразие и сценическое воплощение</w:t>
            </w:r>
          </w:p>
        </w:tc>
        <w:tc>
          <w:tcPr>
            <w:tcW w:w="802" w:type="dxa"/>
            <w:tcMar>
              <w:top w:w="50" w:type="dxa"/>
              <w:left w:w="100" w:type="dxa"/>
            </w:tcMar>
            <w:vAlign w:val="center"/>
          </w:tcPr>
          <w:p w14:paraId="678CC8F2"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1F05E081" w14:textId="77777777" w:rsidR="00D26813" w:rsidRDefault="00D26813">
            <w:pPr>
              <w:spacing w:after="0"/>
              <w:ind w:left="135"/>
              <w:jc w:val="center"/>
            </w:pPr>
          </w:p>
        </w:tc>
        <w:tc>
          <w:tcPr>
            <w:tcW w:w="1597" w:type="dxa"/>
            <w:tcMar>
              <w:top w:w="50" w:type="dxa"/>
              <w:left w:w="100" w:type="dxa"/>
            </w:tcMar>
            <w:vAlign w:val="center"/>
          </w:tcPr>
          <w:p w14:paraId="3F82809E" w14:textId="77777777" w:rsidR="00D26813" w:rsidRDefault="00D26813">
            <w:pPr>
              <w:spacing w:after="0"/>
              <w:ind w:left="135"/>
              <w:jc w:val="center"/>
            </w:pPr>
          </w:p>
        </w:tc>
        <w:tc>
          <w:tcPr>
            <w:tcW w:w="1128" w:type="dxa"/>
            <w:tcMar>
              <w:top w:w="50" w:type="dxa"/>
              <w:left w:w="100" w:type="dxa"/>
            </w:tcMar>
            <w:vAlign w:val="center"/>
          </w:tcPr>
          <w:p w14:paraId="0C8CF961" w14:textId="77777777" w:rsidR="00D26813" w:rsidRDefault="00D26813">
            <w:pPr>
              <w:spacing w:after="0"/>
              <w:ind w:left="135"/>
            </w:pPr>
          </w:p>
        </w:tc>
        <w:tc>
          <w:tcPr>
            <w:tcW w:w="1943" w:type="dxa"/>
            <w:tcMar>
              <w:top w:w="50" w:type="dxa"/>
              <w:left w:w="100" w:type="dxa"/>
            </w:tcMar>
            <w:vAlign w:val="center"/>
          </w:tcPr>
          <w:p w14:paraId="1747B8C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268593</w:t>
              </w:r>
              <w:r>
                <w:rPr>
                  <w:rFonts w:ascii="Times New Roman" w:hAnsi="Times New Roman"/>
                  <w:color w:val="0000FF"/>
                  <w:u w:val="single"/>
                </w:rPr>
                <w:t>f</w:t>
              </w:r>
            </w:hyperlink>
          </w:p>
        </w:tc>
      </w:tr>
      <w:tr w:rsidR="00D26813" w:rsidRPr="00801FD3" w14:paraId="7376D7B8" w14:textId="77777777">
        <w:trPr>
          <w:trHeight w:val="144"/>
          <w:tblCellSpacing w:w="20" w:type="nil"/>
        </w:trPr>
        <w:tc>
          <w:tcPr>
            <w:tcW w:w="457" w:type="dxa"/>
            <w:tcMar>
              <w:top w:w="50" w:type="dxa"/>
              <w:left w:w="100" w:type="dxa"/>
            </w:tcMar>
            <w:vAlign w:val="center"/>
          </w:tcPr>
          <w:p w14:paraId="33B71248" w14:textId="77777777" w:rsidR="00D26813" w:rsidRDefault="006A6DDB">
            <w:pPr>
              <w:spacing w:after="0"/>
            </w:pPr>
            <w:r>
              <w:rPr>
                <w:rFonts w:ascii="Times New Roman" w:hAnsi="Times New Roman"/>
                <w:color w:val="000000"/>
                <w:sz w:val="24"/>
              </w:rPr>
              <w:lastRenderedPageBreak/>
              <w:t>69</w:t>
            </w:r>
          </w:p>
        </w:tc>
        <w:tc>
          <w:tcPr>
            <w:tcW w:w="3285" w:type="dxa"/>
            <w:tcMar>
              <w:top w:w="50" w:type="dxa"/>
              <w:left w:w="100" w:type="dxa"/>
            </w:tcMar>
            <w:vAlign w:val="center"/>
          </w:tcPr>
          <w:p w14:paraId="11451F3D" w14:textId="77777777" w:rsidR="00D26813" w:rsidRPr="001819FA" w:rsidRDefault="006A6DDB">
            <w:pPr>
              <w:spacing w:after="0"/>
              <w:ind w:left="135"/>
              <w:rPr>
                <w:lang w:val="ru-RU"/>
              </w:rPr>
            </w:pPr>
            <w:r w:rsidRPr="001819FA">
              <w:rPr>
                <w:rFonts w:ascii="Times New Roman" w:hAnsi="Times New Roman"/>
                <w:color w:val="000000"/>
                <w:sz w:val="24"/>
                <w:lang w:val="ru-RU"/>
              </w:rPr>
              <w:t>Внеклассное чтение. «Страницы, опаленные войной» по произведениям о Великой Отечественной войне</w:t>
            </w:r>
          </w:p>
        </w:tc>
        <w:tc>
          <w:tcPr>
            <w:tcW w:w="802" w:type="dxa"/>
            <w:tcMar>
              <w:top w:w="50" w:type="dxa"/>
              <w:left w:w="100" w:type="dxa"/>
            </w:tcMar>
            <w:vAlign w:val="center"/>
          </w:tcPr>
          <w:p w14:paraId="23CC1AC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682C70A0" w14:textId="77777777" w:rsidR="00D26813" w:rsidRDefault="00D26813">
            <w:pPr>
              <w:spacing w:after="0"/>
              <w:ind w:left="135"/>
              <w:jc w:val="center"/>
            </w:pPr>
          </w:p>
        </w:tc>
        <w:tc>
          <w:tcPr>
            <w:tcW w:w="1597" w:type="dxa"/>
            <w:tcMar>
              <w:top w:w="50" w:type="dxa"/>
              <w:left w:w="100" w:type="dxa"/>
            </w:tcMar>
            <w:vAlign w:val="center"/>
          </w:tcPr>
          <w:p w14:paraId="0BE9A1A4" w14:textId="77777777" w:rsidR="00D26813" w:rsidRDefault="00D26813">
            <w:pPr>
              <w:spacing w:after="0"/>
              <w:ind w:left="135"/>
              <w:jc w:val="center"/>
            </w:pPr>
          </w:p>
        </w:tc>
        <w:tc>
          <w:tcPr>
            <w:tcW w:w="1128" w:type="dxa"/>
            <w:tcMar>
              <w:top w:w="50" w:type="dxa"/>
              <w:left w:w="100" w:type="dxa"/>
            </w:tcMar>
            <w:vAlign w:val="center"/>
          </w:tcPr>
          <w:p w14:paraId="1CEAB931" w14:textId="77777777" w:rsidR="00D26813" w:rsidRDefault="00D26813">
            <w:pPr>
              <w:spacing w:after="0"/>
              <w:ind w:left="135"/>
            </w:pPr>
          </w:p>
        </w:tc>
        <w:tc>
          <w:tcPr>
            <w:tcW w:w="1943" w:type="dxa"/>
            <w:tcMar>
              <w:top w:w="50" w:type="dxa"/>
              <w:left w:w="100" w:type="dxa"/>
            </w:tcMar>
            <w:vAlign w:val="center"/>
          </w:tcPr>
          <w:p w14:paraId="73CF518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c</w:t>
              </w:r>
              <w:r w:rsidRPr="001819FA">
                <w:rPr>
                  <w:rFonts w:ascii="Times New Roman" w:hAnsi="Times New Roman"/>
                  <w:color w:val="0000FF"/>
                  <w:u w:val="single"/>
                  <w:lang w:val="ru-RU"/>
                </w:rPr>
                <w:t>12</w:t>
              </w:r>
              <w:r>
                <w:rPr>
                  <w:rFonts w:ascii="Times New Roman" w:hAnsi="Times New Roman"/>
                  <w:color w:val="0000FF"/>
                  <w:u w:val="single"/>
                </w:rPr>
                <w:t>f</w:t>
              </w:r>
              <w:r w:rsidRPr="001819FA">
                <w:rPr>
                  <w:rFonts w:ascii="Times New Roman" w:hAnsi="Times New Roman"/>
                  <w:color w:val="0000FF"/>
                  <w:u w:val="single"/>
                  <w:lang w:val="ru-RU"/>
                </w:rPr>
                <w:t>3</w:t>
              </w:r>
              <w:proofErr w:type="spellStart"/>
              <w:r>
                <w:rPr>
                  <w:rFonts w:ascii="Times New Roman" w:hAnsi="Times New Roman"/>
                  <w:color w:val="0000FF"/>
                  <w:u w:val="single"/>
                </w:rPr>
                <w:t>fe</w:t>
              </w:r>
              <w:proofErr w:type="spellEnd"/>
              <w:r w:rsidRPr="001819FA">
                <w:rPr>
                  <w:rFonts w:ascii="Times New Roman" w:hAnsi="Times New Roman"/>
                  <w:color w:val="0000FF"/>
                  <w:u w:val="single"/>
                  <w:lang w:val="ru-RU"/>
                </w:rPr>
                <w:t>6</w:t>
              </w:r>
            </w:hyperlink>
          </w:p>
        </w:tc>
      </w:tr>
      <w:tr w:rsidR="00D26813" w:rsidRPr="00801FD3" w14:paraId="425934B7" w14:textId="77777777">
        <w:trPr>
          <w:trHeight w:val="144"/>
          <w:tblCellSpacing w:w="20" w:type="nil"/>
        </w:trPr>
        <w:tc>
          <w:tcPr>
            <w:tcW w:w="457" w:type="dxa"/>
            <w:tcMar>
              <w:top w:w="50" w:type="dxa"/>
              <w:left w:w="100" w:type="dxa"/>
            </w:tcMar>
            <w:vAlign w:val="center"/>
          </w:tcPr>
          <w:p w14:paraId="313E9279" w14:textId="77777777" w:rsidR="00D26813" w:rsidRDefault="006A6DDB">
            <w:pPr>
              <w:spacing w:after="0"/>
            </w:pPr>
            <w:r>
              <w:rPr>
                <w:rFonts w:ascii="Times New Roman" w:hAnsi="Times New Roman"/>
                <w:color w:val="000000"/>
                <w:sz w:val="24"/>
              </w:rPr>
              <w:t>70</w:t>
            </w:r>
          </w:p>
        </w:tc>
        <w:tc>
          <w:tcPr>
            <w:tcW w:w="3285" w:type="dxa"/>
            <w:tcMar>
              <w:top w:w="50" w:type="dxa"/>
              <w:left w:w="100" w:type="dxa"/>
            </w:tcMar>
            <w:vAlign w:val="center"/>
          </w:tcPr>
          <w:p w14:paraId="488603B3" w14:textId="77777777" w:rsidR="00D26813" w:rsidRPr="001819FA" w:rsidRDefault="006A6DDB">
            <w:pPr>
              <w:spacing w:after="0"/>
              <w:ind w:left="135"/>
              <w:rPr>
                <w:lang w:val="ru-RU"/>
              </w:rPr>
            </w:pPr>
            <w:r w:rsidRPr="001819FA">
              <w:rPr>
                <w:rFonts w:ascii="Times New Roman" w:hAnsi="Times New Roman"/>
                <w:color w:val="000000"/>
                <w:sz w:val="24"/>
                <w:lang w:val="ru-RU"/>
              </w:rPr>
              <w:t>Основные этапы жизни и творчества Б.Л. Пастернака. Тематика и проблематика лирики поэта</w:t>
            </w:r>
          </w:p>
        </w:tc>
        <w:tc>
          <w:tcPr>
            <w:tcW w:w="802" w:type="dxa"/>
            <w:tcMar>
              <w:top w:w="50" w:type="dxa"/>
              <w:left w:w="100" w:type="dxa"/>
            </w:tcMar>
            <w:vAlign w:val="center"/>
          </w:tcPr>
          <w:p w14:paraId="5848B867"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8D7211B" w14:textId="77777777" w:rsidR="00D26813" w:rsidRDefault="00D26813">
            <w:pPr>
              <w:spacing w:after="0"/>
              <w:ind w:left="135"/>
              <w:jc w:val="center"/>
            </w:pPr>
          </w:p>
        </w:tc>
        <w:tc>
          <w:tcPr>
            <w:tcW w:w="1597" w:type="dxa"/>
            <w:tcMar>
              <w:top w:w="50" w:type="dxa"/>
              <w:left w:w="100" w:type="dxa"/>
            </w:tcMar>
            <w:vAlign w:val="center"/>
          </w:tcPr>
          <w:p w14:paraId="701DF2E8" w14:textId="77777777" w:rsidR="00D26813" w:rsidRDefault="00D26813">
            <w:pPr>
              <w:spacing w:after="0"/>
              <w:ind w:left="135"/>
              <w:jc w:val="center"/>
            </w:pPr>
          </w:p>
        </w:tc>
        <w:tc>
          <w:tcPr>
            <w:tcW w:w="1128" w:type="dxa"/>
            <w:tcMar>
              <w:top w:w="50" w:type="dxa"/>
              <w:left w:w="100" w:type="dxa"/>
            </w:tcMar>
            <w:vAlign w:val="center"/>
          </w:tcPr>
          <w:p w14:paraId="47FC8FEA" w14:textId="77777777" w:rsidR="00D26813" w:rsidRDefault="00D26813">
            <w:pPr>
              <w:spacing w:after="0"/>
              <w:ind w:left="135"/>
            </w:pPr>
          </w:p>
        </w:tc>
        <w:tc>
          <w:tcPr>
            <w:tcW w:w="1943" w:type="dxa"/>
            <w:tcMar>
              <w:top w:w="50" w:type="dxa"/>
              <w:left w:w="100" w:type="dxa"/>
            </w:tcMar>
            <w:vAlign w:val="center"/>
          </w:tcPr>
          <w:p w14:paraId="3F29D18F"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/77</w:t>
              </w:r>
              <w:proofErr w:type="spellStart"/>
              <w:r>
                <w:rPr>
                  <w:rFonts w:ascii="Times New Roman" w:hAnsi="Times New Roman"/>
                  <w:color w:val="0000FF"/>
                  <w:u w:val="single"/>
                </w:rPr>
                <w:t>fbf</w:t>
              </w:r>
              <w:proofErr w:type="spellEnd"/>
              <w:r w:rsidRPr="001819FA">
                <w:rPr>
                  <w:rFonts w:ascii="Times New Roman" w:hAnsi="Times New Roman"/>
                  <w:color w:val="0000FF"/>
                  <w:u w:val="single"/>
                  <w:lang w:val="ru-RU"/>
                </w:rPr>
                <w:t>6</w:t>
              </w:r>
              <w:r>
                <w:rPr>
                  <w:rFonts w:ascii="Times New Roman" w:hAnsi="Times New Roman"/>
                  <w:color w:val="0000FF"/>
                  <w:u w:val="single"/>
                </w:rPr>
                <w:t>d</w:t>
              </w:r>
              <w:r w:rsidRPr="001819FA">
                <w:rPr>
                  <w:rFonts w:ascii="Times New Roman" w:hAnsi="Times New Roman"/>
                  <w:color w:val="0000FF"/>
                  <w:u w:val="single"/>
                  <w:lang w:val="ru-RU"/>
                </w:rPr>
                <w:t>2</w:t>
              </w:r>
            </w:hyperlink>
          </w:p>
        </w:tc>
      </w:tr>
      <w:tr w:rsidR="00D26813" w:rsidRPr="00801FD3" w14:paraId="248C81AB" w14:textId="77777777">
        <w:trPr>
          <w:trHeight w:val="144"/>
          <w:tblCellSpacing w:w="20" w:type="nil"/>
        </w:trPr>
        <w:tc>
          <w:tcPr>
            <w:tcW w:w="457" w:type="dxa"/>
            <w:tcMar>
              <w:top w:w="50" w:type="dxa"/>
              <w:left w:w="100" w:type="dxa"/>
            </w:tcMar>
            <w:vAlign w:val="center"/>
          </w:tcPr>
          <w:p w14:paraId="73481B2E" w14:textId="77777777" w:rsidR="00D26813" w:rsidRDefault="006A6DDB">
            <w:pPr>
              <w:spacing w:after="0"/>
            </w:pPr>
            <w:r>
              <w:rPr>
                <w:rFonts w:ascii="Times New Roman" w:hAnsi="Times New Roman"/>
                <w:color w:val="000000"/>
                <w:sz w:val="24"/>
              </w:rPr>
              <w:t>71</w:t>
            </w:r>
          </w:p>
        </w:tc>
        <w:tc>
          <w:tcPr>
            <w:tcW w:w="3285" w:type="dxa"/>
            <w:tcMar>
              <w:top w:w="50" w:type="dxa"/>
              <w:left w:w="100" w:type="dxa"/>
            </w:tcMar>
            <w:vAlign w:val="center"/>
          </w:tcPr>
          <w:p w14:paraId="3047B796" w14:textId="77777777" w:rsidR="00D26813" w:rsidRPr="001819FA" w:rsidRDefault="006A6DDB">
            <w:pPr>
              <w:spacing w:after="0"/>
              <w:ind w:left="135"/>
              <w:rPr>
                <w:lang w:val="ru-RU"/>
              </w:rPr>
            </w:pPr>
            <w:r w:rsidRPr="001819FA">
              <w:rPr>
                <w:rFonts w:ascii="Times New Roman" w:hAnsi="Times New Roman"/>
                <w:color w:val="000000"/>
                <w:sz w:val="24"/>
                <w:lang w:val="ru-RU"/>
              </w:rPr>
              <w:t>Тема поэта и поэзии. Любовная лирика Б.Л. Пастернака</w:t>
            </w:r>
          </w:p>
        </w:tc>
        <w:tc>
          <w:tcPr>
            <w:tcW w:w="802" w:type="dxa"/>
            <w:tcMar>
              <w:top w:w="50" w:type="dxa"/>
              <w:left w:w="100" w:type="dxa"/>
            </w:tcMar>
            <w:vAlign w:val="center"/>
          </w:tcPr>
          <w:p w14:paraId="4A5AC358"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704D63F" w14:textId="77777777" w:rsidR="00D26813" w:rsidRDefault="00D26813">
            <w:pPr>
              <w:spacing w:after="0"/>
              <w:ind w:left="135"/>
              <w:jc w:val="center"/>
            </w:pPr>
          </w:p>
        </w:tc>
        <w:tc>
          <w:tcPr>
            <w:tcW w:w="1597" w:type="dxa"/>
            <w:tcMar>
              <w:top w:w="50" w:type="dxa"/>
              <w:left w:w="100" w:type="dxa"/>
            </w:tcMar>
            <w:vAlign w:val="center"/>
          </w:tcPr>
          <w:p w14:paraId="2F9BE91B" w14:textId="77777777" w:rsidR="00D26813" w:rsidRDefault="00D26813">
            <w:pPr>
              <w:spacing w:after="0"/>
              <w:ind w:left="135"/>
              <w:jc w:val="center"/>
            </w:pPr>
          </w:p>
        </w:tc>
        <w:tc>
          <w:tcPr>
            <w:tcW w:w="1128" w:type="dxa"/>
            <w:tcMar>
              <w:top w:w="50" w:type="dxa"/>
              <w:left w:w="100" w:type="dxa"/>
            </w:tcMar>
            <w:vAlign w:val="center"/>
          </w:tcPr>
          <w:p w14:paraId="0B4A8FD2" w14:textId="77777777" w:rsidR="00D26813" w:rsidRDefault="00D26813">
            <w:pPr>
              <w:spacing w:after="0"/>
              <w:ind w:left="135"/>
            </w:pPr>
          </w:p>
        </w:tc>
        <w:tc>
          <w:tcPr>
            <w:tcW w:w="1943" w:type="dxa"/>
            <w:tcMar>
              <w:top w:w="50" w:type="dxa"/>
              <w:left w:w="100" w:type="dxa"/>
            </w:tcMar>
            <w:vAlign w:val="center"/>
          </w:tcPr>
          <w:p w14:paraId="467C2B0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/775115</w:t>
              </w:r>
              <w:proofErr w:type="spellStart"/>
              <w:r>
                <w:rPr>
                  <w:rFonts w:ascii="Times New Roman" w:hAnsi="Times New Roman"/>
                  <w:color w:val="0000FF"/>
                  <w:u w:val="single"/>
                </w:rPr>
                <w:t>fd</w:t>
              </w:r>
              <w:proofErr w:type="spellEnd"/>
            </w:hyperlink>
          </w:p>
        </w:tc>
      </w:tr>
      <w:tr w:rsidR="00D26813" w:rsidRPr="00801FD3" w14:paraId="53D7187E" w14:textId="77777777">
        <w:trPr>
          <w:trHeight w:val="144"/>
          <w:tblCellSpacing w:w="20" w:type="nil"/>
        </w:trPr>
        <w:tc>
          <w:tcPr>
            <w:tcW w:w="457" w:type="dxa"/>
            <w:tcMar>
              <w:top w:w="50" w:type="dxa"/>
              <w:left w:w="100" w:type="dxa"/>
            </w:tcMar>
            <w:vAlign w:val="center"/>
          </w:tcPr>
          <w:p w14:paraId="3D573ED5" w14:textId="77777777" w:rsidR="00D26813" w:rsidRDefault="006A6DDB">
            <w:pPr>
              <w:spacing w:after="0"/>
            </w:pPr>
            <w:r>
              <w:rPr>
                <w:rFonts w:ascii="Times New Roman" w:hAnsi="Times New Roman"/>
                <w:color w:val="000000"/>
                <w:sz w:val="24"/>
              </w:rPr>
              <w:t>72</w:t>
            </w:r>
          </w:p>
        </w:tc>
        <w:tc>
          <w:tcPr>
            <w:tcW w:w="3285" w:type="dxa"/>
            <w:tcMar>
              <w:top w:w="50" w:type="dxa"/>
              <w:left w:w="100" w:type="dxa"/>
            </w:tcMar>
            <w:vAlign w:val="center"/>
          </w:tcPr>
          <w:p w14:paraId="571256AE" w14:textId="77777777" w:rsidR="00D26813" w:rsidRPr="001819FA" w:rsidRDefault="006A6DDB">
            <w:pPr>
              <w:spacing w:after="0"/>
              <w:ind w:left="135"/>
              <w:rPr>
                <w:lang w:val="ru-RU"/>
              </w:rPr>
            </w:pPr>
            <w:r w:rsidRPr="001819FA">
              <w:rPr>
                <w:rFonts w:ascii="Times New Roman" w:hAnsi="Times New Roman"/>
                <w:color w:val="000000"/>
                <w:sz w:val="24"/>
                <w:lang w:val="ru-RU"/>
              </w:rPr>
              <w:t>Тема человека и природы. Философская глубина лирики Б.Л. Пастернака</w:t>
            </w:r>
          </w:p>
        </w:tc>
        <w:tc>
          <w:tcPr>
            <w:tcW w:w="802" w:type="dxa"/>
            <w:tcMar>
              <w:top w:w="50" w:type="dxa"/>
              <w:left w:w="100" w:type="dxa"/>
            </w:tcMar>
            <w:vAlign w:val="center"/>
          </w:tcPr>
          <w:p w14:paraId="7594413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3973D1D" w14:textId="77777777" w:rsidR="00D26813" w:rsidRDefault="00D26813">
            <w:pPr>
              <w:spacing w:after="0"/>
              <w:ind w:left="135"/>
              <w:jc w:val="center"/>
            </w:pPr>
          </w:p>
        </w:tc>
        <w:tc>
          <w:tcPr>
            <w:tcW w:w="1597" w:type="dxa"/>
            <w:tcMar>
              <w:top w:w="50" w:type="dxa"/>
              <w:left w:w="100" w:type="dxa"/>
            </w:tcMar>
            <w:vAlign w:val="center"/>
          </w:tcPr>
          <w:p w14:paraId="6C1062DD" w14:textId="77777777" w:rsidR="00D26813" w:rsidRDefault="00D26813">
            <w:pPr>
              <w:spacing w:after="0"/>
              <w:ind w:left="135"/>
              <w:jc w:val="center"/>
            </w:pPr>
          </w:p>
        </w:tc>
        <w:tc>
          <w:tcPr>
            <w:tcW w:w="1128" w:type="dxa"/>
            <w:tcMar>
              <w:top w:w="50" w:type="dxa"/>
              <w:left w:w="100" w:type="dxa"/>
            </w:tcMar>
            <w:vAlign w:val="center"/>
          </w:tcPr>
          <w:p w14:paraId="4BADB69D" w14:textId="77777777" w:rsidR="00D26813" w:rsidRDefault="00D26813">
            <w:pPr>
              <w:spacing w:after="0"/>
              <w:ind w:left="135"/>
            </w:pPr>
          </w:p>
        </w:tc>
        <w:tc>
          <w:tcPr>
            <w:tcW w:w="1943" w:type="dxa"/>
            <w:tcMar>
              <w:top w:w="50" w:type="dxa"/>
              <w:left w:w="100" w:type="dxa"/>
            </w:tcMar>
            <w:vAlign w:val="center"/>
          </w:tcPr>
          <w:p w14:paraId="62438877"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bcf</w:t>
              </w:r>
              <w:proofErr w:type="spellEnd"/>
              <w:r w:rsidRPr="001819FA">
                <w:rPr>
                  <w:rFonts w:ascii="Times New Roman" w:hAnsi="Times New Roman"/>
                  <w:color w:val="0000FF"/>
                  <w:u w:val="single"/>
                  <w:lang w:val="ru-RU"/>
                </w:rPr>
                <w:t>6</w:t>
              </w:r>
              <w:proofErr w:type="spellStart"/>
              <w:r>
                <w:rPr>
                  <w:rFonts w:ascii="Times New Roman" w:hAnsi="Times New Roman"/>
                  <w:color w:val="0000FF"/>
                  <w:u w:val="single"/>
                </w:rPr>
                <w:t>efb</w:t>
              </w:r>
              <w:proofErr w:type="spellEnd"/>
              <w:r w:rsidRPr="001819FA">
                <w:rPr>
                  <w:rFonts w:ascii="Times New Roman" w:hAnsi="Times New Roman"/>
                  <w:color w:val="0000FF"/>
                  <w:u w:val="single"/>
                  <w:lang w:val="ru-RU"/>
                </w:rPr>
                <w:t>2</w:t>
              </w:r>
            </w:hyperlink>
          </w:p>
        </w:tc>
      </w:tr>
      <w:tr w:rsidR="00D26813" w:rsidRPr="00801FD3" w14:paraId="25EE84E8" w14:textId="77777777">
        <w:trPr>
          <w:trHeight w:val="144"/>
          <w:tblCellSpacing w:w="20" w:type="nil"/>
        </w:trPr>
        <w:tc>
          <w:tcPr>
            <w:tcW w:w="457" w:type="dxa"/>
            <w:tcMar>
              <w:top w:w="50" w:type="dxa"/>
              <w:left w:w="100" w:type="dxa"/>
            </w:tcMar>
            <w:vAlign w:val="center"/>
          </w:tcPr>
          <w:p w14:paraId="7DD37CC0" w14:textId="77777777" w:rsidR="00D26813" w:rsidRDefault="006A6DDB">
            <w:pPr>
              <w:spacing w:after="0"/>
            </w:pPr>
            <w:r>
              <w:rPr>
                <w:rFonts w:ascii="Times New Roman" w:hAnsi="Times New Roman"/>
                <w:color w:val="000000"/>
                <w:sz w:val="24"/>
              </w:rPr>
              <w:t>73</w:t>
            </w:r>
          </w:p>
        </w:tc>
        <w:tc>
          <w:tcPr>
            <w:tcW w:w="3285" w:type="dxa"/>
            <w:tcMar>
              <w:top w:w="50" w:type="dxa"/>
              <w:left w:w="100" w:type="dxa"/>
            </w:tcMar>
            <w:vAlign w:val="center"/>
          </w:tcPr>
          <w:p w14:paraId="3565CFEE" w14:textId="77777777" w:rsidR="00D26813" w:rsidRDefault="006A6DDB">
            <w:pPr>
              <w:spacing w:after="0"/>
              <w:ind w:left="135"/>
            </w:pPr>
            <w:r w:rsidRPr="001819FA">
              <w:rPr>
                <w:rFonts w:ascii="Times New Roman" w:hAnsi="Times New Roman"/>
                <w:color w:val="000000"/>
                <w:sz w:val="24"/>
                <w:lang w:val="ru-RU"/>
              </w:rPr>
              <w:t xml:space="preserve">Основные этапы жизни и творчества А.И. Солженицына. </w:t>
            </w:r>
            <w:proofErr w:type="spellStart"/>
            <w:r w:rsidRPr="001819FA">
              <w:rPr>
                <w:rFonts w:ascii="Times New Roman" w:hAnsi="Times New Roman"/>
                <w:color w:val="000000"/>
                <w:sz w:val="24"/>
                <w:lang w:val="ru-RU"/>
              </w:rPr>
              <w:t>Автобиографизм</w:t>
            </w:r>
            <w:proofErr w:type="spellEnd"/>
            <w:r w:rsidRPr="001819FA">
              <w:rPr>
                <w:rFonts w:ascii="Times New Roman" w:hAnsi="Times New Roman"/>
                <w:color w:val="000000"/>
                <w:sz w:val="24"/>
                <w:lang w:val="ru-RU"/>
              </w:rPr>
              <w:t xml:space="preserve"> прозы писателя. Своеобразие раскрытия «лагерной» темы. </w:t>
            </w:r>
            <w:proofErr w:type="spellStart"/>
            <w:r>
              <w:rPr>
                <w:rFonts w:ascii="Times New Roman" w:hAnsi="Times New Roman"/>
                <w:color w:val="000000"/>
                <w:sz w:val="24"/>
              </w:rPr>
              <w:t>Рассказ</w:t>
            </w:r>
            <w:proofErr w:type="spellEnd"/>
            <w:r>
              <w:rPr>
                <w:rFonts w:ascii="Times New Roman" w:hAnsi="Times New Roman"/>
                <w:color w:val="000000"/>
                <w:sz w:val="24"/>
              </w:rPr>
              <w:t xml:space="preserve"> «</w:t>
            </w:r>
            <w:proofErr w:type="spellStart"/>
            <w:r>
              <w:rPr>
                <w:rFonts w:ascii="Times New Roman" w:hAnsi="Times New Roman"/>
                <w:color w:val="000000"/>
                <w:sz w:val="24"/>
              </w:rPr>
              <w:t>Один</w:t>
            </w:r>
            <w:proofErr w:type="spellEnd"/>
            <w:r>
              <w:rPr>
                <w:rFonts w:ascii="Times New Roman" w:hAnsi="Times New Roman"/>
                <w:color w:val="000000"/>
                <w:sz w:val="24"/>
              </w:rPr>
              <w:t xml:space="preserve"> </w:t>
            </w:r>
            <w:proofErr w:type="spellStart"/>
            <w:r>
              <w:rPr>
                <w:rFonts w:ascii="Times New Roman" w:hAnsi="Times New Roman"/>
                <w:color w:val="000000"/>
                <w:sz w:val="24"/>
              </w:rPr>
              <w:t>день</w:t>
            </w:r>
            <w:proofErr w:type="spellEnd"/>
            <w:r>
              <w:rPr>
                <w:rFonts w:ascii="Times New Roman" w:hAnsi="Times New Roman"/>
                <w:color w:val="000000"/>
                <w:sz w:val="24"/>
              </w:rPr>
              <w:t xml:space="preserve"> </w:t>
            </w:r>
            <w:proofErr w:type="spellStart"/>
            <w:r>
              <w:rPr>
                <w:rFonts w:ascii="Times New Roman" w:hAnsi="Times New Roman"/>
                <w:color w:val="000000"/>
                <w:sz w:val="24"/>
              </w:rPr>
              <w:t>Ивана</w:t>
            </w:r>
            <w:proofErr w:type="spellEnd"/>
            <w:r>
              <w:rPr>
                <w:rFonts w:ascii="Times New Roman" w:hAnsi="Times New Roman"/>
                <w:color w:val="000000"/>
                <w:sz w:val="24"/>
              </w:rPr>
              <w:t xml:space="preserve"> Денисовича»,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судьба</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14:paraId="1DE6B2CF"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36665E68" w14:textId="77777777" w:rsidR="00D26813" w:rsidRDefault="00D26813">
            <w:pPr>
              <w:spacing w:after="0"/>
              <w:ind w:left="135"/>
              <w:jc w:val="center"/>
            </w:pPr>
          </w:p>
        </w:tc>
        <w:tc>
          <w:tcPr>
            <w:tcW w:w="1597" w:type="dxa"/>
            <w:tcMar>
              <w:top w:w="50" w:type="dxa"/>
              <w:left w:w="100" w:type="dxa"/>
            </w:tcMar>
            <w:vAlign w:val="center"/>
          </w:tcPr>
          <w:p w14:paraId="10407FE5" w14:textId="77777777" w:rsidR="00D26813" w:rsidRDefault="00D26813">
            <w:pPr>
              <w:spacing w:after="0"/>
              <w:ind w:left="135"/>
              <w:jc w:val="center"/>
            </w:pPr>
          </w:p>
        </w:tc>
        <w:tc>
          <w:tcPr>
            <w:tcW w:w="1128" w:type="dxa"/>
            <w:tcMar>
              <w:top w:w="50" w:type="dxa"/>
              <w:left w:w="100" w:type="dxa"/>
            </w:tcMar>
            <w:vAlign w:val="center"/>
          </w:tcPr>
          <w:p w14:paraId="15772BF1" w14:textId="77777777" w:rsidR="00D26813" w:rsidRDefault="00D26813">
            <w:pPr>
              <w:spacing w:after="0"/>
              <w:ind w:left="135"/>
            </w:pPr>
          </w:p>
        </w:tc>
        <w:tc>
          <w:tcPr>
            <w:tcW w:w="1943" w:type="dxa"/>
            <w:tcMar>
              <w:top w:w="50" w:type="dxa"/>
              <w:left w:w="100" w:type="dxa"/>
            </w:tcMar>
            <w:vAlign w:val="center"/>
          </w:tcPr>
          <w:p w14:paraId="17DD756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w:t>
              </w:r>
              <w:r w:rsidRPr="001819FA">
                <w:rPr>
                  <w:rFonts w:ascii="Times New Roman" w:hAnsi="Times New Roman"/>
                  <w:color w:val="0000FF"/>
                  <w:u w:val="single"/>
                  <w:lang w:val="ru-RU"/>
                </w:rPr>
                <w:t>6</w:t>
              </w:r>
              <w:r>
                <w:rPr>
                  <w:rFonts w:ascii="Times New Roman" w:hAnsi="Times New Roman"/>
                  <w:color w:val="0000FF"/>
                  <w:u w:val="single"/>
                </w:rPr>
                <w:t>d</w:t>
              </w:r>
              <w:r w:rsidRPr="001819FA">
                <w:rPr>
                  <w:rFonts w:ascii="Times New Roman" w:hAnsi="Times New Roman"/>
                  <w:color w:val="0000FF"/>
                  <w:u w:val="single"/>
                  <w:lang w:val="ru-RU"/>
                </w:rPr>
                <w:t>6</w:t>
              </w:r>
              <w:r>
                <w:rPr>
                  <w:rFonts w:ascii="Times New Roman" w:hAnsi="Times New Roman"/>
                  <w:color w:val="0000FF"/>
                  <w:u w:val="single"/>
                </w:rPr>
                <w:t>f</w:t>
              </w:r>
              <w:r w:rsidRPr="001819FA">
                <w:rPr>
                  <w:rFonts w:ascii="Times New Roman" w:hAnsi="Times New Roman"/>
                  <w:color w:val="0000FF"/>
                  <w:u w:val="single"/>
                  <w:lang w:val="ru-RU"/>
                </w:rPr>
                <w:t>138</w:t>
              </w:r>
            </w:hyperlink>
          </w:p>
        </w:tc>
      </w:tr>
      <w:tr w:rsidR="00D26813" w:rsidRPr="00801FD3" w14:paraId="4A20B253" w14:textId="77777777">
        <w:trPr>
          <w:trHeight w:val="144"/>
          <w:tblCellSpacing w:w="20" w:type="nil"/>
        </w:trPr>
        <w:tc>
          <w:tcPr>
            <w:tcW w:w="457" w:type="dxa"/>
            <w:tcMar>
              <w:top w:w="50" w:type="dxa"/>
              <w:left w:w="100" w:type="dxa"/>
            </w:tcMar>
            <w:vAlign w:val="center"/>
          </w:tcPr>
          <w:p w14:paraId="4A6D757F" w14:textId="77777777" w:rsidR="00D26813" w:rsidRDefault="006A6DDB">
            <w:pPr>
              <w:spacing w:after="0"/>
            </w:pPr>
            <w:r>
              <w:rPr>
                <w:rFonts w:ascii="Times New Roman" w:hAnsi="Times New Roman"/>
                <w:color w:val="000000"/>
                <w:sz w:val="24"/>
              </w:rPr>
              <w:t>74</w:t>
            </w:r>
          </w:p>
        </w:tc>
        <w:tc>
          <w:tcPr>
            <w:tcW w:w="3285" w:type="dxa"/>
            <w:tcMar>
              <w:top w:w="50" w:type="dxa"/>
              <w:left w:w="100" w:type="dxa"/>
            </w:tcMar>
            <w:vAlign w:val="center"/>
          </w:tcPr>
          <w:p w14:paraId="64417256" w14:textId="77777777" w:rsidR="00D26813" w:rsidRPr="001819FA" w:rsidRDefault="006A6DDB">
            <w:pPr>
              <w:spacing w:after="0"/>
              <w:ind w:left="135"/>
              <w:rPr>
                <w:lang w:val="ru-RU"/>
              </w:rPr>
            </w:pPr>
            <w:r w:rsidRPr="001819FA">
              <w:rPr>
                <w:rFonts w:ascii="Times New Roman" w:hAnsi="Times New Roman"/>
                <w:color w:val="000000"/>
                <w:sz w:val="24"/>
                <w:lang w:val="ru-RU"/>
              </w:rPr>
              <w:t>Человек и история страны в контексте трагической эпохи в книге писателя «Архипелаг ГУЛАГ»</w:t>
            </w:r>
          </w:p>
        </w:tc>
        <w:tc>
          <w:tcPr>
            <w:tcW w:w="802" w:type="dxa"/>
            <w:tcMar>
              <w:top w:w="50" w:type="dxa"/>
              <w:left w:w="100" w:type="dxa"/>
            </w:tcMar>
            <w:vAlign w:val="center"/>
          </w:tcPr>
          <w:p w14:paraId="3DCC27FB"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C26A0BF" w14:textId="77777777" w:rsidR="00D26813" w:rsidRDefault="00D26813">
            <w:pPr>
              <w:spacing w:after="0"/>
              <w:ind w:left="135"/>
              <w:jc w:val="center"/>
            </w:pPr>
          </w:p>
        </w:tc>
        <w:tc>
          <w:tcPr>
            <w:tcW w:w="1597" w:type="dxa"/>
            <w:tcMar>
              <w:top w:w="50" w:type="dxa"/>
              <w:left w:w="100" w:type="dxa"/>
            </w:tcMar>
            <w:vAlign w:val="center"/>
          </w:tcPr>
          <w:p w14:paraId="50F1B40D" w14:textId="77777777" w:rsidR="00D26813" w:rsidRDefault="00D26813">
            <w:pPr>
              <w:spacing w:after="0"/>
              <w:ind w:left="135"/>
              <w:jc w:val="center"/>
            </w:pPr>
          </w:p>
        </w:tc>
        <w:tc>
          <w:tcPr>
            <w:tcW w:w="1128" w:type="dxa"/>
            <w:tcMar>
              <w:top w:w="50" w:type="dxa"/>
              <w:left w:w="100" w:type="dxa"/>
            </w:tcMar>
            <w:vAlign w:val="center"/>
          </w:tcPr>
          <w:p w14:paraId="63952971" w14:textId="77777777" w:rsidR="00D26813" w:rsidRDefault="00D26813">
            <w:pPr>
              <w:spacing w:after="0"/>
              <w:ind w:left="135"/>
            </w:pPr>
          </w:p>
        </w:tc>
        <w:tc>
          <w:tcPr>
            <w:tcW w:w="1943" w:type="dxa"/>
            <w:tcMar>
              <w:top w:w="50" w:type="dxa"/>
              <w:left w:w="100" w:type="dxa"/>
            </w:tcMar>
            <w:vAlign w:val="center"/>
          </w:tcPr>
          <w:p w14:paraId="6C63C24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w:t>
              </w:r>
              <w:r>
                <w:rPr>
                  <w:rFonts w:ascii="Times New Roman" w:hAnsi="Times New Roman"/>
                  <w:color w:val="0000FF"/>
                  <w:u w:val="single"/>
                </w:rPr>
                <w:t>e</w:t>
              </w:r>
              <w:r w:rsidRPr="001819FA">
                <w:rPr>
                  <w:rFonts w:ascii="Times New Roman" w:hAnsi="Times New Roman"/>
                  <w:color w:val="0000FF"/>
                  <w:u w:val="single"/>
                  <w:lang w:val="ru-RU"/>
                </w:rPr>
                <w:t>78</w:t>
              </w:r>
              <w:r>
                <w:rPr>
                  <w:rFonts w:ascii="Times New Roman" w:hAnsi="Times New Roman"/>
                  <w:color w:val="0000FF"/>
                  <w:u w:val="single"/>
                </w:rPr>
                <w:t>e</w:t>
              </w:r>
              <w:r w:rsidRPr="001819FA">
                <w:rPr>
                  <w:rFonts w:ascii="Times New Roman" w:hAnsi="Times New Roman"/>
                  <w:color w:val="0000FF"/>
                  <w:u w:val="single"/>
                  <w:lang w:val="ru-RU"/>
                </w:rPr>
                <w:t>75</w:t>
              </w:r>
              <w:r>
                <w:rPr>
                  <w:rFonts w:ascii="Times New Roman" w:hAnsi="Times New Roman"/>
                  <w:color w:val="0000FF"/>
                  <w:u w:val="single"/>
                </w:rPr>
                <w:t>d</w:t>
              </w:r>
            </w:hyperlink>
          </w:p>
        </w:tc>
      </w:tr>
      <w:tr w:rsidR="00D26813" w:rsidRPr="00801FD3" w14:paraId="0FC4A20E" w14:textId="77777777">
        <w:trPr>
          <w:trHeight w:val="144"/>
          <w:tblCellSpacing w:w="20" w:type="nil"/>
        </w:trPr>
        <w:tc>
          <w:tcPr>
            <w:tcW w:w="457" w:type="dxa"/>
            <w:tcMar>
              <w:top w:w="50" w:type="dxa"/>
              <w:left w:w="100" w:type="dxa"/>
            </w:tcMar>
            <w:vAlign w:val="center"/>
          </w:tcPr>
          <w:p w14:paraId="6365EB4C" w14:textId="77777777" w:rsidR="00D26813" w:rsidRDefault="006A6DDB">
            <w:pPr>
              <w:spacing w:after="0"/>
            </w:pPr>
            <w:r>
              <w:rPr>
                <w:rFonts w:ascii="Times New Roman" w:hAnsi="Times New Roman"/>
                <w:color w:val="000000"/>
                <w:sz w:val="24"/>
              </w:rPr>
              <w:t>75</w:t>
            </w:r>
          </w:p>
        </w:tc>
        <w:tc>
          <w:tcPr>
            <w:tcW w:w="3285" w:type="dxa"/>
            <w:tcMar>
              <w:top w:w="50" w:type="dxa"/>
              <w:left w:w="100" w:type="dxa"/>
            </w:tcMar>
            <w:vAlign w:val="center"/>
          </w:tcPr>
          <w:p w14:paraId="5800B7F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Презентация проекта по литературе второй половины ХХ </w:t>
            </w:r>
            <w:r w:rsidRPr="001819FA">
              <w:rPr>
                <w:rFonts w:ascii="Times New Roman" w:hAnsi="Times New Roman"/>
                <w:color w:val="000000"/>
                <w:sz w:val="24"/>
                <w:lang w:val="ru-RU"/>
              </w:rPr>
              <w:lastRenderedPageBreak/>
              <w:t>века</w:t>
            </w:r>
          </w:p>
        </w:tc>
        <w:tc>
          <w:tcPr>
            <w:tcW w:w="802" w:type="dxa"/>
            <w:tcMar>
              <w:top w:w="50" w:type="dxa"/>
              <w:left w:w="100" w:type="dxa"/>
            </w:tcMar>
            <w:vAlign w:val="center"/>
          </w:tcPr>
          <w:p w14:paraId="2E9DA9FD"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718F180A" w14:textId="77777777" w:rsidR="00D26813" w:rsidRDefault="00D26813">
            <w:pPr>
              <w:spacing w:after="0"/>
              <w:ind w:left="135"/>
              <w:jc w:val="center"/>
            </w:pPr>
          </w:p>
        </w:tc>
        <w:tc>
          <w:tcPr>
            <w:tcW w:w="1597" w:type="dxa"/>
            <w:tcMar>
              <w:top w:w="50" w:type="dxa"/>
              <w:left w:w="100" w:type="dxa"/>
            </w:tcMar>
            <w:vAlign w:val="center"/>
          </w:tcPr>
          <w:p w14:paraId="199A1C44" w14:textId="77777777" w:rsidR="00D26813" w:rsidRDefault="00D26813">
            <w:pPr>
              <w:spacing w:after="0"/>
              <w:ind w:left="135"/>
              <w:jc w:val="center"/>
            </w:pPr>
          </w:p>
        </w:tc>
        <w:tc>
          <w:tcPr>
            <w:tcW w:w="1128" w:type="dxa"/>
            <w:tcMar>
              <w:top w:w="50" w:type="dxa"/>
              <w:left w:w="100" w:type="dxa"/>
            </w:tcMar>
            <w:vAlign w:val="center"/>
          </w:tcPr>
          <w:p w14:paraId="483B0E15" w14:textId="77777777" w:rsidR="00D26813" w:rsidRDefault="00D26813">
            <w:pPr>
              <w:spacing w:after="0"/>
              <w:ind w:left="135"/>
            </w:pPr>
          </w:p>
        </w:tc>
        <w:tc>
          <w:tcPr>
            <w:tcW w:w="1943" w:type="dxa"/>
            <w:tcMar>
              <w:top w:w="50" w:type="dxa"/>
              <w:left w:w="100" w:type="dxa"/>
            </w:tcMar>
            <w:vAlign w:val="center"/>
          </w:tcPr>
          <w:p w14:paraId="1C980A0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bf</w:t>
              </w:r>
              <w:r w:rsidRPr="001819FA">
                <w:rPr>
                  <w:rFonts w:ascii="Times New Roman" w:hAnsi="Times New Roman"/>
                  <w:color w:val="0000FF"/>
                  <w:u w:val="single"/>
                  <w:lang w:val="ru-RU"/>
                </w:rPr>
                <w:t>34</w:t>
              </w:r>
              <w:r>
                <w:rPr>
                  <w:rFonts w:ascii="Times New Roman" w:hAnsi="Times New Roman"/>
                  <w:color w:val="0000FF"/>
                  <w:u w:val="single"/>
                </w:rPr>
                <w:t>b</w:t>
              </w:r>
              <w:r w:rsidRPr="001819FA">
                <w:rPr>
                  <w:rFonts w:ascii="Times New Roman" w:hAnsi="Times New Roman"/>
                  <w:color w:val="0000FF"/>
                  <w:u w:val="single"/>
                  <w:lang w:val="ru-RU"/>
                </w:rPr>
                <w:t>20</w:t>
              </w:r>
              <w:r>
                <w:rPr>
                  <w:rFonts w:ascii="Times New Roman" w:hAnsi="Times New Roman"/>
                  <w:color w:val="0000FF"/>
                  <w:u w:val="single"/>
                </w:rPr>
                <w:t>f</w:t>
              </w:r>
            </w:hyperlink>
          </w:p>
        </w:tc>
      </w:tr>
      <w:tr w:rsidR="00D26813" w:rsidRPr="00801FD3" w14:paraId="40EADB88" w14:textId="77777777">
        <w:trPr>
          <w:trHeight w:val="144"/>
          <w:tblCellSpacing w:w="20" w:type="nil"/>
        </w:trPr>
        <w:tc>
          <w:tcPr>
            <w:tcW w:w="457" w:type="dxa"/>
            <w:tcMar>
              <w:top w:w="50" w:type="dxa"/>
              <w:left w:w="100" w:type="dxa"/>
            </w:tcMar>
            <w:vAlign w:val="center"/>
          </w:tcPr>
          <w:p w14:paraId="0589B6D3" w14:textId="77777777" w:rsidR="00D26813" w:rsidRDefault="006A6DDB">
            <w:pPr>
              <w:spacing w:after="0"/>
            </w:pPr>
            <w:r>
              <w:rPr>
                <w:rFonts w:ascii="Times New Roman" w:hAnsi="Times New Roman"/>
                <w:color w:val="000000"/>
                <w:sz w:val="24"/>
              </w:rPr>
              <w:t>76</w:t>
            </w:r>
          </w:p>
        </w:tc>
        <w:tc>
          <w:tcPr>
            <w:tcW w:w="3285" w:type="dxa"/>
            <w:tcMar>
              <w:top w:w="50" w:type="dxa"/>
              <w:left w:w="100" w:type="dxa"/>
            </w:tcMar>
            <w:vAlign w:val="center"/>
          </w:tcPr>
          <w:p w14:paraId="0F3777ED" w14:textId="77777777" w:rsidR="00D26813" w:rsidRPr="001819FA" w:rsidRDefault="006A6DDB">
            <w:pPr>
              <w:spacing w:after="0"/>
              <w:ind w:left="135"/>
              <w:rPr>
                <w:lang w:val="ru-RU"/>
              </w:rPr>
            </w:pPr>
            <w:r w:rsidRPr="001819FA">
              <w:rPr>
                <w:rFonts w:ascii="Times New Roman" w:hAnsi="Times New Roman"/>
                <w:color w:val="000000"/>
                <w:sz w:val="24"/>
                <w:lang w:val="ru-RU"/>
              </w:rPr>
              <w:t>В.М. Шукшин. Страницы жизни и творчества. Своеобразие прозы писателя («Срезал», «Обида», «Микроскоп», «Мастер», «Крепкий мужик», «Сапожки» и другие)</w:t>
            </w:r>
          </w:p>
        </w:tc>
        <w:tc>
          <w:tcPr>
            <w:tcW w:w="802" w:type="dxa"/>
            <w:tcMar>
              <w:top w:w="50" w:type="dxa"/>
              <w:left w:w="100" w:type="dxa"/>
            </w:tcMar>
            <w:vAlign w:val="center"/>
          </w:tcPr>
          <w:p w14:paraId="5E00663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05DF86A" w14:textId="77777777" w:rsidR="00D26813" w:rsidRDefault="00D26813">
            <w:pPr>
              <w:spacing w:after="0"/>
              <w:ind w:left="135"/>
              <w:jc w:val="center"/>
            </w:pPr>
          </w:p>
        </w:tc>
        <w:tc>
          <w:tcPr>
            <w:tcW w:w="1597" w:type="dxa"/>
            <w:tcMar>
              <w:top w:w="50" w:type="dxa"/>
              <w:left w:w="100" w:type="dxa"/>
            </w:tcMar>
            <w:vAlign w:val="center"/>
          </w:tcPr>
          <w:p w14:paraId="400FC955" w14:textId="77777777" w:rsidR="00D26813" w:rsidRDefault="00D26813">
            <w:pPr>
              <w:spacing w:after="0"/>
              <w:ind w:left="135"/>
              <w:jc w:val="center"/>
            </w:pPr>
          </w:p>
        </w:tc>
        <w:tc>
          <w:tcPr>
            <w:tcW w:w="1128" w:type="dxa"/>
            <w:tcMar>
              <w:top w:w="50" w:type="dxa"/>
              <w:left w:w="100" w:type="dxa"/>
            </w:tcMar>
            <w:vAlign w:val="center"/>
          </w:tcPr>
          <w:p w14:paraId="38AB9F04" w14:textId="77777777" w:rsidR="00D26813" w:rsidRDefault="00D26813">
            <w:pPr>
              <w:spacing w:after="0"/>
              <w:ind w:left="135"/>
            </w:pPr>
          </w:p>
        </w:tc>
        <w:tc>
          <w:tcPr>
            <w:tcW w:w="1943" w:type="dxa"/>
            <w:tcMar>
              <w:top w:w="50" w:type="dxa"/>
              <w:left w:w="100" w:type="dxa"/>
            </w:tcMar>
            <w:vAlign w:val="center"/>
          </w:tcPr>
          <w:p w14:paraId="2B002DD4"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w:t>
              </w:r>
              <w:r>
                <w:rPr>
                  <w:rFonts w:ascii="Times New Roman" w:hAnsi="Times New Roman"/>
                  <w:color w:val="0000FF"/>
                  <w:u w:val="single"/>
                </w:rPr>
                <w:t>f</w:t>
              </w:r>
              <w:r w:rsidRPr="001819FA">
                <w:rPr>
                  <w:rFonts w:ascii="Times New Roman" w:hAnsi="Times New Roman"/>
                  <w:color w:val="0000FF"/>
                  <w:u w:val="single"/>
                  <w:lang w:val="ru-RU"/>
                </w:rPr>
                <w:t>1</w:t>
              </w:r>
              <w:r>
                <w:rPr>
                  <w:rFonts w:ascii="Times New Roman" w:hAnsi="Times New Roman"/>
                  <w:color w:val="0000FF"/>
                  <w:u w:val="single"/>
                </w:rPr>
                <w:t>f</w:t>
              </w:r>
              <w:r w:rsidRPr="001819FA">
                <w:rPr>
                  <w:rFonts w:ascii="Times New Roman" w:hAnsi="Times New Roman"/>
                  <w:color w:val="0000FF"/>
                  <w:u w:val="single"/>
                  <w:lang w:val="ru-RU"/>
                </w:rPr>
                <w:t>3</w:t>
              </w:r>
              <w:r>
                <w:rPr>
                  <w:rFonts w:ascii="Times New Roman" w:hAnsi="Times New Roman"/>
                  <w:color w:val="0000FF"/>
                  <w:u w:val="single"/>
                </w:rPr>
                <w:t>e</w:t>
              </w:r>
              <w:r w:rsidRPr="001819FA">
                <w:rPr>
                  <w:rFonts w:ascii="Times New Roman" w:hAnsi="Times New Roman"/>
                  <w:color w:val="0000FF"/>
                  <w:u w:val="single"/>
                  <w:lang w:val="ru-RU"/>
                </w:rPr>
                <w:t>4</w:t>
              </w:r>
              <w:r>
                <w:rPr>
                  <w:rFonts w:ascii="Times New Roman" w:hAnsi="Times New Roman"/>
                  <w:color w:val="0000FF"/>
                  <w:u w:val="single"/>
                </w:rPr>
                <w:t>a</w:t>
              </w:r>
            </w:hyperlink>
          </w:p>
        </w:tc>
      </w:tr>
      <w:tr w:rsidR="00D26813" w:rsidRPr="00801FD3" w14:paraId="39E91DBA" w14:textId="77777777">
        <w:trPr>
          <w:trHeight w:val="144"/>
          <w:tblCellSpacing w:w="20" w:type="nil"/>
        </w:trPr>
        <w:tc>
          <w:tcPr>
            <w:tcW w:w="457" w:type="dxa"/>
            <w:tcMar>
              <w:top w:w="50" w:type="dxa"/>
              <w:left w:w="100" w:type="dxa"/>
            </w:tcMar>
            <w:vAlign w:val="center"/>
          </w:tcPr>
          <w:p w14:paraId="0CF4CF1E" w14:textId="77777777" w:rsidR="00D26813" w:rsidRDefault="006A6DDB">
            <w:pPr>
              <w:spacing w:after="0"/>
            </w:pPr>
            <w:r>
              <w:rPr>
                <w:rFonts w:ascii="Times New Roman" w:hAnsi="Times New Roman"/>
                <w:color w:val="000000"/>
                <w:sz w:val="24"/>
              </w:rPr>
              <w:t>77</w:t>
            </w:r>
          </w:p>
        </w:tc>
        <w:tc>
          <w:tcPr>
            <w:tcW w:w="3285" w:type="dxa"/>
            <w:tcMar>
              <w:top w:w="50" w:type="dxa"/>
              <w:left w:w="100" w:type="dxa"/>
            </w:tcMar>
            <w:vAlign w:val="center"/>
          </w:tcPr>
          <w:p w14:paraId="26BA7C27" w14:textId="77777777" w:rsidR="00D26813" w:rsidRDefault="006A6DDB">
            <w:pPr>
              <w:spacing w:after="0"/>
              <w:ind w:left="135"/>
            </w:pPr>
            <w:r w:rsidRPr="001819FA">
              <w:rPr>
                <w:rFonts w:ascii="Times New Roman" w:hAnsi="Times New Roman"/>
                <w:color w:val="000000"/>
                <w:sz w:val="24"/>
                <w:lang w:val="ru-RU"/>
              </w:rPr>
              <w:t xml:space="preserve">Нравственные искания героев рассказов В.М. Шукшина. </w:t>
            </w:r>
            <w:proofErr w:type="spellStart"/>
            <w:r>
              <w:rPr>
                <w:rFonts w:ascii="Times New Roman" w:hAnsi="Times New Roman"/>
                <w:color w:val="000000"/>
                <w:sz w:val="24"/>
              </w:rPr>
              <w:t>Своеобразие</w:t>
            </w:r>
            <w:proofErr w:type="spellEnd"/>
            <w:r>
              <w:rPr>
                <w:rFonts w:ascii="Times New Roman" w:hAnsi="Times New Roman"/>
                <w:color w:val="000000"/>
                <w:sz w:val="24"/>
              </w:rPr>
              <w:t xml:space="preserve"> «</w:t>
            </w:r>
            <w:proofErr w:type="spellStart"/>
            <w:r>
              <w:rPr>
                <w:rFonts w:ascii="Times New Roman" w:hAnsi="Times New Roman"/>
                <w:color w:val="000000"/>
                <w:sz w:val="24"/>
              </w:rPr>
              <w:t>чудаковатых</w:t>
            </w:r>
            <w:proofErr w:type="spellEnd"/>
            <w:r>
              <w:rPr>
                <w:rFonts w:ascii="Times New Roman" w:hAnsi="Times New Roman"/>
                <w:color w:val="000000"/>
                <w:sz w:val="24"/>
              </w:rPr>
              <w:t xml:space="preserve">» </w:t>
            </w:r>
            <w:proofErr w:type="spellStart"/>
            <w:r>
              <w:rPr>
                <w:rFonts w:ascii="Times New Roman" w:hAnsi="Times New Roman"/>
                <w:color w:val="000000"/>
                <w:sz w:val="24"/>
              </w:rPr>
              <w:t>персонажей</w:t>
            </w:r>
            <w:proofErr w:type="spellEnd"/>
            <w:r>
              <w:rPr>
                <w:rFonts w:ascii="Times New Roman" w:hAnsi="Times New Roman"/>
                <w:color w:val="000000"/>
                <w:sz w:val="24"/>
              </w:rPr>
              <w:t xml:space="preserve"> </w:t>
            </w:r>
          </w:p>
        </w:tc>
        <w:tc>
          <w:tcPr>
            <w:tcW w:w="802" w:type="dxa"/>
            <w:tcMar>
              <w:top w:w="50" w:type="dxa"/>
              <w:left w:w="100" w:type="dxa"/>
            </w:tcMar>
            <w:vAlign w:val="center"/>
          </w:tcPr>
          <w:p w14:paraId="5B39BE3B"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143C402" w14:textId="77777777" w:rsidR="00D26813" w:rsidRDefault="00D26813">
            <w:pPr>
              <w:spacing w:after="0"/>
              <w:ind w:left="135"/>
              <w:jc w:val="center"/>
            </w:pPr>
          </w:p>
        </w:tc>
        <w:tc>
          <w:tcPr>
            <w:tcW w:w="1597" w:type="dxa"/>
            <w:tcMar>
              <w:top w:w="50" w:type="dxa"/>
              <w:left w:w="100" w:type="dxa"/>
            </w:tcMar>
            <w:vAlign w:val="center"/>
          </w:tcPr>
          <w:p w14:paraId="2FC3741E" w14:textId="77777777" w:rsidR="00D26813" w:rsidRDefault="00D26813">
            <w:pPr>
              <w:spacing w:after="0"/>
              <w:ind w:left="135"/>
              <w:jc w:val="center"/>
            </w:pPr>
          </w:p>
        </w:tc>
        <w:tc>
          <w:tcPr>
            <w:tcW w:w="1128" w:type="dxa"/>
            <w:tcMar>
              <w:top w:w="50" w:type="dxa"/>
              <w:left w:w="100" w:type="dxa"/>
            </w:tcMar>
            <w:vAlign w:val="center"/>
          </w:tcPr>
          <w:p w14:paraId="784A723F" w14:textId="77777777" w:rsidR="00D26813" w:rsidRDefault="00D26813">
            <w:pPr>
              <w:spacing w:after="0"/>
              <w:ind w:left="135"/>
            </w:pPr>
          </w:p>
        </w:tc>
        <w:tc>
          <w:tcPr>
            <w:tcW w:w="1943" w:type="dxa"/>
            <w:tcMar>
              <w:top w:w="50" w:type="dxa"/>
              <w:left w:w="100" w:type="dxa"/>
            </w:tcMar>
            <w:vAlign w:val="center"/>
          </w:tcPr>
          <w:p w14:paraId="5B0DC27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/97248</w:t>
              </w:r>
              <w:r>
                <w:rPr>
                  <w:rFonts w:ascii="Times New Roman" w:hAnsi="Times New Roman"/>
                  <w:color w:val="0000FF"/>
                  <w:u w:val="single"/>
                </w:rPr>
                <w:t>b</w:t>
              </w:r>
              <w:r w:rsidRPr="001819FA">
                <w:rPr>
                  <w:rFonts w:ascii="Times New Roman" w:hAnsi="Times New Roman"/>
                  <w:color w:val="0000FF"/>
                  <w:u w:val="single"/>
                  <w:lang w:val="ru-RU"/>
                </w:rPr>
                <w:t>85</w:t>
              </w:r>
            </w:hyperlink>
          </w:p>
        </w:tc>
      </w:tr>
      <w:tr w:rsidR="00D26813" w:rsidRPr="00801FD3" w14:paraId="5374FA17" w14:textId="77777777">
        <w:trPr>
          <w:trHeight w:val="144"/>
          <w:tblCellSpacing w:w="20" w:type="nil"/>
        </w:trPr>
        <w:tc>
          <w:tcPr>
            <w:tcW w:w="457" w:type="dxa"/>
            <w:tcMar>
              <w:top w:w="50" w:type="dxa"/>
              <w:left w:w="100" w:type="dxa"/>
            </w:tcMar>
            <w:vAlign w:val="center"/>
          </w:tcPr>
          <w:p w14:paraId="3F2636A5" w14:textId="77777777" w:rsidR="00D26813" w:rsidRDefault="006A6DDB">
            <w:pPr>
              <w:spacing w:after="0"/>
            </w:pPr>
            <w:r>
              <w:rPr>
                <w:rFonts w:ascii="Times New Roman" w:hAnsi="Times New Roman"/>
                <w:color w:val="000000"/>
                <w:sz w:val="24"/>
              </w:rPr>
              <w:t>78</w:t>
            </w:r>
          </w:p>
        </w:tc>
        <w:tc>
          <w:tcPr>
            <w:tcW w:w="3285" w:type="dxa"/>
            <w:tcMar>
              <w:top w:w="50" w:type="dxa"/>
              <w:left w:w="100" w:type="dxa"/>
            </w:tcMar>
            <w:vAlign w:val="center"/>
          </w:tcPr>
          <w:p w14:paraId="380B3C1F" w14:textId="77777777" w:rsidR="00D26813" w:rsidRDefault="006A6DDB">
            <w:pPr>
              <w:spacing w:after="0"/>
              <w:ind w:left="135"/>
            </w:pPr>
            <w:r w:rsidRPr="001819FA">
              <w:rPr>
                <w:rFonts w:ascii="Times New Roman" w:hAnsi="Times New Roman"/>
                <w:color w:val="000000"/>
                <w:sz w:val="24"/>
                <w:lang w:val="ru-RU"/>
              </w:rPr>
              <w:t xml:space="preserve">В.Г. Распутин. Страницы жизни и творчества. </w:t>
            </w:r>
            <w:proofErr w:type="spellStart"/>
            <w:r>
              <w:rPr>
                <w:rFonts w:ascii="Times New Roman" w:hAnsi="Times New Roman"/>
                <w:color w:val="000000"/>
                <w:sz w:val="24"/>
              </w:rPr>
              <w:t>Изображение</w:t>
            </w:r>
            <w:proofErr w:type="spellEnd"/>
            <w:r>
              <w:rPr>
                <w:rFonts w:ascii="Times New Roman" w:hAnsi="Times New Roman"/>
                <w:color w:val="000000"/>
                <w:sz w:val="24"/>
              </w:rPr>
              <w:t xml:space="preserve"> </w:t>
            </w:r>
            <w:proofErr w:type="spellStart"/>
            <w:r>
              <w:rPr>
                <w:rFonts w:ascii="Times New Roman" w:hAnsi="Times New Roman"/>
                <w:color w:val="000000"/>
                <w:sz w:val="24"/>
              </w:rPr>
              <w:t>патриархальной</w:t>
            </w:r>
            <w:proofErr w:type="spellEnd"/>
            <w:r>
              <w:rPr>
                <w:rFonts w:ascii="Times New Roman" w:hAnsi="Times New Roman"/>
                <w:color w:val="000000"/>
                <w:sz w:val="24"/>
              </w:rPr>
              <w:t xml:space="preserve"> </w:t>
            </w:r>
            <w:proofErr w:type="spellStart"/>
            <w:r>
              <w:rPr>
                <w:rFonts w:ascii="Times New Roman" w:hAnsi="Times New Roman"/>
                <w:color w:val="000000"/>
                <w:sz w:val="24"/>
              </w:rPr>
              <w:t>русской</w:t>
            </w:r>
            <w:proofErr w:type="spellEnd"/>
            <w:r>
              <w:rPr>
                <w:rFonts w:ascii="Times New Roman" w:hAnsi="Times New Roman"/>
                <w:color w:val="000000"/>
                <w:sz w:val="24"/>
              </w:rPr>
              <w:t xml:space="preserve"> </w:t>
            </w:r>
            <w:proofErr w:type="spellStart"/>
            <w:r>
              <w:rPr>
                <w:rFonts w:ascii="Times New Roman" w:hAnsi="Times New Roman"/>
                <w:color w:val="000000"/>
                <w:sz w:val="24"/>
              </w:rPr>
              <w:t>деревни</w:t>
            </w:r>
            <w:proofErr w:type="spellEnd"/>
          </w:p>
        </w:tc>
        <w:tc>
          <w:tcPr>
            <w:tcW w:w="802" w:type="dxa"/>
            <w:tcMar>
              <w:top w:w="50" w:type="dxa"/>
              <w:left w:w="100" w:type="dxa"/>
            </w:tcMar>
            <w:vAlign w:val="center"/>
          </w:tcPr>
          <w:p w14:paraId="220E457C"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188C5FD2" w14:textId="77777777" w:rsidR="00D26813" w:rsidRDefault="00D26813">
            <w:pPr>
              <w:spacing w:after="0"/>
              <w:ind w:left="135"/>
              <w:jc w:val="center"/>
            </w:pPr>
          </w:p>
        </w:tc>
        <w:tc>
          <w:tcPr>
            <w:tcW w:w="1597" w:type="dxa"/>
            <w:tcMar>
              <w:top w:w="50" w:type="dxa"/>
              <w:left w:w="100" w:type="dxa"/>
            </w:tcMar>
            <w:vAlign w:val="center"/>
          </w:tcPr>
          <w:p w14:paraId="5C44B07D" w14:textId="77777777" w:rsidR="00D26813" w:rsidRDefault="00D26813">
            <w:pPr>
              <w:spacing w:after="0"/>
              <w:ind w:left="135"/>
              <w:jc w:val="center"/>
            </w:pPr>
          </w:p>
        </w:tc>
        <w:tc>
          <w:tcPr>
            <w:tcW w:w="1128" w:type="dxa"/>
            <w:tcMar>
              <w:top w:w="50" w:type="dxa"/>
              <w:left w:w="100" w:type="dxa"/>
            </w:tcMar>
            <w:vAlign w:val="center"/>
          </w:tcPr>
          <w:p w14:paraId="523383E6" w14:textId="77777777" w:rsidR="00D26813" w:rsidRDefault="00D26813">
            <w:pPr>
              <w:spacing w:after="0"/>
              <w:ind w:left="135"/>
            </w:pPr>
          </w:p>
        </w:tc>
        <w:tc>
          <w:tcPr>
            <w:tcW w:w="1943" w:type="dxa"/>
            <w:tcMar>
              <w:top w:w="50" w:type="dxa"/>
              <w:left w:w="100" w:type="dxa"/>
            </w:tcMar>
            <w:vAlign w:val="center"/>
          </w:tcPr>
          <w:p w14:paraId="1D57FC4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w:t>
              </w:r>
              <w:r>
                <w:rPr>
                  <w:rFonts w:ascii="Times New Roman" w:hAnsi="Times New Roman"/>
                  <w:color w:val="0000FF"/>
                  <w:u w:val="single"/>
                </w:rPr>
                <w:t>bf</w:t>
              </w:r>
              <w:r w:rsidRPr="001819FA">
                <w:rPr>
                  <w:rFonts w:ascii="Times New Roman" w:hAnsi="Times New Roman"/>
                  <w:color w:val="0000FF"/>
                  <w:u w:val="single"/>
                  <w:lang w:val="ru-RU"/>
                </w:rPr>
                <w:t>7</w:t>
              </w:r>
              <w:r>
                <w:rPr>
                  <w:rFonts w:ascii="Times New Roman" w:hAnsi="Times New Roman"/>
                  <w:color w:val="0000FF"/>
                  <w:u w:val="single"/>
                </w:rPr>
                <w:t>a</w:t>
              </w:r>
              <w:r w:rsidRPr="001819FA">
                <w:rPr>
                  <w:rFonts w:ascii="Times New Roman" w:hAnsi="Times New Roman"/>
                  <w:color w:val="0000FF"/>
                  <w:u w:val="single"/>
                  <w:lang w:val="ru-RU"/>
                </w:rPr>
                <w:t>00</w:t>
              </w:r>
              <w:r>
                <w:rPr>
                  <w:rFonts w:ascii="Times New Roman" w:hAnsi="Times New Roman"/>
                  <w:color w:val="0000FF"/>
                  <w:u w:val="single"/>
                </w:rPr>
                <w:t>a</w:t>
              </w:r>
            </w:hyperlink>
          </w:p>
        </w:tc>
      </w:tr>
      <w:tr w:rsidR="00D26813" w:rsidRPr="00801FD3" w14:paraId="17A46FFB" w14:textId="77777777">
        <w:trPr>
          <w:trHeight w:val="144"/>
          <w:tblCellSpacing w:w="20" w:type="nil"/>
        </w:trPr>
        <w:tc>
          <w:tcPr>
            <w:tcW w:w="457" w:type="dxa"/>
            <w:tcMar>
              <w:top w:w="50" w:type="dxa"/>
              <w:left w:w="100" w:type="dxa"/>
            </w:tcMar>
            <w:vAlign w:val="center"/>
          </w:tcPr>
          <w:p w14:paraId="49AB3233" w14:textId="77777777" w:rsidR="00D26813" w:rsidRDefault="006A6DDB">
            <w:pPr>
              <w:spacing w:after="0"/>
            </w:pPr>
            <w:r>
              <w:rPr>
                <w:rFonts w:ascii="Times New Roman" w:hAnsi="Times New Roman"/>
                <w:color w:val="000000"/>
                <w:sz w:val="24"/>
              </w:rPr>
              <w:t>79</w:t>
            </w:r>
          </w:p>
        </w:tc>
        <w:tc>
          <w:tcPr>
            <w:tcW w:w="3285" w:type="dxa"/>
            <w:tcMar>
              <w:top w:w="50" w:type="dxa"/>
              <w:left w:w="100" w:type="dxa"/>
            </w:tcMar>
            <w:vAlign w:val="center"/>
          </w:tcPr>
          <w:p w14:paraId="47B1B34E" w14:textId="77777777" w:rsidR="00D26813" w:rsidRDefault="006A6DDB">
            <w:pPr>
              <w:spacing w:after="0"/>
              <w:ind w:left="135"/>
            </w:pPr>
            <w:r w:rsidRPr="001819FA">
              <w:rPr>
                <w:rFonts w:ascii="Times New Roman" w:hAnsi="Times New Roman"/>
                <w:color w:val="000000"/>
                <w:sz w:val="24"/>
                <w:lang w:val="ru-RU"/>
              </w:rPr>
              <w:t xml:space="preserve">Тема памяти и преемственности поколений. Взаимосвязь нравственных и экологических проблем в произведениях В.Г. Распутина (не менее одного произведения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и </w:t>
            </w:r>
            <w:proofErr w:type="spellStart"/>
            <w:r>
              <w:rPr>
                <w:rFonts w:ascii="Times New Roman" w:hAnsi="Times New Roman"/>
                <w:color w:val="000000"/>
                <w:sz w:val="24"/>
              </w:rPr>
              <w:t>других</w:t>
            </w:r>
            <w:proofErr w:type="spellEnd"/>
            <w:r>
              <w:rPr>
                <w:rFonts w:ascii="Times New Roman" w:hAnsi="Times New Roman"/>
                <w:color w:val="000000"/>
                <w:sz w:val="24"/>
              </w:rPr>
              <w:t>)</w:t>
            </w:r>
          </w:p>
        </w:tc>
        <w:tc>
          <w:tcPr>
            <w:tcW w:w="802" w:type="dxa"/>
            <w:tcMar>
              <w:top w:w="50" w:type="dxa"/>
              <w:left w:w="100" w:type="dxa"/>
            </w:tcMar>
            <w:vAlign w:val="center"/>
          </w:tcPr>
          <w:p w14:paraId="07389CF1"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1E988B8" w14:textId="77777777" w:rsidR="00D26813" w:rsidRDefault="00D26813">
            <w:pPr>
              <w:spacing w:after="0"/>
              <w:ind w:left="135"/>
              <w:jc w:val="center"/>
            </w:pPr>
          </w:p>
        </w:tc>
        <w:tc>
          <w:tcPr>
            <w:tcW w:w="1597" w:type="dxa"/>
            <w:tcMar>
              <w:top w:w="50" w:type="dxa"/>
              <w:left w:w="100" w:type="dxa"/>
            </w:tcMar>
            <w:vAlign w:val="center"/>
          </w:tcPr>
          <w:p w14:paraId="172EB30B" w14:textId="77777777" w:rsidR="00D26813" w:rsidRDefault="00D26813">
            <w:pPr>
              <w:spacing w:after="0"/>
              <w:ind w:left="135"/>
              <w:jc w:val="center"/>
            </w:pPr>
          </w:p>
        </w:tc>
        <w:tc>
          <w:tcPr>
            <w:tcW w:w="1128" w:type="dxa"/>
            <w:tcMar>
              <w:top w:w="50" w:type="dxa"/>
              <w:left w:w="100" w:type="dxa"/>
            </w:tcMar>
            <w:vAlign w:val="center"/>
          </w:tcPr>
          <w:p w14:paraId="7597694F" w14:textId="77777777" w:rsidR="00D26813" w:rsidRDefault="00D26813">
            <w:pPr>
              <w:spacing w:after="0"/>
              <w:ind w:left="135"/>
            </w:pPr>
          </w:p>
        </w:tc>
        <w:tc>
          <w:tcPr>
            <w:tcW w:w="1943" w:type="dxa"/>
            <w:tcMar>
              <w:top w:w="50" w:type="dxa"/>
              <w:left w:w="100" w:type="dxa"/>
            </w:tcMar>
            <w:vAlign w:val="center"/>
          </w:tcPr>
          <w:p w14:paraId="4CB0045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/9</w:t>
              </w:r>
              <w:r>
                <w:rPr>
                  <w:rFonts w:ascii="Times New Roman" w:hAnsi="Times New Roman"/>
                  <w:color w:val="0000FF"/>
                  <w:u w:val="single"/>
                </w:rPr>
                <w:t>d</w:t>
              </w:r>
              <w:r w:rsidRPr="001819FA">
                <w:rPr>
                  <w:rFonts w:ascii="Times New Roman" w:hAnsi="Times New Roman"/>
                  <w:color w:val="0000FF"/>
                  <w:u w:val="single"/>
                  <w:lang w:val="ru-RU"/>
                </w:rPr>
                <w:t>973</w:t>
              </w:r>
              <w:r>
                <w:rPr>
                  <w:rFonts w:ascii="Times New Roman" w:hAnsi="Times New Roman"/>
                  <w:color w:val="0000FF"/>
                  <w:u w:val="single"/>
                </w:rPr>
                <w:t>ed</w:t>
              </w:r>
              <w:r w:rsidRPr="001819FA">
                <w:rPr>
                  <w:rFonts w:ascii="Times New Roman" w:hAnsi="Times New Roman"/>
                  <w:color w:val="0000FF"/>
                  <w:u w:val="single"/>
                  <w:lang w:val="ru-RU"/>
                </w:rPr>
                <w:t>0</w:t>
              </w:r>
            </w:hyperlink>
          </w:p>
        </w:tc>
      </w:tr>
      <w:tr w:rsidR="00D26813" w:rsidRPr="00801FD3" w14:paraId="7D5F71D7" w14:textId="77777777">
        <w:trPr>
          <w:trHeight w:val="144"/>
          <w:tblCellSpacing w:w="20" w:type="nil"/>
        </w:trPr>
        <w:tc>
          <w:tcPr>
            <w:tcW w:w="457" w:type="dxa"/>
            <w:tcMar>
              <w:top w:w="50" w:type="dxa"/>
              <w:left w:w="100" w:type="dxa"/>
            </w:tcMar>
            <w:vAlign w:val="center"/>
          </w:tcPr>
          <w:p w14:paraId="1A689DE4" w14:textId="77777777" w:rsidR="00D26813" w:rsidRDefault="006A6DDB">
            <w:pPr>
              <w:spacing w:after="0"/>
            </w:pPr>
            <w:r>
              <w:rPr>
                <w:rFonts w:ascii="Times New Roman" w:hAnsi="Times New Roman"/>
                <w:color w:val="000000"/>
                <w:sz w:val="24"/>
              </w:rPr>
              <w:t>80</w:t>
            </w:r>
          </w:p>
        </w:tc>
        <w:tc>
          <w:tcPr>
            <w:tcW w:w="3285" w:type="dxa"/>
            <w:tcMar>
              <w:top w:w="50" w:type="dxa"/>
              <w:left w:w="100" w:type="dxa"/>
            </w:tcMar>
            <w:vAlign w:val="center"/>
          </w:tcPr>
          <w:p w14:paraId="3A7E0606" w14:textId="77777777" w:rsidR="00D26813" w:rsidRDefault="006A6DDB">
            <w:pPr>
              <w:spacing w:after="0"/>
              <w:ind w:left="135"/>
            </w:pPr>
            <w:r w:rsidRPr="001819FA">
              <w:rPr>
                <w:rFonts w:ascii="Times New Roman" w:hAnsi="Times New Roman"/>
                <w:color w:val="000000"/>
                <w:sz w:val="24"/>
                <w:lang w:val="ru-RU"/>
              </w:rPr>
              <w:t xml:space="preserve">Н.М. Рубцов. Страницы жизни и творчества. Тема Родины в лирике поэта (не менее трёх стихотворений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Звезда</w:t>
            </w:r>
            <w:proofErr w:type="spellEnd"/>
            <w:r>
              <w:rPr>
                <w:rFonts w:ascii="Times New Roman" w:hAnsi="Times New Roman"/>
                <w:color w:val="000000"/>
                <w:sz w:val="24"/>
              </w:rPr>
              <w:t xml:space="preserve"> </w:t>
            </w:r>
            <w:proofErr w:type="spellStart"/>
            <w:r>
              <w:rPr>
                <w:rFonts w:ascii="Times New Roman" w:hAnsi="Times New Roman"/>
                <w:color w:val="000000"/>
                <w:sz w:val="24"/>
              </w:rPr>
              <w:t>полей</w:t>
            </w:r>
            <w:proofErr w:type="spellEnd"/>
            <w:r>
              <w:rPr>
                <w:rFonts w:ascii="Times New Roman" w:hAnsi="Times New Roman"/>
                <w:color w:val="000000"/>
                <w:sz w:val="24"/>
              </w:rPr>
              <w:t>», «</w:t>
            </w:r>
            <w:proofErr w:type="spellStart"/>
            <w:r>
              <w:rPr>
                <w:rFonts w:ascii="Times New Roman" w:hAnsi="Times New Roman"/>
                <w:color w:val="000000"/>
                <w:sz w:val="24"/>
              </w:rPr>
              <w:t>Тихая</w:t>
            </w:r>
            <w:proofErr w:type="spellEnd"/>
            <w:r>
              <w:rPr>
                <w:rFonts w:ascii="Times New Roman" w:hAnsi="Times New Roman"/>
                <w:color w:val="000000"/>
                <w:sz w:val="24"/>
              </w:rPr>
              <w:t xml:space="preserve"> </w:t>
            </w:r>
            <w:proofErr w:type="spellStart"/>
            <w:r>
              <w:rPr>
                <w:rFonts w:ascii="Times New Roman" w:hAnsi="Times New Roman"/>
                <w:color w:val="000000"/>
                <w:sz w:val="24"/>
              </w:rPr>
              <w:t>моя</w:t>
            </w:r>
            <w:proofErr w:type="spellEnd"/>
            <w:r>
              <w:rPr>
                <w:rFonts w:ascii="Times New Roman" w:hAnsi="Times New Roman"/>
                <w:color w:val="000000"/>
                <w:sz w:val="24"/>
              </w:rPr>
              <w:t xml:space="preserve"> </w:t>
            </w:r>
            <w:proofErr w:type="spellStart"/>
            <w:proofErr w:type="gramStart"/>
            <w:r>
              <w:rPr>
                <w:rFonts w:ascii="Times New Roman" w:hAnsi="Times New Roman"/>
                <w:color w:val="000000"/>
                <w:sz w:val="24"/>
              </w:rPr>
              <w:t>родина</w:t>
            </w:r>
            <w:proofErr w:type="spellEnd"/>
            <w:r>
              <w:rPr>
                <w:rFonts w:ascii="Times New Roman" w:hAnsi="Times New Roman"/>
                <w:color w:val="000000"/>
                <w:sz w:val="24"/>
              </w:rPr>
              <w:t>!..</w:t>
            </w:r>
            <w:proofErr w:type="gramEnd"/>
            <w:r>
              <w:rPr>
                <w:rFonts w:ascii="Times New Roman" w:hAnsi="Times New Roman"/>
                <w:color w:val="000000"/>
                <w:sz w:val="24"/>
              </w:rPr>
              <w:t xml:space="preserve">» и </w:t>
            </w:r>
            <w:proofErr w:type="spellStart"/>
            <w:r>
              <w:rPr>
                <w:rFonts w:ascii="Times New Roman" w:hAnsi="Times New Roman"/>
                <w:color w:val="000000"/>
                <w:sz w:val="24"/>
              </w:rPr>
              <w:t>другие</w:t>
            </w:r>
            <w:proofErr w:type="spellEnd"/>
            <w:r>
              <w:rPr>
                <w:rFonts w:ascii="Times New Roman" w:hAnsi="Times New Roman"/>
                <w:color w:val="000000"/>
                <w:sz w:val="24"/>
              </w:rPr>
              <w:t>)</w:t>
            </w:r>
          </w:p>
        </w:tc>
        <w:tc>
          <w:tcPr>
            <w:tcW w:w="802" w:type="dxa"/>
            <w:tcMar>
              <w:top w:w="50" w:type="dxa"/>
              <w:left w:w="100" w:type="dxa"/>
            </w:tcMar>
            <w:vAlign w:val="center"/>
          </w:tcPr>
          <w:p w14:paraId="0FB9F7FD"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C6B5649" w14:textId="77777777" w:rsidR="00D26813" w:rsidRDefault="00D26813">
            <w:pPr>
              <w:spacing w:after="0"/>
              <w:ind w:left="135"/>
              <w:jc w:val="center"/>
            </w:pPr>
          </w:p>
        </w:tc>
        <w:tc>
          <w:tcPr>
            <w:tcW w:w="1597" w:type="dxa"/>
            <w:tcMar>
              <w:top w:w="50" w:type="dxa"/>
              <w:left w:w="100" w:type="dxa"/>
            </w:tcMar>
            <w:vAlign w:val="center"/>
          </w:tcPr>
          <w:p w14:paraId="6CDA2341" w14:textId="77777777" w:rsidR="00D26813" w:rsidRDefault="00D26813">
            <w:pPr>
              <w:spacing w:after="0"/>
              <w:ind w:left="135"/>
              <w:jc w:val="center"/>
            </w:pPr>
          </w:p>
        </w:tc>
        <w:tc>
          <w:tcPr>
            <w:tcW w:w="1128" w:type="dxa"/>
            <w:tcMar>
              <w:top w:w="50" w:type="dxa"/>
              <w:left w:w="100" w:type="dxa"/>
            </w:tcMar>
            <w:vAlign w:val="center"/>
          </w:tcPr>
          <w:p w14:paraId="078774D2" w14:textId="77777777" w:rsidR="00D26813" w:rsidRDefault="00D26813">
            <w:pPr>
              <w:spacing w:after="0"/>
              <w:ind w:left="135"/>
            </w:pPr>
          </w:p>
        </w:tc>
        <w:tc>
          <w:tcPr>
            <w:tcW w:w="1943" w:type="dxa"/>
            <w:tcMar>
              <w:top w:w="50" w:type="dxa"/>
              <w:left w:w="100" w:type="dxa"/>
            </w:tcMar>
            <w:vAlign w:val="center"/>
          </w:tcPr>
          <w:p w14:paraId="729947A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/179</w:t>
              </w:r>
              <w:r>
                <w:rPr>
                  <w:rFonts w:ascii="Times New Roman" w:hAnsi="Times New Roman"/>
                  <w:color w:val="0000FF"/>
                  <w:u w:val="single"/>
                </w:rPr>
                <w:t>e</w:t>
              </w:r>
              <w:r w:rsidRPr="001819FA">
                <w:rPr>
                  <w:rFonts w:ascii="Times New Roman" w:hAnsi="Times New Roman"/>
                  <w:color w:val="0000FF"/>
                  <w:u w:val="single"/>
                  <w:lang w:val="ru-RU"/>
                </w:rPr>
                <w:t>661</w:t>
              </w:r>
              <w:r>
                <w:rPr>
                  <w:rFonts w:ascii="Times New Roman" w:hAnsi="Times New Roman"/>
                  <w:color w:val="0000FF"/>
                  <w:u w:val="single"/>
                </w:rPr>
                <w:t>f</w:t>
              </w:r>
            </w:hyperlink>
          </w:p>
        </w:tc>
      </w:tr>
      <w:tr w:rsidR="00D26813" w:rsidRPr="00801FD3" w14:paraId="7F3C7E08" w14:textId="77777777">
        <w:trPr>
          <w:trHeight w:val="144"/>
          <w:tblCellSpacing w:w="20" w:type="nil"/>
        </w:trPr>
        <w:tc>
          <w:tcPr>
            <w:tcW w:w="457" w:type="dxa"/>
            <w:tcMar>
              <w:top w:w="50" w:type="dxa"/>
              <w:left w:w="100" w:type="dxa"/>
            </w:tcMar>
            <w:vAlign w:val="center"/>
          </w:tcPr>
          <w:p w14:paraId="519F35B9" w14:textId="77777777" w:rsidR="00D26813" w:rsidRDefault="006A6DDB">
            <w:pPr>
              <w:spacing w:after="0"/>
            </w:pPr>
            <w:r>
              <w:rPr>
                <w:rFonts w:ascii="Times New Roman" w:hAnsi="Times New Roman"/>
                <w:color w:val="000000"/>
                <w:sz w:val="24"/>
              </w:rPr>
              <w:t>81</w:t>
            </w:r>
          </w:p>
        </w:tc>
        <w:tc>
          <w:tcPr>
            <w:tcW w:w="3285" w:type="dxa"/>
            <w:tcMar>
              <w:top w:w="50" w:type="dxa"/>
              <w:left w:w="100" w:type="dxa"/>
            </w:tcMar>
            <w:vAlign w:val="center"/>
          </w:tcPr>
          <w:p w14:paraId="63DCD45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Задушевность и музыкальность </w:t>
            </w:r>
            <w:r w:rsidRPr="001819FA">
              <w:rPr>
                <w:rFonts w:ascii="Times New Roman" w:hAnsi="Times New Roman"/>
                <w:color w:val="000000"/>
                <w:sz w:val="24"/>
                <w:lang w:val="ru-RU"/>
              </w:rPr>
              <w:lastRenderedPageBreak/>
              <w:t>поэтического слова Н.М. Рубцова («В горнице моей светло…», «Привет, Россия…», «Русский огонёк», «Я буду скакать по холмам задремавшей отчизны...» и другие)</w:t>
            </w:r>
          </w:p>
        </w:tc>
        <w:tc>
          <w:tcPr>
            <w:tcW w:w="802" w:type="dxa"/>
            <w:tcMar>
              <w:top w:w="50" w:type="dxa"/>
              <w:left w:w="100" w:type="dxa"/>
            </w:tcMar>
            <w:vAlign w:val="center"/>
          </w:tcPr>
          <w:p w14:paraId="29CB2184"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70D18DDB" w14:textId="77777777" w:rsidR="00D26813" w:rsidRDefault="00D26813">
            <w:pPr>
              <w:spacing w:after="0"/>
              <w:ind w:left="135"/>
              <w:jc w:val="center"/>
            </w:pPr>
          </w:p>
        </w:tc>
        <w:tc>
          <w:tcPr>
            <w:tcW w:w="1597" w:type="dxa"/>
            <w:tcMar>
              <w:top w:w="50" w:type="dxa"/>
              <w:left w:w="100" w:type="dxa"/>
            </w:tcMar>
            <w:vAlign w:val="center"/>
          </w:tcPr>
          <w:p w14:paraId="323C00A6" w14:textId="77777777" w:rsidR="00D26813" w:rsidRDefault="00D26813">
            <w:pPr>
              <w:spacing w:after="0"/>
              <w:ind w:left="135"/>
              <w:jc w:val="center"/>
            </w:pPr>
          </w:p>
        </w:tc>
        <w:tc>
          <w:tcPr>
            <w:tcW w:w="1128" w:type="dxa"/>
            <w:tcMar>
              <w:top w:w="50" w:type="dxa"/>
              <w:left w:w="100" w:type="dxa"/>
            </w:tcMar>
            <w:vAlign w:val="center"/>
          </w:tcPr>
          <w:p w14:paraId="42F19DF9" w14:textId="77777777" w:rsidR="00D26813" w:rsidRDefault="00D26813">
            <w:pPr>
              <w:spacing w:after="0"/>
              <w:ind w:left="135"/>
            </w:pPr>
          </w:p>
        </w:tc>
        <w:tc>
          <w:tcPr>
            <w:tcW w:w="1943" w:type="dxa"/>
            <w:tcMar>
              <w:top w:w="50" w:type="dxa"/>
              <w:left w:w="100" w:type="dxa"/>
            </w:tcMar>
            <w:vAlign w:val="center"/>
          </w:tcPr>
          <w:p w14:paraId="4A461FB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w:t>
              </w:r>
              <w:proofErr w:type="spellStart"/>
              <w:r>
                <w:rPr>
                  <w:rFonts w:ascii="Times New Roman" w:hAnsi="Times New Roman"/>
                  <w:color w:val="0000FF"/>
                  <w:u w:val="single"/>
                </w:rPr>
                <w:t>abbc</w:t>
              </w:r>
              <w:proofErr w:type="spellEnd"/>
              <w:r w:rsidRPr="001819FA">
                <w:rPr>
                  <w:rFonts w:ascii="Times New Roman" w:hAnsi="Times New Roman"/>
                  <w:color w:val="0000FF"/>
                  <w:u w:val="single"/>
                  <w:lang w:val="ru-RU"/>
                </w:rPr>
                <w:t>91</w:t>
              </w:r>
              <w:r>
                <w:rPr>
                  <w:rFonts w:ascii="Times New Roman" w:hAnsi="Times New Roman"/>
                  <w:color w:val="0000FF"/>
                  <w:u w:val="single"/>
                </w:rPr>
                <w:t>e</w:t>
              </w:r>
            </w:hyperlink>
          </w:p>
        </w:tc>
      </w:tr>
      <w:tr w:rsidR="00D26813" w:rsidRPr="00801FD3" w14:paraId="2E5358E8" w14:textId="77777777">
        <w:trPr>
          <w:trHeight w:val="144"/>
          <w:tblCellSpacing w:w="20" w:type="nil"/>
        </w:trPr>
        <w:tc>
          <w:tcPr>
            <w:tcW w:w="457" w:type="dxa"/>
            <w:tcMar>
              <w:top w:w="50" w:type="dxa"/>
              <w:left w:w="100" w:type="dxa"/>
            </w:tcMar>
            <w:vAlign w:val="center"/>
          </w:tcPr>
          <w:p w14:paraId="4EBBFA15" w14:textId="77777777" w:rsidR="00D26813" w:rsidRDefault="006A6DDB">
            <w:pPr>
              <w:spacing w:after="0"/>
            </w:pPr>
            <w:r>
              <w:rPr>
                <w:rFonts w:ascii="Times New Roman" w:hAnsi="Times New Roman"/>
                <w:color w:val="000000"/>
                <w:sz w:val="24"/>
              </w:rPr>
              <w:lastRenderedPageBreak/>
              <w:t>82</w:t>
            </w:r>
          </w:p>
        </w:tc>
        <w:tc>
          <w:tcPr>
            <w:tcW w:w="3285" w:type="dxa"/>
            <w:tcMar>
              <w:top w:w="50" w:type="dxa"/>
              <w:left w:w="100" w:type="dxa"/>
            </w:tcMar>
            <w:vAlign w:val="center"/>
          </w:tcPr>
          <w:p w14:paraId="1C75D72A" w14:textId="77777777" w:rsidR="00D26813" w:rsidRPr="001819FA" w:rsidRDefault="006A6DDB">
            <w:pPr>
              <w:spacing w:after="0"/>
              <w:ind w:left="135"/>
              <w:rPr>
                <w:lang w:val="ru-RU"/>
              </w:rPr>
            </w:pPr>
            <w:r w:rsidRPr="001819FA">
              <w:rPr>
                <w:rFonts w:ascii="Times New Roman" w:hAnsi="Times New Roman"/>
                <w:color w:val="000000"/>
                <w:sz w:val="24"/>
                <w:lang w:val="ru-RU"/>
              </w:rPr>
              <w:t>И.А. Бродский. Основные этапы жизни и творчества. Тематика лирических произведений поэта (не менее трёх по выбору). Например, «На смерть Жукова», «Осенний крик ястреба», «Пилигримы», «Стансы» («Ни страны, ни погоста…»</w:t>
            </w:r>
            <w:proofErr w:type="gramStart"/>
            <w:r w:rsidRPr="001819FA">
              <w:rPr>
                <w:rFonts w:ascii="Times New Roman" w:hAnsi="Times New Roman"/>
                <w:color w:val="000000"/>
                <w:sz w:val="24"/>
                <w:lang w:val="ru-RU"/>
              </w:rPr>
              <w:t>) ,</w:t>
            </w:r>
            <w:proofErr w:type="gramEnd"/>
            <w:r w:rsidRPr="001819FA">
              <w:rPr>
                <w:rFonts w:ascii="Times New Roman" w:hAnsi="Times New Roman"/>
                <w:color w:val="000000"/>
                <w:sz w:val="24"/>
                <w:lang w:val="ru-RU"/>
              </w:rPr>
              <w:t xml:space="preserve"> «На столетие Анны Ахматовой», «Рождественский романс», «Я входил вместо дикого зверя в клетку…» и другие</w:t>
            </w:r>
          </w:p>
        </w:tc>
        <w:tc>
          <w:tcPr>
            <w:tcW w:w="802" w:type="dxa"/>
            <w:tcMar>
              <w:top w:w="50" w:type="dxa"/>
              <w:left w:w="100" w:type="dxa"/>
            </w:tcMar>
            <w:vAlign w:val="center"/>
          </w:tcPr>
          <w:p w14:paraId="6FCC306F"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076B0BC9" w14:textId="77777777" w:rsidR="00D26813" w:rsidRDefault="00D26813">
            <w:pPr>
              <w:spacing w:after="0"/>
              <w:ind w:left="135"/>
              <w:jc w:val="center"/>
            </w:pPr>
          </w:p>
        </w:tc>
        <w:tc>
          <w:tcPr>
            <w:tcW w:w="1597" w:type="dxa"/>
            <w:tcMar>
              <w:top w:w="50" w:type="dxa"/>
              <w:left w:w="100" w:type="dxa"/>
            </w:tcMar>
            <w:vAlign w:val="center"/>
          </w:tcPr>
          <w:p w14:paraId="30AFE26E" w14:textId="77777777" w:rsidR="00D26813" w:rsidRDefault="00D26813">
            <w:pPr>
              <w:spacing w:after="0"/>
              <w:ind w:left="135"/>
              <w:jc w:val="center"/>
            </w:pPr>
          </w:p>
        </w:tc>
        <w:tc>
          <w:tcPr>
            <w:tcW w:w="1128" w:type="dxa"/>
            <w:tcMar>
              <w:top w:w="50" w:type="dxa"/>
              <w:left w:w="100" w:type="dxa"/>
            </w:tcMar>
            <w:vAlign w:val="center"/>
          </w:tcPr>
          <w:p w14:paraId="668E6994" w14:textId="77777777" w:rsidR="00D26813" w:rsidRDefault="00D26813">
            <w:pPr>
              <w:spacing w:after="0"/>
              <w:ind w:left="135"/>
            </w:pPr>
          </w:p>
        </w:tc>
        <w:tc>
          <w:tcPr>
            <w:tcW w:w="1943" w:type="dxa"/>
            <w:tcMar>
              <w:top w:w="50" w:type="dxa"/>
              <w:left w:w="100" w:type="dxa"/>
            </w:tcMar>
            <w:vAlign w:val="center"/>
          </w:tcPr>
          <w:p w14:paraId="007547E2"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e</w:t>
              </w:r>
              <w:r w:rsidRPr="001819FA">
                <w:rPr>
                  <w:rFonts w:ascii="Times New Roman" w:hAnsi="Times New Roman"/>
                  <w:color w:val="0000FF"/>
                  <w:u w:val="single"/>
                  <w:lang w:val="ru-RU"/>
                </w:rPr>
                <w:t>1</w:t>
              </w:r>
              <w:r>
                <w:rPr>
                  <w:rFonts w:ascii="Times New Roman" w:hAnsi="Times New Roman"/>
                  <w:color w:val="0000FF"/>
                  <w:u w:val="single"/>
                </w:rPr>
                <w:t>d</w:t>
              </w:r>
              <w:r w:rsidRPr="001819FA">
                <w:rPr>
                  <w:rFonts w:ascii="Times New Roman" w:hAnsi="Times New Roman"/>
                  <w:color w:val="0000FF"/>
                  <w:u w:val="single"/>
                  <w:lang w:val="ru-RU"/>
                </w:rPr>
                <w:t>27</w:t>
              </w:r>
              <w:r>
                <w:rPr>
                  <w:rFonts w:ascii="Times New Roman" w:hAnsi="Times New Roman"/>
                  <w:color w:val="0000FF"/>
                  <w:u w:val="single"/>
                </w:rPr>
                <w:t>b</w:t>
              </w:r>
              <w:r w:rsidRPr="001819FA">
                <w:rPr>
                  <w:rFonts w:ascii="Times New Roman" w:hAnsi="Times New Roman"/>
                  <w:color w:val="0000FF"/>
                  <w:u w:val="single"/>
                  <w:lang w:val="ru-RU"/>
                </w:rPr>
                <w:t>19</w:t>
              </w:r>
            </w:hyperlink>
          </w:p>
        </w:tc>
      </w:tr>
      <w:tr w:rsidR="00D26813" w:rsidRPr="00801FD3" w14:paraId="044B47DF" w14:textId="77777777">
        <w:trPr>
          <w:trHeight w:val="144"/>
          <w:tblCellSpacing w:w="20" w:type="nil"/>
        </w:trPr>
        <w:tc>
          <w:tcPr>
            <w:tcW w:w="457" w:type="dxa"/>
            <w:tcMar>
              <w:top w:w="50" w:type="dxa"/>
              <w:left w:w="100" w:type="dxa"/>
            </w:tcMar>
            <w:vAlign w:val="center"/>
          </w:tcPr>
          <w:p w14:paraId="4E8691C6" w14:textId="77777777" w:rsidR="00D26813" w:rsidRDefault="006A6DDB">
            <w:pPr>
              <w:spacing w:after="0"/>
            </w:pPr>
            <w:r>
              <w:rPr>
                <w:rFonts w:ascii="Times New Roman" w:hAnsi="Times New Roman"/>
                <w:color w:val="000000"/>
                <w:sz w:val="24"/>
              </w:rPr>
              <w:t>83</w:t>
            </w:r>
          </w:p>
        </w:tc>
        <w:tc>
          <w:tcPr>
            <w:tcW w:w="3285" w:type="dxa"/>
            <w:tcMar>
              <w:top w:w="50" w:type="dxa"/>
              <w:left w:w="100" w:type="dxa"/>
            </w:tcMar>
            <w:vAlign w:val="center"/>
          </w:tcPr>
          <w:p w14:paraId="1B9347F0" w14:textId="77777777" w:rsidR="00D26813" w:rsidRPr="001819FA" w:rsidRDefault="006A6DDB">
            <w:pPr>
              <w:spacing w:after="0"/>
              <w:ind w:left="135"/>
              <w:rPr>
                <w:lang w:val="ru-RU"/>
              </w:rPr>
            </w:pPr>
            <w:r w:rsidRPr="001819FA">
              <w:rPr>
                <w:rFonts w:ascii="Times New Roman" w:hAnsi="Times New Roman"/>
                <w:color w:val="000000"/>
                <w:sz w:val="24"/>
                <w:lang w:val="ru-RU"/>
              </w:rPr>
              <w:t>Тема памяти. Философские мотивы в лирике И.А. Бродского</w:t>
            </w:r>
          </w:p>
        </w:tc>
        <w:tc>
          <w:tcPr>
            <w:tcW w:w="802" w:type="dxa"/>
            <w:tcMar>
              <w:top w:w="50" w:type="dxa"/>
              <w:left w:w="100" w:type="dxa"/>
            </w:tcMar>
            <w:vAlign w:val="center"/>
          </w:tcPr>
          <w:p w14:paraId="7C3B8CA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39044BB" w14:textId="77777777" w:rsidR="00D26813" w:rsidRDefault="00D26813">
            <w:pPr>
              <w:spacing w:after="0"/>
              <w:ind w:left="135"/>
              <w:jc w:val="center"/>
            </w:pPr>
          </w:p>
        </w:tc>
        <w:tc>
          <w:tcPr>
            <w:tcW w:w="1597" w:type="dxa"/>
            <w:tcMar>
              <w:top w:w="50" w:type="dxa"/>
              <w:left w:w="100" w:type="dxa"/>
            </w:tcMar>
            <w:vAlign w:val="center"/>
          </w:tcPr>
          <w:p w14:paraId="20A96DDC" w14:textId="77777777" w:rsidR="00D26813" w:rsidRDefault="00D26813">
            <w:pPr>
              <w:spacing w:after="0"/>
              <w:ind w:left="135"/>
              <w:jc w:val="center"/>
            </w:pPr>
          </w:p>
        </w:tc>
        <w:tc>
          <w:tcPr>
            <w:tcW w:w="1128" w:type="dxa"/>
            <w:tcMar>
              <w:top w:w="50" w:type="dxa"/>
              <w:left w:w="100" w:type="dxa"/>
            </w:tcMar>
            <w:vAlign w:val="center"/>
          </w:tcPr>
          <w:p w14:paraId="1EE8660B" w14:textId="77777777" w:rsidR="00D26813" w:rsidRDefault="00D26813">
            <w:pPr>
              <w:spacing w:after="0"/>
              <w:ind w:left="135"/>
            </w:pPr>
          </w:p>
        </w:tc>
        <w:tc>
          <w:tcPr>
            <w:tcW w:w="1943" w:type="dxa"/>
            <w:tcMar>
              <w:top w:w="50" w:type="dxa"/>
              <w:left w:w="100" w:type="dxa"/>
            </w:tcMar>
            <w:vAlign w:val="center"/>
          </w:tcPr>
          <w:p w14:paraId="549F74A9"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a</w:t>
              </w:r>
              <w:r w:rsidRPr="001819FA">
                <w:rPr>
                  <w:rFonts w:ascii="Times New Roman" w:hAnsi="Times New Roman"/>
                  <w:color w:val="0000FF"/>
                  <w:u w:val="single"/>
                  <w:lang w:val="ru-RU"/>
                </w:rPr>
                <w:t>3</w:t>
              </w:r>
              <w:r>
                <w:rPr>
                  <w:rFonts w:ascii="Times New Roman" w:hAnsi="Times New Roman"/>
                  <w:color w:val="0000FF"/>
                  <w:u w:val="single"/>
                </w:rPr>
                <w:t>f</w:t>
              </w:r>
              <w:r w:rsidRPr="001819FA">
                <w:rPr>
                  <w:rFonts w:ascii="Times New Roman" w:hAnsi="Times New Roman"/>
                  <w:color w:val="0000FF"/>
                  <w:u w:val="single"/>
                  <w:lang w:val="ru-RU"/>
                </w:rPr>
                <w:t>49</w:t>
              </w:r>
              <w:r>
                <w:rPr>
                  <w:rFonts w:ascii="Times New Roman" w:hAnsi="Times New Roman"/>
                  <w:color w:val="0000FF"/>
                  <w:u w:val="single"/>
                </w:rPr>
                <w:t>f</w:t>
              </w:r>
              <w:r w:rsidRPr="001819FA">
                <w:rPr>
                  <w:rFonts w:ascii="Times New Roman" w:hAnsi="Times New Roman"/>
                  <w:color w:val="0000FF"/>
                  <w:u w:val="single"/>
                  <w:lang w:val="ru-RU"/>
                </w:rPr>
                <w:t>45</w:t>
              </w:r>
            </w:hyperlink>
          </w:p>
        </w:tc>
      </w:tr>
      <w:tr w:rsidR="00D26813" w:rsidRPr="00801FD3" w14:paraId="510BE6D6" w14:textId="77777777">
        <w:trPr>
          <w:trHeight w:val="144"/>
          <w:tblCellSpacing w:w="20" w:type="nil"/>
        </w:trPr>
        <w:tc>
          <w:tcPr>
            <w:tcW w:w="457" w:type="dxa"/>
            <w:tcMar>
              <w:top w:w="50" w:type="dxa"/>
              <w:left w:w="100" w:type="dxa"/>
            </w:tcMar>
            <w:vAlign w:val="center"/>
          </w:tcPr>
          <w:p w14:paraId="5710ECA2" w14:textId="77777777" w:rsidR="00D26813" w:rsidRDefault="006A6DDB">
            <w:pPr>
              <w:spacing w:after="0"/>
            </w:pPr>
            <w:r>
              <w:rPr>
                <w:rFonts w:ascii="Times New Roman" w:hAnsi="Times New Roman"/>
                <w:color w:val="000000"/>
                <w:sz w:val="24"/>
              </w:rPr>
              <w:t>84</w:t>
            </w:r>
          </w:p>
        </w:tc>
        <w:tc>
          <w:tcPr>
            <w:tcW w:w="3285" w:type="dxa"/>
            <w:tcMar>
              <w:top w:w="50" w:type="dxa"/>
              <w:left w:w="100" w:type="dxa"/>
            </w:tcMar>
            <w:vAlign w:val="center"/>
          </w:tcPr>
          <w:p w14:paraId="3F52ECA7" w14:textId="77777777" w:rsidR="00D26813" w:rsidRPr="001819FA" w:rsidRDefault="006A6DDB">
            <w:pPr>
              <w:spacing w:after="0"/>
              <w:ind w:left="135"/>
              <w:rPr>
                <w:lang w:val="ru-RU"/>
              </w:rPr>
            </w:pPr>
            <w:r w:rsidRPr="001819FA">
              <w:rPr>
                <w:rFonts w:ascii="Times New Roman" w:hAnsi="Times New Roman"/>
                <w:color w:val="000000"/>
                <w:sz w:val="24"/>
                <w:lang w:val="ru-RU"/>
              </w:rPr>
              <w:t>Своеобразие поэтического мышления и языка И.А. Бродского</w:t>
            </w:r>
          </w:p>
        </w:tc>
        <w:tc>
          <w:tcPr>
            <w:tcW w:w="802" w:type="dxa"/>
            <w:tcMar>
              <w:top w:w="50" w:type="dxa"/>
              <w:left w:w="100" w:type="dxa"/>
            </w:tcMar>
            <w:vAlign w:val="center"/>
          </w:tcPr>
          <w:p w14:paraId="6B4D886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8779B8F" w14:textId="77777777" w:rsidR="00D26813" w:rsidRDefault="00D26813">
            <w:pPr>
              <w:spacing w:after="0"/>
              <w:ind w:left="135"/>
              <w:jc w:val="center"/>
            </w:pPr>
          </w:p>
        </w:tc>
        <w:tc>
          <w:tcPr>
            <w:tcW w:w="1597" w:type="dxa"/>
            <w:tcMar>
              <w:top w:w="50" w:type="dxa"/>
              <w:left w:w="100" w:type="dxa"/>
            </w:tcMar>
            <w:vAlign w:val="center"/>
          </w:tcPr>
          <w:p w14:paraId="3F978E66" w14:textId="77777777" w:rsidR="00D26813" w:rsidRDefault="00D26813">
            <w:pPr>
              <w:spacing w:after="0"/>
              <w:ind w:left="135"/>
              <w:jc w:val="center"/>
            </w:pPr>
          </w:p>
        </w:tc>
        <w:tc>
          <w:tcPr>
            <w:tcW w:w="1128" w:type="dxa"/>
            <w:tcMar>
              <w:top w:w="50" w:type="dxa"/>
              <w:left w:w="100" w:type="dxa"/>
            </w:tcMar>
            <w:vAlign w:val="center"/>
          </w:tcPr>
          <w:p w14:paraId="343EA38A" w14:textId="77777777" w:rsidR="00D26813" w:rsidRDefault="00D26813">
            <w:pPr>
              <w:spacing w:after="0"/>
              <w:ind w:left="135"/>
            </w:pPr>
          </w:p>
        </w:tc>
        <w:tc>
          <w:tcPr>
            <w:tcW w:w="1943" w:type="dxa"/>
            <w:tcMar>
              <w:top w:w="50" w:type="dxa"/>
              <w:left w:w="100" w:type="dxa"/>
            </w:tcMar>
            <w:vAlign w:val="center"/>
          </w:tcPr>
          <w:p w14:paraId="6214BFB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a</w:t>
              </w:r>
              <w:r w:rsidRPr="001819FA">
                <w:rPr>
                  <w:rFonts w:ascii="Times New Roman" w:hAnsi="Times New Roman"/>
                  <w:color w:val="0000FF"/>
                  <w:u w:val="single"/>
                  <w:lang w:val="ru-RU"/>
                </w:rPr>
                <w:t>455</w:t>
              </w:r>
              <w:r>
                <w:rPr>
                  <w:rFonts w:ascii="Times New Roman" w:hAnsi="Times New Roman"/>
                  <w:color w:val="0000FF"/>
                  <w:u w:val="single"/>
                </w:rPr>
                <w:t>d</w:t>
              </w:r>
              <w:r w:rsidRPr="001819FA">
                <w:rPr>
                  <w:rFonts w:ascii="Times New Roman" w:hAnsi="Times New Roman"/>
                  <w:color w:val="0000FF"/>
                  <w:u w:val="single"/>
                  <w:lang w:val="ru-RU"/>
                </w:rPr>
                <w:t>06</w:t>
              </w:r>
              <w:r>
                <w:rPr>
                  <w:rFonts w:ascii="Times New Roman" w:hAnsi="Times New Roman"/>
                  <w:color w:val="0000FF"/>
                  <w:u w:val="single"/>
                </w:rPr>
                <w:t>d</w:t>
              </w:r>
            </w:hyperlink>
          </w:p>
        </w:tc>
      </w:tr>
      <w:tr w:rsidR="00D26813" w:rsidRPr="00801FD3" w14:paraId="691D6571" w14:textId="77777777">
        <w:trPr>
          <w:trHeight w:val="144"/>
          <w:tblCellSpacing w:w="20" w:type="nil"/>
        </w:trPr>
        <w:tc>
          <w:tcPr>
            <w:tcW w:w="457" w:type="dxa"/>
            <w:tcMar>
              <w:top w:w="50" w:type="dxa"/>
              <w:left w:w="100" w:type="dxa"/>
            </w:tcMar>
            <w:vAlign w:val="center"/>
          </w:tcPr>
          <w:p w14:paraId="50A37649" w14:textId="77777777" w:rsidR="00D26813" w:rsidRDefault="006A6DDB">
            <w:pPr>
              <w:spacing w:after="0"/>
            </w:pPr>
            <w:r>
              <w:rPr>
                <w:rFonts w:ascii="Times New Roman" w:hAnsi="Times New Roman"/>
                <w:color w:val="000000"/>
                <w:sz w:val="24"/>
              </w:rPr>
              <w:t>85</w:t>
            </w:r>
          </w:p>
        </w:tc>
        <w:tc>
          <w:tcPr>
            <w:tcW w:w="3285" w:type="dxa"/>
            <w:tcMar>
              <w:top w:w="50" w:type="dxa"/>
              <w:left w:w="100" w:type="dxa"/>
            </w:tcMar>
            <w:vAlign w:val="center"/>
          </w:tcPr>
          <w:p w14:paraId="29FDA07E" w14:textId="77777777" w:rsidR="00D26813" w:rsidRPr="001819FA" w:rsidRDefault="006A6DDB">
            <w:pPr>
              <w:spacing w:after="0"/>
              <w:ind w:left="135"/>
              <w:rPr>
                <w:lang w:val="ru-RU"/>
              </w:rPr>
            </w:pPr>
            <w:r w:rsidRPr="001819FA">
              <w:rPr>
                <w:rFonts w:ascii="Times New Roman" w:hAnsi="Times New Roman"/>
                <w:color w:val="000000"/>
                <w:sz w:val="24"/>
                <w:lang w:val="ru-RU"/>
              </w:rPr>
              <w:t>Развитие речи. Анализ лирического произведения второй половины ХХ века</w:t>
            </w:r>
          </w:p>
        </w:tc>
        <w:tc>
          <w:tcPr>
            <w:tcW w:w="802" w:type="dxa"/>
            <w:tcMar>
              <w:top w:w="50" w:type="dxa"/>
              <w:left w:w="100" w:type="dxa"/>
            </w:tcMar>
            <w:vAlign w:val="center"/>
          </w:tcPr>
          <w:p w14:paraId="0202D0AD"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10C3A97" w14:textId="77777777" w:rsidR="00D26813" w:rsidRDefault="00D26813">
            <w:pPr>
              <w:spacing w:after="0"/>
              <w:ind w:left="135"/>
              <w:jc w:val="center"/>
            </w:pPr>
          </w:p>
        </w:tc>
        <w:tc>
          <w:tcPr>
            <w:tcW w:w="1597" w:type="dxa"/>
            <w:tcMar>
              <w:top w:w="50" w:type="dxa"/>
              <w:left w:w="100" w:type="dxa"/>
            </w:tcMar>
            <w:vAlign w:val="center"/>
          </w:tcPr>
          <w:p w14:paraId="0D30801D" w14:textId="77777777" w:rsidR="00D26813" w:rsidRDefault="00D26813">
            <w:pPr>
              <w:spacing w:after="0"/>
              <w:ind w:left="135"/>
              <w:jc w:val="center"/>
            </w:pPr>
          </w:p>
        </w:tc>
        <w:tc>
          <w:tcPr>
            <w:tcW w:w="1128" w:type="dxa"/>
            <w:tcMar>
              <w:top w:w="50" w:type="dxa"/>
              <w:left w:w="100" w:type="dxa"/>
            </w:tcMar>
            <w:vAlign w:val="center"/>
          </w:tcPr>
          <w:p w14:paraId="18AF8711" w14:textId="77777777" w:rsidR="00D26813" w:rsidRDefault="00D26813">
            <w:pPr>
              <w:spacing w:after="0"/>
              <w:ind w:left="135"/>
            </w:pPr>
          </w:p>
        </w:tc>
        <w:tc>
          <w:tcPr>
            <w:tcW w:w="1943" w:type="dxa"/>
            <w:tcMar>
              <w:top w:w="50" w:type="dxa"/>
              <w:left w:w="100" w:type="dxa"/>
            </w:tcMar>
            <w:vAlign w:val="center"/>
          </w:tcPr>
          <w:p w14:paraId="20DD694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/8</w:t>
              </w:r>
              <w:r>
                <w:rPr>
                  <w:rFonts w:ascii="Times New Roman" w:hAnsi="Times New Roman"/>
                  <w:color w:val="0000FF"/>
                  <w:u w:val="single"/>
                </w:rPr>
                <w:t>d</w:t>
              </w:r>
              <w:r w:rsidRPr="001819FA">
                <w:rPr>
                  <w:rFonts w:ascii="Times New Roman" w:hAnsi="Times New Roman"/>
                  <w:color w:val="0000FF"/>
                  <w:u w:val="single"/>
                  <w:lang w:val="ru-RU"/>
                </w:rPr>
                <w:t>5</w:t>
              </w:r>
              <w:r>
                <w:rPr>
                  <w:rFonts w:ascii="Times New Roman" w:hAnsi="Times New Roman"/>
                  <w:color w:val="0000FF"/>
                  <w:u w:val="single"/>
                </w:rPr>
                <w:t>e</w:t>
              </w:r>
              <w:r w:rsidRPr="001819FA">
                <w:rPr>
                  <w:rFonts w:ascii="Times New Roman" w:hAnsi="Times New Roman"/>
                  <w:color w:val="0000FF"/>
                  <w:u w:val="single"/>
                  <w:lang w:val="ru-RU"/>
                </w:rPr>
                <w:t>07</w:t>
              </w:r>
              <w:r>
                <w:rPr>
                  <w:rFonts w:ascii="Times New Roman" w:hAnsi="Times New Roman"/>
                  <w:color w:val="0000FF"/>
                  <w:u w:val="single"/>
                </w:rPr>
                <w:t>f</w:t>
              </w:r>
              <w:r w:rsidRPr="001819FA">
                <w:rPr>
                  <w:rFonts w:ascii="Times New Roman" w:hAnsi="Times New Roman"/>
                  <w:color w:val="0000FF"/>
                  <w:u w:val="single"/>
                  <w:lang w:val="ru-RU"/>
                </w:rPr>
                <w:t>0</w:t>
              </w:r>
            </w:hyperlink>
          </w:p>
        </w:tc>
      </w:tr>
      <w:tr w:rsidR="00D26813" w:rsidRPr="00801FD3" w14:paraId="4A159EA9" w14:textId="77777777">
        <w:trPr>
          <w:trHeight w:val="144"/>
          <w:tblCellSpacing w:w="20" w:type="nil"/>
        </w:trPr>
        <w:tc>
          <w:tcPr>
            <w:tcW w:w="457" w:type="dxa"/>
            <w:tcMar>
              <w:top w:w="50" w:type="dxa"/>
              <w:left w:w="100" w:type="dxa"/>
            </w:tcMar>
            <w:vAlign w:val="center"/>
          </w:tcPr>
          <w:p w14:paraId="27C9A247" w14:textId="77777777" w:rsidR="00D26813" w:rsidRDefault="006A6DDB">
            <w:pPr>
              <w:spacing w:after="0"/>
            </w:pPr>
            <w:r>
              <w:rPr>
                <w:rFonts w:ascii="Times New Roman" w:hAnsi="Times New Roman"/>
                <w:color w:val="000000"/>
                <w:sz w:val="24"/>
              </w:rPr>
              <w:t>86</w:t>
            </w:r>
          </w:p>
        </w:tc>
        <w:tc>
          <w:tcPr>
            <w:tcW w:w="3285" w:type="dxa"/>
            <w:tcMar>
              <w:top w:w="50" w:type="dxa"/>
              <w:left w:w="100" w:type="dxa"/>
            </w:tcMar>
            <w:vAlign w:val="center"/>
          </w:tcPr>
          <w:p w14:paraId="7D634BC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819FA">
              <w:rPr>
                <w:rFonts w:ascii="Times New Roman" w:hAnsi="Times New Roman"/>
                <w:color w:val="000000"/>
                <w:sz w:val="24"/>
                <w:lang w:val="ru-RU"/>
              </w:rPr>
              <w:t xml:space="preserve"> – начала </w:t>
            </w:r>
            <w:r>
              <w:rPr>
                <w:rFonts w:ascii="Times New Roman" w:hAnsi="Times New Roman"/>
                <w:color w:val="000000"/>
                <w:sz w:val="24"/>
              </w:rPr>
              <w:t>XXI</w:t>
            </w:r>
            <w:r w:rsidRPr="001819FA">
              <w:rPr>
                <w:rFonts w:ascii="Times New Roman" w:hAnsi="Times New Roman"/>
                <w:color w:val="000000"/>
                <w:sz w:val="24"/>
                <w:lang w:val="ru-RU"/>
              </w:rPr>
              <w:t xml:space="preserve"> века. «Деревенская» проза. Например, Ф.А. Абрамов (повесть «Пелагея»); В.И. Белов </w:t>
            </w:r>
            <w:r w:rsidRPr="001819FA">
              <w:rPr>
                <w:rFonts w:ascii="Times New Roman" w:hAnsi="Times New Roman"/>
                <w:color w:val="000000"/>
                <w:sz w:val="24"/>
                <w:lang w:val="ru-RU"/>
              </w:rPr>
              <w:lastRenderedPageBreak/>
              <w:t>(рассказы «На родине», «</w:t>
            </w:r>
            <w:proofErr w:type="spellStart"/>
            <w:r w:rsidRPr="001819FA">
              <w:rPr>
                <w:rFonts w:ascii="Times New Roman" w:hAnsi="Times New Roman"/>
                <w:color w:val="000000"/>
                <w:sz w:val="24"/>
                <w:lang w:val="ru-RU"/>
              </w:rPr>
              <w:t>Бобришный</w:t>
            </w:r>
            <w:proofErr w:type="spellEnd"/>
            <w:r w:rsidRPr="001819FA">
              <w:rPr>
                <w:rFonts w:ascii="Times New Roman" w:hAnsi="Times New Roman"/>
                <w:color w:val="000000"/>
                <w:sz w:val="24"/>
                <w:lang w:val="ru-RU"/>
              </w:rPr>
              <w:t xml:space="preserve"> угор»)</w:t>
            </w:r>
          </w:p>
        </w:tc>
        <w:tc>
          <w:tcPr>
            <w:tcW w:w="802" w:type="dxa"/>
            <w:tcMar>
              <w:top w:w="50" w:type="dxa"/>
              <w:left w:w="100" w:type="dxa"/>
            </w:tcMar>
            <w:vAlign w:val="center"/>
          </w:tcPr>
          <w:p w14:paraId="655F87F4" w14:textId="77777777" w:rsidR="00D26813" w:rsidRDefault="006A6DDB">
            <w:pPr>
              <w:spacing w:after="0"/>
              <w:ind w:left="135"/>
              <w:jc w:val="center"/>
            </w:pPr>
            <w:r w:rsidRPr="001819FA">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95" w:type="dxa"/>
            <w:tcMar>
              <w:top w:w="50" w:type="dxa"/>
              <w:left w:w="100" w:type="dxa"/>
            </w:tcMar>
            <w:vAlign w:val="center"/>
          </w:tcPr>
          <w:p w14:paraId="1CEF9A59" w14:textId="77777777" w:rsidR="00D26813" w:rsidRDefault="00D26813">
            <w:pPr>
              <w:spacing w:after="0"/>
              <w:ind w:left="135"/>
              <w:jc w:val="center"/>
            </w:pPr>
          </w:p>
        </w:tc>
        <w:tc>
          <w:tcPr>
            <w:tcW w:w="1597" w:type="dxa"/>
            <w:tcMar>
              <w:top w:w="50" w:type="dxa"/>
              <w:left w:w="100" w:type="dxa"/>
            </w:tcMar>
            <w:vAlign w:val="center"/>
          </w:tcPr>
          <w:p w14:paraId="2F0101BA" w14:textId="77777777" w:rsidR="00D26813" w:rsidRDefault="00D26813">
            <w:pPr>
              <w:spacing w:after="0"/>
              <w:ind w:left="135"/>
              <w:jc w:val="center"/>
            </w:pPr>
          </w:p>
        </w:tc>
        <w:tc>
          <w:tcPr>
            <w:tcW w:w="1128" w:type="dxa"/>
            <w:tcMar>
              <w:top w:w="50" w:type="dxa"/>
              <w:left w:w="100" w:type="dxa"/>
            </w:tcMar>
            <w:vAlign w:val="center"/>
          </w:tcPr>
          <w:p w14:paraId="54AC1BA7" w14:textId="77777777" w:rsidR="00D26813" w:rsidRDefault="00D26813">
            <w:pPr>
              <w:spacing w:after="0"/>
              <w:ind w:left="135"/>
            </w:pPr>
          </w:p>
        </w:tc>
        <w:tc>
          <w:tcPr>
            <w:tcW w:w="1943" w:type="dxa"/>
            <w:tcMar>
              <w:top w:w="50" w:type="dxa"/>
              <w:left w:w="100" w:type="dxa"/>
            </w:tcMar>
            <w:vAlign w:val="center"/>
          </w:tcPr>
          <w:p w14:paraId="69ADC2C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936</w:t>
              </w:r>
              <w:r>
                <w:rPr>
                  <w:rFonts w:ascii="Times New Roman" w:hAnsi="Times New Roman"/>
                  <w:color w:val="0000FF"/>
                  <w:u w:val="single"/>
                </w:rPr>
                <w:t>b</w:t>
              </w:r>
              <w:r w:rsidRPr="001819FA">
                <w:rPr>
                  <w:rFonts w:ascii="Times New Roman" w:hAnsi="Times New Roman"/>
                  <w:color w:val="0000FF"/>
                  <w:u w:val="single"/>
                  <w:lang w:val="ru-RU"/>
                </w:rPr>
                <w:t>17</w:t>
              </w:r>
              <w:r>
                <w:rPr>
                  <w:rFonts w:ascii="Times New Roman" w:hAnsi="Times New Roman"/>
                  <w:color w:val="0000FF"/>
                  <w:u w:val="single"/>
                </w:rPr>
                <w:t>f</w:t>
              </w:r>
            </w:hyperlink>
          </w:p>
        </w:tc>
      </w:tr>
      <w:tr w:rsidR="00D26813" w:rsidRPr="00801FD3" w14:paraId="05E35D35" w14:textId="77777777">
        <w:trPr>
          <w:trHeight w:val="144"/>
          <w:tblCellSpacing w:w="20" w:type="nil"/>
        </w:trPr>
        <w:tc>
          <w:tcPr>
            <w:tcW w:w="457" w:type="dxa"/>
            <w:tcMar>
              <w:top w:w="50" w:type="dxa"/>
              <w:left w:w="100" w:type="dxa"/>
            </w:tcMar>
            <w:vAlign w:val="center"/>
          </w:tcPr>
          <w:p w14:paraId="3A74A1D8" w14:textId="77777777" w:rsidR="00D26813" w:rsidRDefault="006A6DDB">
            <w:pPr>
              <w:spacing w:after="0"/>
            </w:pPr>
            <w:r>
              <w:rPr>
                <w:rFonts w:ascii="Times New Roman" w:hAnsi="Times New Roman"/>
                <w:color w:val="000000"/>
                <w:sz w:val="24"/>
              </w:rPr>
              <w:t>87</w:t>
            </w:r>
          </w:p>
        </w:tc>
        <w:tc>
          <w:tcPr>
            <w:tcW w:w="3285" w:type="dxa"/>
            <w:tcMar>
              <w:top w:w="50" w:type="dxa"/>
              <w:left w:w="100" w:type="dxa"/>
            </w:tcMar>
            <w:vAlign w:val="center"/>
          </w:tcPr>
          <w:p w14:paraId="2771BD41" w14:textId="77777777" w:rsidR="00D26813" w:rsidRPr="001819FA" w:rsidRDefault="006A6DDB">
            <w:pPr>
              <w:spacing w:after="0"/>
              <w:ind w:left="135"/>
              <w:rPr>
                <w:lang w:val="ru-RU"/>
              </w:rPr>
            </w:pPr>
            <w:r w:rsidRPr="001819FA">
              <w:rPr>
                <w:rFonts w:ascii="Times New Roman" w:hAnsi="Times New Roman"/>
                <w:color w:val="000000"/>
                <w:sz w:val="24"/>
                <w:lang w:val="ru-RU"/>
              </w:rPr>
              <w:t>Нравственные искания героев в прозе второй половины ХХ – начале ХХ</w:t>
            </w:r>
            <w:r>
              <w:rPr>
                <w:rFonts w:ascii="Times New Roman" w:hAnsi="Times New Roman"/>
                <w:color w:val="000000"/>
                <w:sz w:val="24"/>
              </w:rPr>
              <w:t>I</w:t>
            </w:r>
            <w:r w:rsidRPr="001819FA">
              <w:rPr>
                <w:rFonts w:ascii="Times New Roman" w:hAnsi="Times New Roman"/>
                <w:color w:val="000000"/>
                <w:sz w:val="24"/>
                <w:lang w:val="ru-RU"/>
              </w:rPr>
              <w:t xml:space="preserve"> века. Например, В.П. Астафьев (повествование в рассказах «Царь-рыба» (фрагменты); Ю.П. Казаков (рассказы «Северный дневник», «Поморка); Ю.В. Трифонов (повесть «Обмен»)</w:t>
            </w:r>
          </w:p>
        </w:tc>
        <w:tc>
          <w:tcPr>
            <w:tcW w:w="802" w:type="dxa"/>
            <w:tcMar>
              <w:top w:w="50" w:type="dxa"/>
              <w:left w:w="100" w:type="dxa"/>
            </w:tcMar>
            <w:vAlign w:val="center"/>
          </w:tcPr>
          <w:p w14:paraId="51761BA9"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3B101350" w14:textId="77777777" w:rsidR="00D26813" w:rsidRDefault="00D26813">
            <w:pPr>
              <w:spacing w:after="0"/>
              <w:ind w:left="135"/>
              <w:jc w:val="center"/>
            </w:pPr>
          </w:p>
        </w:tc>
        <w:tc>
          <w:tcPr>
            <w:tcW w:w="1597" w:type="dxa"/>
            <w:tcMar>
              <w:top w:w="50" w:type="dxa"/>
              <w:left w:w="100" w:type="dxa"/>
            </w:tcMar>
            <w:vAlign w:val="center"/>
          </w:tcPr>
          <w:p w14:paraId="72C1B3A2" w14:textId="77777777" w:rsidR="00D26813" w:rsidRDefault="00D26813">
            <w:pPr>
              <w:spacing w:after="0"/>
              <w:ind w:left="135"/>
              <w:jc w:val="center"/>
            </w:pPr>
          </w:p>
        </w:tc>
        <w:tc>
          <w:tcPr>
            <w:tcW w:w="1128" w:type="dxa"/>
            <w:tcMar>
              <w:top w:w="50" w:type="dxa"/>
              <w:left w:w="100" w:type="dxa"/>
            </w:tcMar>
            <w:vAlign w:val="center"/>
          </w:tcPr>
          <w:p w14:paraId="0C154A50" w14:textId="77777777" w:rsidR="00D26813" w:rsidRDefault="00D26813">
            <w:pPr>
              <w:spacing w:after="0"/>
              <w:ind w:left="135"/>
            </w:pPr>
          </w:p>
        </w:tc>
        <w:tc>
          <w:tcPr>
            <w:tcW w:w="1943" w:type="dxa"/>
            <w:tcMar>
              <w:top w:w="50" w:type="dxa"/>
              <w:left w:w="100" w:type="dxa"/>
            </w:tcMar>
            <w:vAlign w:val="center"/>
          </w:tcPr>
          <w:p w14:paraId="27D0874D"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aaa</w:t>
              </w:r>
              <w:proofErr w:type="spellEnd"/>
              <w:r w:rsidRPr="001819FA">
                <w:rPr>
                  <w:rFonts w:ascii="Times New Roman" w:hAnsi="Times New Roman"/>
                  <w:color w:val="0000FF"/>
                  <w:u w:val="single"/>
                  <w:lang w:val="ru-RU"/>
                </w:rPr>
                <w:t>84</w:t>
              </w:r>
              <w:r>
                <w:rPr>
                  <w:rFonts w:ascii="Times New Roman" w:hAnsi="Times New Roman"/>
                  <w:color w:val="0000FF"/>
                  <w:u w:val="single"/>
                </w:rPr>
                <w:t>fa</w:t>
              </w:r>
              <w:r w:rsidRPr="001819FA">
                <w:rPr>
                  <w:rFonts w:ascii="Times New Roman" w:hAnsi="Times New Roman"/>
                  <w:color w:val="0000FF"/>
                  <w:u w:val="single"/>
                  <w:lang w:val="ru-RU"/>
                </w:rPr>
                <w:t>0</w:t>
              </w:r>
            </w:hyperlink>
          </w:p>
        </w:tc>
      </w:tr>
      <w:tr w:rsidR="00D26813" w:rsidRPr="00801FD3" w14:paraId="7168888F" w14:textId="77777777">
        <w:trPr>
          <w:trHeight w:val="144"/>
          <w:tblCellSpacing w:w="20" w:type="nil"/>
        </w:trPr>
        <w:tc>
          <w:tcPr>
            <w:tcW w:w="457" w:type="dxa"/>
            <w:tcMar>
              <w:top w:w="50" w:type="dxa"/>
              <w:left w:w="100" w:type="dxa"/>
            </w:tcMar>
            <w:vAlign w:val="center"/>
          </w:tcPr>
          <w:p w14:paraId="7E7B719F" w14:textId="77777777" w:rsidR="00D26813" w:rsidRDefault="006A6DDB">
            <w:pPr>
              <w:spacing w:after="0"/>
            </w:pPr>
            <w:r>
              <w:rPr>
                <w:rFonts w:ascii="Times New Roman" w:hAnsi="Times New Roman"/>
                <w:color w:val="000000"/>
                <w:sz w:val="24"/>
              </w:rPr>
              <w:t>88</w:t>
            </w:r>
          </w:p>
        </w:tc>
        <w:tc>
          <w:tcPr>
            <w:tcW w:w="3285" w:type="dxa"/>
            <w:tcMar>
              <w:top w:w="50" w:type="dxa"/>
              <w:left w:w="100" w:type="dxa"/>
            </w:tcMar>
            <w:vAlign w:val="center"/>
          </w:tcPr>
          <w:p w14:paraId="60C2E9E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Разнообразие повествовательных форм в изображении жизни современного общества. Например, Ч.Т. Айтматов (повесть «Белый пароход»); Ф.А. Искандер (роман в рассказах «Сандро из Чегема» (фрагменты)); А.Н. и Б.Н. Стругацкие (повесть «Понедельник начинается в субботу»); Захар </w:t>
            </w:r>
            <w:proofErr w:type="spellStart"/>
            <w:r w:rsidRPr="001819FA">
              <w:rPr>
                <w:rFonts w:ascii="Times New Roman" w:hAnsi="Times New Roman"/>
                <w:color w:val="000000"/>
                <w:sz w:val="24"/>
                <w:lang w:val="ru-RU"/>
              </w:rPr>
              <w:t>Прилепин</w:t>
            </w:r>
            <w:proofErr w:type="spellEnd"/>
            <w:r w:rsidRPr="001819FA">
              <w:rPr>
                <w:rFonts w:ascii="Times New Roman" w:hAnsi="Times New Roman"/>
                <w:color w:val="000000"/>
                <w:sz w:val="24"/>
                <w:lang w:val="ru-RU"/>
              </w:rPr>
              <w:t xml:space="preserve"> (рассказы из сборника «Собаки и другие люди»)</w:t>
            </w:r>
          </w:p>
        </w:tc>
        <w:tc>
          <w:tcPr>
            <w:tcW w:w="802" w:type="dxa"/>
            <w:tcMar>
              <w:top w:w="50" w:type="dxa"/>
              <w:left w:w="100" w:type="dxa"/>
            </w:tcMar>
            <w:vAlign w:val="center"/>
          </w:tcPr>
          <w:p w14:paraId="3093462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CF7828A" w14:textId="77777777" w:rsidR="00D26813" w:rsidRDefault="00D26813">
            <w:pPr>
              <w:spacing w:after="0"/>
              <w:ind w:left="135"/>
              <w:jc w:val="center"/>
            </w:pPr>
          </w:p>
        </w:tc>
        <w:tc>
          <w:tcPr>
            <w:tcW w:w="1597" w:type="dxa"/>
            <w:tcMar>
              <w:top w:w="50" w:type="dxa"/>
              <w:left w:w="100" w:type="dxa"/>
            </w:tcMar>
            <w:vAlign w:val="center"/>
          </w:tcPr>
          <w:p w14:paraId="5E57B455" w14:textId="77777777" w:rsidR="00D26813" w:rsidRDefault="00D26813">
            <w:pPr>
              <w:spacing w:after="0"/>
              <w:ind w:left="135"/>
              <w:jc w:val="center"/>
            </w:pPr>
          </w:p>
        </w:tc>
        <w:tc>
          <w:tcPr>
            <w:tcW w:w="1128" w:type="dxa"/>
            <w:tcMar>
              <w:top w:w="50" w:type="dxa"/>
              <w:left w:w="100" w:type="dxa"/>
            </w:tcMar>
            <w:vAlign w:val="center"/>
          </w:tcPr>
          <w:p w14:paraId="65AE16AA" w14:textId="77777777" w:rsidR="00D26813" w:rsidRDefault="00D26813">
            <w:pPr>
              <w:spacing w:after="0"/>
              <w:ind w:left="135"/>
            </w:pPr>
          </w:p>
        </w:tc>
        <w:tc>
          <w:tcPr>
            <w:tcW w:w="1943" w:type="dxa"/>
            <w:tcMar>
              <w:top w:w="50" w:type="dxa"/>
              <w:left w:w="100" w:type="dxa"/>
            </w:tcMar>
            <w:vAlign w:val="center"/>
          </w:tcPr>
          <w:p w14:paraId="62A86646"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/2</w:t>
              </w:r>
              <w:proofErr w:type="spellStart"/>
              <w:r>
                <w:rPr>
                  <w:rFonts w:ascii="Times New Roman" w:hAnsi="Times New Roman"/>
                  <w:color w:val="0000FF"/>
                  <w:u w:val="single"/>
                </w:rPr>
                <w:t>ce</w:t>
              </w:r>
              <w:proofErr w:type="spellEnd"/>
              <w:r w:rsidRPr="001819FA">
                <w:rPr>
                  <w:rFonts w:ascii="Times New Roman" w:hAnsi="Times New Roman"/>
                  <w:color w:val="0000FF"/>
                  <w:u w:val="single"/>
                  <w:lang w:val="ru-RU"/>
                </w:rPr>
                <w:t>35</w:t>
              </w:r>
              <w:r>
                <w:rPr>
                  <w:rFonts w:ascii="Times New Roman" w:hAnsi="Times New Roman"/>
                  <w:color w:val="0000FF"/>
                  <w:u w:val="single"/>
                </w:rPr>
                <w:t>f</w:t>
              </w:r>
              <w:r w:rsidRPr="001819FA">
                <w:rPr>
                  <w:rFonts w:ascii="Times New Roman" w:hAnsi="Times New Roman"/>
                  <w:color w:val="0000FF"/>
                  <w:u w:val="single"/>
                  <w:lang w:val="ru-RU"/>
                </w:rPr>
                <w:t>4</w:t>
              </w:r>
              <w:r>
                <w:rPr>
                  <w:rFonts w:ascii="Times New Roman" w:hAnsi="Times New Roman"/>
                  <w:color w:val="0000FF"/>
                  <w:u w:val="single"/>
                </w:rPr>
                <w:t>e</w:t>
              </w:r>
            </w:hyperlink>
          </w:p>
        </w:tc>
      </w:tr>
      <w:tr w:rsidR="00D26813" w:rsidRPr="00801FD3" w14:paraId="342137C0" w14:textId="77777777">
        <w:trPr>
          <w:trHeight w:val="144"/>
          <w:tblCellSpacing w:w="20" w:type="nil"/>
        </w:trPr>
        <w:tc>
          <w:tcPr>
            <w:tcW w:w="457" w:type="dxa"/>
            <w:tcMar>
              <w:top w:w="50" w:type="dxa"/>
              <w:left w:w="100" w:type="dxa"/>
            </w:tcMar>
            <w:vAlign w:val="center"/>
          </w:tcPr>
          <w:p w14:paraId="524BBCD3" w14:textId="77777777" w:rsidR="00D26813" w:rsidRDefault="006A6DDB">
            <w:pPr>
              <w:spacing w:after="0"/>
            </w:pPr>
            <w:r>
              <w:rPr>
                <w:rFonts w:ascii="Times New Roman" w:hAnsi="Times New Roman"/>
                <w:color w:val="000000"/>
                <w:sz w:val="24"/>
              </w:rPr>
              <w:t>89</w:t>
            </w:r>
          </w:p>
        </w:tc>
        <w:tc>
          <w:tcPr>
            <w:tcW w:w="3285" w:type="dxa"/>
            <w:tcMar>
              <w:top w:w="50" w:type="dxa"/>
              <w:left w:w="100" w:type="dxa"/>
            </w:tcMar>
            <w:vAlign w:val="center"/>
          </w:tcPr>
          <w:p w14:paraId="3E97D3A1" w14:textId="77777777" w:rsidR="00D26813" w:rsidRDefault="006A6DDB">
            <w:pPr>
              <w:spacing w:after="0"/>
              <w:ind w:left="135"/>
            </w:pPr>
            <w:r w:rsidRPr="001819FA">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819FA">
              <w:rPr>
                <w:rFonts w:ascii="Times New Roman" w:hAnsi="Times New Roman"/>
                <w:color w:val="000000"/>
                <w:sz w:val="24"/>
                <w:lang w:val="ru-RU"/>
              </w:rPr>
              <w:t xml:space="preserve"> – начала </w:t>
            </w:r>
            <w:r>
              <w:rPr>
                <w:rFonts w:ascii="Times New Roman" w:hAnsi="Times New Roman"/>
                <w:color w:val="000000"/>
                <w:sz w:val="24"/>
              </w:rPr>
              <w:t>XXI</w:t>
            </w:r>
            <w:r w:rsidRPr="001819FA">
              <w:rPr>
                <w:rFonts w:ascii="Times New Roman" w:hAnsi="Times New Roman"/>
                <w:color w:val="000000"/>
                <w:sz w:val="24"/>
                <w:lang w:val="ru-RU"/>
              </w:rPr>
              <w:t xml:space="preserve"> века. Стихотворения Б.А. Ахмадулиной, А.А. Вознесенского, В.С. Высоцкого, Е.А. Евтушенко и других). </w:t>
            </w:r>
            <w:proofErr w:type="spellStart"/>
            <w:r>
              <w:rPr>
                <w:rFonts w:ascii="Times New Roman" w:hAnsi="Times New Roman"/>
                <w:color w:val="000000"/>
                <w:sz w:val="24"/>
              </w:rPr>
              <w:t>Тематика</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проблематика</w:t>
            </w:r>
            <w:proofErr w:type="spellEnd"/>
            <w:r>
              <w:rPr>
                <w:rFonts w:ascii="Times New Roman" w:hAnsi="Times New Roman"/>
                <w:color w:val="000000"/>
                <w:sz w:val="24"/>
              </w:rPr>
              <w:t xml:space="preserve"> </w:t>
            </w:r>
            <w:proofErr w:type="spellStart"/>
            <w:r>
              <w:rPr>
                <w:rFonts w:ascii="Times New Roman" w:hAnsi="Times New Roman"/>
                <w:color w:val="000000"/>
                <w:sz w:val="24"/>
              </w:rPr>
              <w:t>лирики</w:t>
            </w:r>
            <w:proofErr w:type="spellEnd"/>
            <w:r>
              <w:rPr>
                <w:rFonts w:ascii="Times New Roman" w:hAnsi="Times New Roman"/>
                <w:color w:val="000000"/>
                <w:sz w:val="24"/>
              </w:rPr>
              <w:t xml:space="preserve"> </w:t>
            </w:r>
            <w:proofErr w:type="spellStart"/>
            <w:r>
              <w:rPr>
                <w:rFonts w:ascii="Times New Roman" w:hAnsi="Times New Roman"/>
                <w:color w:val="000000"/>
                <w:sz w:val="24"/>
              </w:rPr>
              <w:lastRenderedPageBreak/>
              <w:t>поэта</w:t>
            </w:r>
            <w:proofErr w:type="spellEnd"/>
          </w:p>
        </w:tc>
        <w:tc>
          <w:tcPr>
            <w:tcW w:w="802" w:type="dxa"/>
            <w:tcMar>
              <w:top w:w="50" w:type="dxa"/>
              <w:left w:w="100" w:type="dxa"/>
            </w:tcMar>
            <w:vAlign w:val="center"/>
          </w:tcPr>
          <w:p w14:paraId="619E8D52" w14:textId="77777777" w:rsidR="00D26813" w:rsidRDefault="006A6DDB">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14:paraId="1AA067B8" w14:textId="77777777" w:rsidR="00D26813" w:rsidRDefault="00D26813">
            <w:pPr>
              <w:spacing w:after="0"/>
              <w:ind w:left="135"/>
              <w:jc w:val="center"/>
            </w:pPr>
          </w:p>
        </w:tc>
        <w:tc>
          <w:tcPr>
            <w:tcW w:w="1597" w:type="dxa"/>
            <w:tcMar>
              <w:top w:w="50" w:type="dxa"/>
              <w:left w:w="100" w:type="dxa"/>
            </w:tcMar>
            <w:vAlign w:val="center"/>
          </w:tcPr>
          <w:p w14:paraId="16B7CB06" w14:textId="77777777" w:rsidR="00D26813" w:rsidRDefault="00D26813">
            <w:pPr>
              <w:spacing w:after="0"/>
              <w:ind w:left="135"/>
              <w:jc w:val="center"/>
            </w:pPr>
          </w:p>
        </w:tc>
        <w:tc>
          <w:tcPr>
            <w:tcW w:w="1128" w:type="dxa"/>
            <w:tcMar>
              <w:top w:w="50" w:type="dxa"/>
              <w:left w:w="100" w:type="dxa"/>
            </w:tcMar>
            <w:vAlign w:val="center"/>
          </w:tcPr>
          <w:p w14:paraId="23F45C1B" w14:textId="77777777" w:rsidR="00D26813" w:rsidRDefault="00D26813">
            <w:pPr>
              <w:spacing w:after="0"/>
              <w:ind w:left="135"/>
            </w:pPr>
          </w:p>
        </w:tc>
        <w:tc>
          <w:tcPr>
            <w:tcW w:w="1943" w:type="dxa"/>
            <w:tcMar>
              <w:top w:w="50" w:type="dxa"/>
              <w:left w:w="100" w:type="dxa"/>
            </w:tcMar>
            <w:vAlign w:val="center"/>
          </w:tcPr>
          <w:p w14:paraId="707E30C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/36100252</w:t>
              </w:r>
            </w:hyperlink>
          </w:p>
        </w:tc>
      </w:tr>
      <w:tr w:rsidR="00D26813" w:rsidRPr="00801FD3" w14:paraId="3571F12B" w14:textId="77777777">
        <w:trPr>
          <w:trHeight w:val="144"/>
          <w:tblCellSpacing w:w="20" w:type="nil"/>
        </w:trPr>
        <w:tc>
          <w:tcPr>
            <w:tcW w:w="457" w:type="dxa"/>
            <w:tcMar>
              <w:top w:w="50" w:type="dxa"/>
              <w:left w:w="100" w:type="dxa"/>
            </w:tcMar>
            <w:vAlign w:val="center"/>
          </w:tcPr>
          <w:p w14:paraId="7964A048" w14:textId="77777777" w:rsidR="00D26813" w:rsidRDefault="006A6DDB">
            <w:pPr>
              <w:spacing w:after="0"/>
            </w:pPr>
            <w:r>
              <w:rPr>
                <w:rFonts w:ascii="Times New Roman" w:hAnsi="Times New Roman"/>
                <w:color w:val="000000"/>
                <w:sz w:val="24"/>
              </w:rPr>
              <w:t>90</w:t>
            </w:r>
          </w:p>
        </w:tc>
        <w:tc>
          <w:tcPr>
            <w:tcW w:w="3285" w:type="dxa"/>
            <w:tcMar>
              <w:top w:w="50" w:type="dxa"/>
              <w:left w:w="100" w:type="dxa"/>
            </w:tcMar>
            <w:vAlign w:val="center"/>
          </w:tcPr>
          <w:p w14:paraId="2465DAB3" w14:textId="77777777" w:rsidR="00D26813" w:rsidRPr="001819FA" w:rsidRDefault="006A6DDB">
            <w:pPr>
              <w:spacing w:after="0"/>
              <w:ind w:left="135"/>
              <w:rPr>
                <w:lang w:val="ru-RU"/>
              </w:rPr>
            </w:pPr>
            <w:r w:rsidRPr="001819FA">
              <w:rPr>
                <w:rFonts w:ascii="Times New Roman" w:hAnsi="Times New Roman"/>
                <w:color w:val="000000"/>
                <w:sz w:val="24"/>
                <w:lang w:val="ru-RU"/>
              </w:rPr>
              <w:t>Художественные приемы и особенности поэтического языка автора (стихотворения Б.А. Ахмадулиной, А.А. Вознесенского, В.С. Высоцкого, Е.А. Евтушенко и других)</w:t>
            </w:r>
          </w:p>
        </w:tc>
        <w:tc>
          <w:tcPr>
            <w:tcW w:w="802" w:type="dxa"/>
            <w:tcMar>
              <w:top w:w="50" w:type="dxa"/>
              <w:left w:w="100" w:type="dxa"/>
            </w:tcMar>
            <w:vAlign w:val="center"/>
          </w:tcPr>
          <w:p w14:paraId="7283D84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470CC7B3" w14:textId="77777777" w:rsidR="00D26813" w:rsidRDefault="00D26813">
            <w:pPr>
              <w:spacing w:after="0"/>
              <w:ind w:left="135"/>
              <w:jc w:val="center"/>
            </w:pPr>
          </w:p>
        </w:tc>
        <w:tc>
          <w:tcPr>
            <w:tcW w:w="1597" w:type="dxa"/>
            <w:tcMar>
              <w:top w:w="50" w:type="dxa"/>
              <w:left w:w="100" w:type="dxa"/>
            </w:tcMar>
            <w:vAlign w:val="center"/>
          </w:tcPr>
          <w:p w14:paraId="505608F3" w14:textId="77777777" w:rsidR="00D26813" w:rsidRDefault="00D26813">
            <w:pPr>
              <w:spacing w:after="0"/>
              <w:ind w:left="135"/>
              <w:jc w:val="center"/>
            </w:pPr>
          </w:p>
        </w:tc>
        <w:tc>
          <w:tcPr>
            <w:tcW w:w="1128" w:type="dxa"/>
            <w:tcMar>
              <w:top w:w="50" w:type="dxa"/>
              <w:left w:w="100" w:type="dxa"/>
            </w:tcMar>
            <w:vAlign w:val="center"/>
          </w:tcPr>
          <w:p w14:paraId="0FA233D6" w14:textId="77777777" w:rsidR="00D26813" w:rsidRDefault="00D26813">
            <w:pPr>
              <w:spacing w:after="0"/>
              <w:ind w:left="135"/>
            </w:pPr>
          </w:p>
        </w:tc>
        <w:tc>
          <w:tcPr>
            <w:tcW w:w="1943" w:type="dxa"/>
            <w:tcMar>
              <w:top w:w="50" w:type="dxa"/>
              <w:left w:w="100" w:type="dxa"/>
            </w:tcMar>
            <w:vAlign w:val="center"/>
          </w:tcPr>
          <w:p w14:paraId="5CAB5F4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r>
                <w:rPr>
                  <w:rFonts w:ascii="Times New Roman" w:hAnsi="Times New Roman"/>
                  <w:color w:val="0000FF"/>
                  <w:u w:val="single"/>
                </w:rPr>
                <w:t>edsoo</w:t>
              </w:r>
              <w:r w:rsidRPr="001819FA">
                <w:rPr>
                  <w:rFonts w:ascii="Times New Roman" w:hAnsi="Times New Roman"/>
                  <w:color w:val="0000FF"/>
                  <w:u w:val="single"/>
                  <w:lang w:val="ru-RU"/>
                </w:rPr>
                <w:t>.</w:t>
              </w:r>
              <w:r>
                <w:rPr>
                  <w:rFonts w:ascii="Times New Roman" w:hAnsi="Times New Roman"/>
                  <w:color w:val="0000FF"/>
                  <w:u w:val="single"/>
                </w:rPr>
                <w:t>ru</w:t>
              </w:r>
              <w:r w:rsidRPr="001819FA">
                <w:rPr>
                  <w:rFonts w:ascii="Times New Roman" w:hAnsi="Times New Roman"/>
                  <w:color w:val="0000FF"/>
                  <w:u w:val="single"/>
                  <w:lang w:val="ru-RU"/>
                </w:rPr>
                <w:t>/</w:t>
              </w:r>
              <w:r>
                <w:rPr>
                  <w:rFonts w:ascii="Times New Roman" w:hAnsi="Times New Roman"/>
                  <w:color w:val="0000FF"/>
                  <w:u w:val="single"/>
                </w:rPr>
                <w:t>d</w:t>
              </w:r>
              <w:r w:rsidRPr="001819FA">
                <w:rPr>
                  <w:rFonts w:ascii="Times New Roman" w:hAnsi="Times New Roman"/>
                  <w:color w:val="0000FF"/>
                  <w:u w:val="single"/>
                  <w:lang w:val="ru-RU"/>
                </w:rPr>
                <w:t>75</w:t>
              </w:r>
              <w:r>
                <w:rPr>
                  <w:rFonts w:ascii="Times New Roman" w:hAnsi="Times New Roman"/>
                  <w:color w:val="0000FF"/>
                  <w:u w:val="single"/>
                </w:rPr>
                <w:t>dd</w:t>
              </w:r>
              <w:r w:rsidRPr="001819FA">
                <w:rPr>
                  <w:rFonts w:ascii="Times New Roman" w:hAnsi="Times New Roman"/>
                  <w:color w:val="0000FF"/>
                  <w:u w:val="single"/>
                  <w:lang w:val="ru-RU"/>
                </w:rPr>
                <w:t>00</w:t>
              </w:r>
              <w:r>
                <w:rPr>
                  <w:rFonts w:ascii="Times New Roman" w:hAnsi="Times New Roman"/>
                  <w:color w:val="0000FF"/>
                  <w:u w:val="single"/>
                </w:rPr>
                <w:t>e</w:t>
              </w:r>
            </w:hyperlink>
            <w:r w:rsidRPr="001819FA">
              <w:rPr>
                <w:rFonts w:ascii="Times New Roman" w:hAnsi="Times New Roman"/>
                <w:color w:val="000000"/>
                <w:sz w:val="24"/>
                <w:lang w:val="ru-RU"/>
              </w:rPr>
              <w:t xml:space="preserve"> </w:t>
            </w:r>
            <w:hyperlink r:id="rId24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r>
                <w:rPr>
                  <w:rFonts w:ascii="Times New Roman" w:hAnsi="Times New Roman"/>
                  <w:color w:val="0000FF"/>
                  <w:u w:val="single"/>
                </w:rPr>
                <w:t>edsoo</w:t>
              </w:r>
              <w:r w:rsidRPr="001819FA">
                <w:rPr>
                  <w:rFonts w:ascii="Times New Roman" w:hAnsi="Times New Roman"/>
                  <w:color w:val="0000FF"/>
                  <w:u w:val="single"/>
                  <w:lang w:val="ru-RU"/>
                </w:rPr>
                <w:t>.</w:t>
              </w:r>
              <w:r>
                <w:rPr>
                  <w:rFonts w:ascii="Times New Roman" w:hAnsi="Times New Roman"/>
                  <w:color w:val="0000FF"/>
                  <w:u w:val="single"/>
                </w:rPr>
                <w:t>ru</w:t>
              </w:r>
              <w:r w:rsidRPr="001819FA">
                <w:rPr>
                  <w:rFonts w:ascii="Times New Roman" w:hAnsi="Times New Roman"/>
                  <w:color w:val="0000FF"/>
                  <w:u w:val="single"/>
                  <w:lang w:val="ru-RU"/>
                </w:rPr>
                <w:t>/7</w:t>
              </w:r>
              <w:r>
                <w:rPr>
                  <w:rFonts w:ascii="Times New Roman" w:hAnsi="Times New Roman"/>
                  <w:color w:val="0000FF"/>
                  <w:u w:val="single"/>
                </w:rPr>
                <w:t>cd</w:t>
              </w:r>
              <w:r w:rsidRPr="001819FA">
                <w:rPr>
                  <w:rFonts w:ascii="Times New Roman" w:hAnsi="Times New Roman"/>
                  <w:color w:val="0000FF"/>
                  <w:u w:val="single"/>
                  <w:lang w:val="ru-RU"/>
                </w:rPr>
                <w:t>5948</w:t>
              </w:r>
              <w:r>
                <w:rPr>
                  <w:rFonts w:ascii="Times New Roman" w:hAnsi="Times New Roman"/>
                  <w:color w:val="0000FF"/>
                  <w:u w:val="single"/>
                </w:rPr>
                <w:t>e</w:t>
              </w:r>
            </w:hyperlink>
          </w:p>
        </w:tc>
      </w:tr>
      <w:tr w:rsidR="00D26813" w:rsidRPr="00801FD3" w14:paraId="304D3297" w14:textId="77777777">
        <w:trPr>
          <w:trHeight w:val="144"/>
          <w:tblCellSpacing w:w="20" w:type="nil"/>
        </w:trPr>
        <w:tc>
          <w:tcPr>
            <w:tcW w:w="457" w:type="dxa"/>
            <w:tcMar>
              <w:top w:w="50" w:type="dxa"/>
              <w:left w:w="100" w:type="dxa"/>
            </w:tcMar>
            <w:vAlign w:val="center"/>
          </w:tcPr>
          <w:p w14:paraId="6F3DCD12" w14:textId="77777777" w:rsidR="00D26813" w:rsidRDefault="006A6DDB">
            <w:pPr>
              <w:spacing w:after="0"/>
            </w:pPr>
            <w:r>
              <w:rPr>
                <w:rFonts w:ascii="Times New Roman" w:hAnsi="Times New Roman"/>
                <w:color w:val="000000"/>
                <w:sz w:val="24"/>
              </w:rPr>
              <w:t>91</w:t>
            </w:r>
          </w:p>
        </w:tc>
        <w:tc>
          <w:tcPr>
            <w:tcW w:w="3285" w:type="dxa"/>
            <w:tcMar>
              <w:top w:w="50" w:type="dxa"/>
              <w:left w:w="100" w:type="dxa"/>
            </w:tcMar>
            <w:vAlign w:val="center"/>
          </w:tcPr>
          <w:p w14:paraId="30F10C33" w14:textId="77777777" w:rsidR="00D26813" w:rsidRDefault="006A6DDB">
            <w:pPr>
              <w:spacing w:after="0"/>
              <w:ind w:left="135"/>
            </w:pPr>
            <w:r w:rsidRPr="001819FA">
              <w:rPr>
                <w:rFonts w:ascii="Times New Roman" w:hAnsi="Times New Roman"/>
                <w:color w:val="000000"/>
                <w:sz w:val="24"/>
                <w:lang w:val="ru-RU"/>
              </w:rPr>
              <w:t>Особенности драматургии второй половины ХХ – начала ХХ</w:t>
            </w:r>
            <w:r>
              <w:rPr>
                <w:rFonts w:ascii="Times New Roman" w:hAnsi="Times New Roman"/>
                <w:color w:val="000000"/>
                <w:sz w:val="24"/>
              </w:rPr>
              <w:t>I</w:t>
            </w:r>
            <w:r w:rsidRPr="001819FA">
              <w:rPr>
                <w:rFonts w:ascii="Times New Roman" w:hAnsi="Times New Roman"/>
                <w:color w:val="000000"/>
                <w:sz w:val="24"/>
                <w:lang w:val="ru-RU"/>
              </w:rPr>
              <w:t xml:space="preserve"> веков. Например, А.Н. Арбузов «Иркутская история»; А.В. Вампилов «Старший сын» и другие. </w:t>
            </w:r>
            <w:proofErr w:type="spellStart"/>
            <w:r>
              <w:rPr>
                <w:rFonts w:ascii="Times New Roman" w:hAnsi="Times New Roman"/>
                <w:color w:val="000000"/>
                <w:sz w:val="24"/>
              </w:rPr>
              <w:t>Основные</w:t>
            </w:r>
            <w:proofErr w:type="spellEnd"/>
            <w:r>
              <w:rPr>
                <w:rFonts w:ascii="Times New Roman" w:hAnsi="Times New Roman"/>
                <w:color w:val="000000"/>
                <w:sz w:val="24"/>
              </w:rPr>
              <w:t xml:space="preserve"> </w:t>
            </w:r>
            <w:proofErr w:type="spellStart"/>
            <w:r>
              <w:rPr>
                <w:rFonts w:ascii="Times New Roman" w:hAnsi="Times New Roman"/>
                <w:color w:val="000000"/>
                <w:sz w:val="24"/>
              </w:rPr>
              <w:t>темы</w:t>
            </w:r>
            <w:proofErr w:type="spellEnd"/>
            <w:r>
              <w:rPr>
                <w:rFonts w:ascii="Times New Roman" w:hAnsi="Times New Roman"/>
                <w:color w:val="000000"/>
                <w:sz w:val="24"/>
              </w:rPr>
              <w:t xml:space="preserve"> и </w:t>
            </w:r>
            <w:proofErr w:type="spellStart"/>
            <w:r>
              <w:rPr>
                <w:rFonts w:ascii="Times New Roman" w:hAnsi="Times New Roman"/>
                <w:color w:val="000000"/>
                <w:sz w:val="24"/>
              </w:rPr>
              <w:t>проблемы</w:t>
            </w:r>
            <w:proofErr w:type="spellEnd"/>
          </w:p>
        </w:tc>
        <w:tc>
          <w:tcPr>
            <w:tcW w:w="802" w:type="dxa"/>
            <w:tcMar>
              <w:top w:w="50" w:type="dxa"/>
              <w:left w:w="100" w:type="dxa"/>
            </w:tcMar>
            <w:vAlign w:val="center"/>
          </w:tcPr>
          <w:p w14:paraId="2A6DC04B"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4F76C6D3" w14:textId="77777777" w:rsidR="00D26813" w:rsidRDefault="00D26813">
            <w:pPr>
              <w:spacing w:after="0"/>
              <w:ind w:left="135"/>
              <w:jc w:val="center"/>
            </w:pPr>
          </w:p>
        </w:tc>
        <w:tc>
          <w:tcPr>
            <w:tcW w:w="1597" w:type="dxa"/>
            <w:tcMar>
              <w:top w:w="50" w:type="dxa"/>
              <w:left w:w="100" w:type="dxa"/>
            </w:tcMar>
            <w:vAlign w:val="center"/>
          </w:tcPr>
          <w:p w14:paraId="1AB674BB" w14:textId="77777777" w:rsidR="00D26813" w:rsidRDefault="00D26813">
            <w:pPr>
              <w:spacing w:after="0"/>
              <w:ind w:left="135"/>
              <w:jc w:val="center"/>
            </w:pPr>
          </w:p>
        </w:tc>
        <w:tc>
          <w:tcPr>
            <w:tcW w:w="1128" w:type="dxa"/>
            <w:tcMar>
              <w:top w:w="50" w:type="dxa"/>
              <w:left w:w="100" w:type="dxa"/>
            </w:tcMar>
            <w:vAlign w:val="center"/>
          </w:tcPr>
          <w:p w14:paraId="64A8E8DF" w14:textId="77777777" w:rsidR="00D26813" w:rsidRDefault="00D26813">
            <w:pPr>
              <w:spacing w:after="0"/>
              <w:ind w:left="135"/>
            </w:pPr>
          </w:p>
        </w:tc>
        <w:tc>
          <w:tcPr>
            <w:tcW w:w="1943" w:type="dxa"/>
            <w:tcMar>
              <w:top w:w="50" w:type="dxa"/>
              <w:left w:w="100" w:type="dxa"/>
            </w:tcMar>
            <w:vAlign w:val="center"/>
          </w:tcPr>
          <w:p w14:paraId="3EFAA308"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affe</w:t>
              </w:r>
              <w:proofErr w:type="spellEnd"/>
              <w:r w:rsidRPr="001819FA">
                <w:rPr>
                  <w:rFonts w:ascii="Times New Roman" w:hAnsi="Times New Roman"/>
                  <w:color w:val="0000FF"/>
                  <w:u w:val="single"/>
                  <w:lang w:val="ru-RU"/>
                </w:rPr>
                <w:t>147</w:t>
              </w:r>
              <w:r>
                <w:rPr>
                  <w:rFonts w:ascii="Times New Roman" w:hAnsi="Times New Roman"/>
                  <w:color w:val="0000FF"/>
                  <w:u w:val="single"/>
                </w:rPr>
                <w:t>a</w:t>
              </w:r>
            </w:hyperlink>
          </w:p>
        </w:tc>
      </w:tr>
      <w:tr w:rsidR="00D26813" w:rsidRPr="00801FD3" w14:paraId="5B4C894E" w14:textId="77777777">
        <w:trPr>
          <w:trHeight w:val="144"/>
          <w:tblCellSpacing w:w="20" w:type="nil"/>
        </w:trPr>
        <w:tc>
          <w:tcPr>
            <w:tcW w:w="457" w:type="dxa"/>
            <w:tcMar>
              <w:top w:w="50" w:type="dxa"/>
              <w:left w:w="100" w:type="dxa"/>
            </w:tcMar>
            <w:vAlign w:val="center"/>
          </w:tcPr>
          <w:p w14:paraId="1C9A85AD" w14:textId="77777777" w:rsidR="00D26813" w:rsidRDefault="006A6DDB">
            <w:pPr>
              <w:spacing w:after="0"/>
            </w:pPr>
            <w:r>
              <w:rPr>
                <w:rFonts w:ascii="Times New Roman" w:hAnsi="Times New Roman"/>
                <w:color w:val="000000"/>
                <w:sz w:val="24"/>
              </w:rPr>
              <w:t>92</w:t>
            </w:r>
          </w:p>
        </w:tc>
        <w:tc>
          <w:tcPr>
            <w:tcW w:w="3285" w:type="dxa"/>
            <w:tcMar>
              <w:top w:w="50" w:type="dxa"/>
              <w:left w:w="100" w:type="dxa"/>
            </w:tcMar>
            <w:vAlign w:val="center"/>
          </w:tcPr>
          <w:p w14:paraId="6F0707E0" w14:textId="77777777" w:rsidR="00D26813" w:rsidRPr="001819FA" w:rsidRDefault="006A6DDB">
            <w:pPr>
              <w:spacing w:after="0"/>
              <w:ind w:left="135"/>
              <w:rPr>
                <w:lang w:val="ru-RU"/>
              </w:rPr>
            </w:pPr>
            <w:r w:rsidRPr="001819FA">
              <w:rPr>
                <w:rFonts w:ascii="Times New Roman" w:hAnsi="Times New Roman"/>
                <w:color w:val="000000"/>
                <w:sz w:val="24"/>
                <w:lang w:val="ru-RU"/>
              </w:rPr>
              <w:t>Подготовка к контрольной работе: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7BC607E5"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7729CF34" w14:textId="77777777" w:rsidR="00D26813" w:rsidRDefault="00D26813">
            <w:pPr>
              <w:spacing w:after="0"/>
              <w:ind w:left="135"/>
              <w:jc w:val="center"/>
            </w:pPr>
          </w:p>
        </w:tc>
        <w:tc>
          <w:tcPr>
            <w:tcW w:w="1597" w:type="dxa"/>
            <w:tcMar>
              <w:top w:w="50" w:type="dxa"/>
              <w:left w:w="100" w:type="dxa"/>
            </w:tcMar>
            <w:vAlign w:val="center"/>
          </w:tcPr>
          <w:p w14:paraId="19FEF734" w14:textId="77777777" w:rsidR="00D26813" w:rsidRDefault="00D26813">
            <w:pPr>
              <w:spacing w:after="0"/>
              <w:ind w:left="135"/>
              <w:jc w:val="center"/>
            </w:pPr>
          </w:p>
        </w:tc>
        <w:tc>
          <w:tcPr>
            <w:tcW w:w="1128" w:type="dxa"/>
            <w:tcMar>
              <w:top w:w="50" w:type="dxa"/>
              <w:left w:w="100" w:type="dxa"/>
            </w:tcMar>
            <w:vAlign w:val="center"/>
          </w:tcPr>
          <w:p w14:paraId="655E3C5D" w14:textId="77777777" w:rsidR="00D26813" w:rsidRDefault="00D26813">
            <w:pPr>
              <w:spacing w:after="0"/>
              <w:ind w:left="135"/>
            </w:pPr>
          </w:p>
        </w:tc>
        <w:tc>
          <w:tcPr>
            <w:tcW w:w="1943" w:type="dxa"/>
            <w:tcMar>
              <w:top w:w="50" w:type="dxa"/>
              <w:left w:w="100" w:type="dxa"/>
            </w:tcMar>
            <w:vAlign w:val="center"/>
          </w:tcPr>
          <w:p w14:paraId="6B3E97A5"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w:t>
              </w:r>
              <w:r w:rsidRPr="001819FA">
                <w:rPr>
                  <w:rFonts w:ascii="Times New Roman" w:hAnsi="Times New Roman"/>
                  <w:color w:val="0000FF"/>
                  <w:u w:val="single"/>
                  <w:lang w:val="ru-RU"/>
                </w:rPr>
                <w:t>735</w:t>
              </w:r>
              <w:r>
                <w:rPr>
                  <w:rFonts w:ascii="Times New Roman" w:hAnsi="Times New Roman"/>
                  <w:color w:val="0000FF"/>
                  <w:u w:val="single"/>
                </w:rPr>
                <w:t>fb</w:t>
              </w:r>
              <w:r w:rsidRPr="001819FA">
                <w:rPr>
                  <w:rFonts w:ascii="Times New Roman" w:hAnsi="Times New Roman"/>
                  <w:color w:val="0000FF"/>
                  <w:u w:val="single"/>
                  <w:lang w:val="ru-RU"/>
                </w:rPr>
                <w:t>80</w:t>
              </w:r>
            </w:hyperlink>
          </w:p>
        </w:tc>
      </w:tr>
      <w:tr w:rsidR="00D26813" w:rsidRPr="00801FD3" w14:paraId="52B4755D" w14:textId="77777777">
        <w:trPr>
          <w:trHeight w:val="144"/>
          <w:tblCellSpacing w:w="20" w:type="nil"/>
        </w:trPr>
        <w:tc>
          <w:tcPr>
            <w:tcW w:w="457" w:type="dxa"/>
            <w:tcMar>
              <w:top w:w="50" w:type="dxa"/>
              <w:left w:w="100" w:type="dxa"/>
            </w:tcMar>
            <w:vAlign w:val="center"/>
          </w:tcPr>
          <w:p w14:paraId="223C52A0" w14:textId="77777777" w:rsidR="00D26813" w:rsidRDefault="006A6DDB">
            <w:pPr>
              <w:spacing w:after="0"/>
            </w:pPr>
            <w:r>
              <w:rPr>
                <w:rFonts w:ascii="Times New Roman" w:hAnsi="Times New Roman"/>
                <w:color w:val="000000"/>
                <w:sz w:val="24"/>
              </w:rPr>
              <w:t>93</w:t>
            </w:r>
          </w:p>
        </w:tc>
        <w:tc>
          <w:tcPr>
            <w:tcW w:w="3285" w:type="dxa"/>
            <w:tcMar>
              <w:top w:w="50" w:type="dxa"/>
              <w:left w:w="100" w:type="dxa"/>
            </w:tcMar>
            <w:vAlign w:val="center"/>
          </w:tcPr>
          <w:p w14:paraId="7F3A7D11" w14:textId="77777777" w:rsidR="00D26813" w:rsidRPr="001819FA" w:rsidRDefault="006A6DDB">
            <w:pPr>
              <w:spacing w:after="0"/>
              <w:ind w:left="135"/>
              <w:rPr>
                <w:lang w:val="ru-RU"/>
              </w:rPr>
            </w:pPr>
            <w:r w:rsidRPr="001819FA">
              <w:rPr>
                <w:rFonts w:ascii="Times New Roman" w:hAnsi="Times New Roman"/>
                <w:color w:val="000000"/>
                <w:sz w:val="24"/>
                <w:lang w:val="ru-RU"/>
              </w:rPr>
              <w:t>Контрольная работа: письменные ответы на проблемный вопрос, сочинение, тесты по литературе второй половины ХХ века</w:t>
            </w:r>
          </w:p>
        </w:tc>
        <w:tc>
          <w:tcPr>
            <w:tcW w:w="802" w:type="dxa"/>
            <w:tcMar>
              <w:top w:w="50" w:type="dxa"/>
              <w:left w:w="100" w:type="dxa"/>
            </w:tcMar>
            <w:vAlign w:val="center"/>
          </w:tcPr>
          <w:p w14:paraId="01DCF72E"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50358E2" w14:textId="77777777" w:rsidR="00D26813" w:rsidRDefault="006A6DDB">
            <w:pPr>
              <w:spacing w:after="0"/>
              <w:ind w:left="135"/>
              <w:jc w:val="center"/>
            </w:pPr>
            <w:r>
              <w:rPr>
                <w:rFonts w:ascii="Times New Roman" w:hAnsi="Times New Roman"/>
                <w:color w:val="000000"/>
                <w:sz w:val="24"/>
              </w:rPr>
              <w:t xml:space="preserve"> 1 </w:t>
            </w:r>
          </w:p>
        </w:tc>
        <w:tc>
          <w:tcPr>
            <w:tcW w:w="1597" w:type="dxa"/>
            <w:tcMar>
              <w:top w:w="50" w:type="dxa"/>
              <w:left w:w="100" w:type="dxa"/>
            </w:tcMar>
            <w:vAlign w:val="center"/>
          </w:tcPr>
          <w:p w14:paraId="3C75A049" w14:textId="77777777" w:rsidR="00D26813" w:rsidRDefault="00D26813">
            <w:pPr>
              <w:spacing w:after="0"/>
              <w:ind w:left="135"/>
              <w:jc w:val="center"/>
            </w:pPr>
          </w:p>
        </w:tc>
        <w:tc>
          <w:tcPr>
            <w:tcW w:w="1128" w:type="dxa"/>
            <w:tcMar>
              <w:top w:w="50" w:type="dxa"/>
              <w:left w:w="100" w:type="dxa"/>
            </w:tcMar>
            <w:vAlign w:val="center"/>
          </w:tcPr>
          <w:p w14:paraId="0792D442" w14:textId="77777777" w:rsidR="00D26813" w:rsidRDefault="00D26813">
            <w:pPr>
              <w:spacing w:after="0"/>
              <w:ind w:left="135"/>
            </w:pPr>
          </w:p>
        </w:tc>
        <w:tc>
          <w:tcPr>
            <w:tcW w:w="1943" w:type="dxa"/>
            <w:tcMar>
              <w:top w:w="50" w:type="dxa"/>
              <w:left w:w="100" w:type="dxa"/>
            </w:tcMar>
            <w:vAlign w:val="center"/>
          </w:tcPr>
          <w:p w14:paraId="26E5A33F" w14:textId="77777777" w:rsidR="00D26813" w:rsidRPr="001819FA" w:rsidRDefault="006A6DDB">
            <w:pPr>
              <w:spacing w:after="0"/>
              <w:ind w:left="135"/>
              <w:rPr>
                <w:lang w:val="ru-RU"/>
              </w:rPr>
            </w:pPr>
            <w:proofErr w:type="spellStart"/>
            <w:r w:rsidRPr="001819FA">
              <w:rPr>
                <w:rFonts w:ascii="Times New Roman" w:hAnsi="Times New Roman"/>
                <w:color w:val="000000"/>
                <w:sz w:val="24"/>
                <w:lang w:val="ru-RU"/>
              </w:rPr>
              <w:t>Библиотика</w:t>
            </w:r>
            <w:proofErr w:type="spellEnd"/>
            <w:r w:rsidRPr="001819FA">
              <w:rPr>
                <w:rFonts w:ascii="Times New Roman" w:hAnsi="Times New Roman"/>
                <w:color w:val="000000"/>
                <w:sz w:val="24"/>
                <w:lang w:val="ru-RU"/>
              </w:rPr>
              <w:t xml:space="preserve"> ЦОК </w:t>
            </w:r>
            <w:hyperlink r:id="rId243">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/75</w:t>
              </w:r>
              <w:r>
                <w:rPr>
                  <w:rFonts w:ascii="Times New Roman" w:hAnsi="Times New Roman"/>
                  <w:color w:val="0000FF"/>
                  <w:u w:val="single"/>
                </w:rPr>
                <w:t>c</w:t>
              </w:r>
              <w:r w:rsidRPr="001819FA">
                <w:rPr>
                  <w:rFonts w:ascii="Times New Roman" w:hAnsi="Times New Roman"/>
                  <w:color w:val="0000FF"/>
                  <w:u w:val="single"/>
                  <w:lang w:val="ru-RU"/>
                </w:rPr>
                <w:t>8</w:t>
              </w:r>
              <w:proofErr w:type="spellStart"/>
              <w:r>
                <w:rPr>
                  <w:rFonts w:ascii="Times New Roman" w:hAnsi="Times New Roman"/>
                  <w:color w:val="0000FF"/>
                  <w:u w:val="single"/>
                </w:rPr>
                <w:t>fd</w:t>
              </w:r>
              <w:proofErr w:type="spellEnd"/>
              <w:r w:rsidRPr="001819FA">
                <w:rPr>
                  <w:rFonts w:ascii="Times New Roman" w:hAnsi="Times New Roman"/>
                  <w:color w:val="0000FF"/>
                  <w:u w:val="single"/>
                  <w:lang w:val="ru-RU"/>
                </w:rPr>
                <w:t>94</w:t>
              </w:r>
            </w:hyperlink>
          </w:p>
        </w:tc>
      </w:tr>
      <w:tr w:rsidR="00D26813" w:rsidRPr="00801FD3" w14:paraId="3167CE2A" w14:textId="77777777">
        <w:trPr>
          <w:trHeight w:val="144"/>
          <w:tblCellSpacing w:w="20" w:type="nil"/>
        </w:trPr>
        <w:tc>
          <w:tcPr>
            <w:tcW w:w="457" w:type="dxa"/>
            <w:tcMar>
              <w:top w:w="50" w:type="dxa"/>
              <w:left w:w="100" w:type="dxa"/>
            </w:tcMar>
            <w:vAlign w:val="center"/>
          </w:tcPr>
          <w:p w14:paraId="70074394" w14:textId="77777777" w:rsidR="00D26813" w:rsidRDefault="006A6DDB">
            <w:pPr>
              <w:spacing w:after="0"/>
            </w:pPr>
            <w:r>
              <w:rPr>
                <w:rFonts w:ascii="Times New Roman" w:hAnsi="Times New Roman"/>
                <w:color w:val="000000"/>
                <w:sz w:val="24"/>
              </w:rPr>
              <w:t>94</w:t>
            </w:r>
          </w:p>
        </w:tc>
        <w:tc>
          <w:tcPr>
            <w:tcW w:w="3285" w:type="dxa"/>
            <w:tcMar>
              <w:top w:w="50" w:type="dxa"/>
              <w:left w:w="100" w:type="dxa"/>
            </w:tcMar>
            <w:vAlign w:val="center"/>
          </w:tcPr>
          <w:p w14:paraId="61B879F4" w14:textId="77777777" w:rsidR="00D26813" w:rsidRDefault="006A6DDB">
            <w:pPr>
              <w:spacing w:after="0"/>
              <w:ind w:left="135"/>
            </w:pPr>
            <w:r w:rsidRPr="001819FA">
              <w:rPr>
                <w:rFonts w:ascii="Times New Roman" w:hAnsi="Times New Roman"/>
                <w:color w:val="000000"/>
                <w:sz w:val="24"/>
                <w:lang w:val="ru-RU"/>
              </w:rPr>
              <w:t xml:space="preserve">Литература народов России (не менее одного произведения по выбор). Например, рассказ Ю. </w:t>
            </w:r>
            <w:proofErr w:type="spellStart"/>
            <w:r w:rsidRPr="001819FA">
              <w:rPr>
                <w:rFonts w:ascii="Times New Roman" w:hAnsi="Times New Roman"/>
                <w:color w:val="000000"/>
                <w:sz w:val="24"/>
                <w:lang w:val="ru-RU"/>
              </w:rPr>
              <w:t>Рытхэу</w:t>
            </w:r>
            <w:proofErr w:type="spellEnd"/>
            <w:r w:rsidRPr="001819FA">
              <w:rPr>
                <w:rFonts w:ascii="Times New Roman" w:hAnsi="Times New Roman"/>
                <w:color w:val="000000"/>
                <w:sz w:val="24"/>
                <w:lang w:val="ru-RU"/>
              </w:rPr>
              <w:t xml:space="preserve"> «Хранитель огня»; повесть Ю. </w:t>
            </w:r>
            <w:proofErr w:type="spellStart"/>
            <w:r w:rsidRPr="001819FA">
              <w:rPr>
                <w:rFonts w:ascii="Times New Roman" w:hAnsi="Times New Roman"/>
                <w:color w:val="000000"/>
                <w:sz w:val="24"/>
                <w:lang w:val="ru-RU"/>
              </w:rPr>
              <w:t>Шесталова</w:t>
            </w:r>
            <w:proofErr w:type="spellEnd"/>
            <w:r w:rsidRPr="001819FA">
              <w:rPr>
                <w:rFonts w:ascii="Times New Roman" w:hAnsi="Times New Roman"/>
                <w:color w:val="000000"/>
                <w:sz w:val="24"/>
                <w:lang w:val="ru-RU"/>
              </w:rPr>
              <w:t xml:space="preserve"> «Синий ветер </w:t>
            </w:r>
            <w:proofErr w:type="spellStart"/>
            <w:r w:rsidRPr="001819FA">
              <w:rPr>
                <w:rFonts w:ascii="Times New Roman" w:hAnsi="Times New Roman"/>
                <w:color w:val="000000"/>
                <w:sz w:val="24"/>
                <w:lang w:val="ru-RU"/>
              </w:rPr>
              <w:t>каслания</w:t>
            </w:r>
            <w:proofErr w:type="spellEnd"/>
            <w:r w:rsidRPr="001819FA">
              <w:rPr>
                <w:rFonts w:ascii="Times New Roman" w:hAnsi="Times New Roman"/>
                <w:color w:val="000000"/>
                <w:sz w:val="24"/>
                <w:lang w:val="ru-RU"/>
              </w:rPr>
              <w:t xml:space="preserve">». </w:t>
            </w:r>
            <w:proofErr w:type="spellStart"/>
            <w:r>
              <w:rPr>
                <w:rFonts w:ascii="Times New Roman" w:hAnsi="Times New Roman"/>
                <w:color w:val="000000"/>
                <w:sz w:val="24"/>
              </w:rPr>
              <w:t>Художественное</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произведение</w:t>
            </w:r>
            <w:proofErr w:type="spellEnd"/>
            <w:r>
              <w:rPr>
                <w:rFonts w:ascii="Times New Roman" w:hAnsi="Times New Roman"/>
                <w:color w:val="000000"/>
                <w:sz w:val="24"/>
              </w:rPr>
              <w:t xml:space="preserve"> в </w:t>
            </w:r>
            <w:proofErr w:type="spellStart"/>
            <w:r>
              <w:rPr>
                <w:rFonts w:ascii="Times New Roman" w:hAnsi="Times New Roman"/>
                <w:color w:val="000000"/>
                <w:sz w:val="24"/>
              </w:rPr>
              <w:t>историко-</w:t>
            </w:r>
            <w:r>
              <w:rPr>
                <w:rFonts w:ascii="Times New Roman" w:hAnsi="Times New Roman"/>
                <w:color w:val="000000"/>
                <w:sz w:val="24"/>
              </w:rPr>
              <w:lastRenderedPageBreak/>
              <w:t>культурном</w:t>
            </w:r>
            <w:proofErr w:type="spellEnd"/>
            <w:r>
              <w:rPr>
                <w:rFonts w:ascii="Times New Roman" w:hAnsi="Times New Roman"/>
                <w:color w:val="000000"/>
                <w:sz w:val="24"/>
              </w:rPr>
              <w:t xml:space="preserve"> </w:t>
            </w:r>
            <w:proofErr w:type="spellStart"/>
            <w:r>
              <w:rPr>
                <w:rFonts w:ascii="Times New Roman" w:hAnsi="Times New Roman"/>
                <w:color w:val="000000"/>
                <w:sz w:val="24"/>
              </w:rPr>
              <w:t>контексте</w:t>
            </w:r>
            <w:proofErr w:type="spellEnd"/>
          </w:p>
        </w:tc>
        <w:tc>
          <w:tcPr>
            <w:tcW w:w="802" w:type="dxa"/>
            <w:tcMar>
              <w:top w:w="50" w:type="dxa"/>
              <w:left w:w="100" w:type="dxa"/>
            </w:tcMar>
            <w:vAlign w:val="center"/>
          </w:tcPr>
          <w:p w14:paraId="7D2B62C6" w14:textId="77777777" w:rsidR="00D26813" w:rsidRDefault="006A6DDB">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14:paraId="04793DAB" w14:textId="77777777" w:rsidR="00D26813" w:rsidRDefault="00D26813">
            <w:pPr>
              <w:spacing w:after="0"/>
              <w:ind w:left="135"/>
              <w:jc w:val="center"/>
            </w:pPr>
          </w:p>
        </w:tc>
        <w:tc>
          <w:tcPr>
            <w:tcW w:w="1597" w:type="dxa"/>
            <w:tcMar>
              <w:top w:w="50" w:type="dxa"/>
              <w:left w:w="100" w:type="dxa"/>
            </w:tcMar>
            <w:vAlign w:val="center"/>
          </w:tcPr>
          <w:p w14:paraId="3A3F86CA" w14:textId="77777777" w:rsidR="00D26813" w:rsidRDefault="00D26813">
            <w:pPr>
              <w:spacing w:after="0"/>
              <w:ind w:left="135"/>
              <w:jc w:val="center"/>
            </w:pPr>
          </w:p>
        </w:tc>
        <w:tc>
          <w:tcPr>
            <w:tcW w:w="1128" w:type="dxa"/>
            <w:tcMar>
              <w:top w:w="50" w:type="dxa"/>
              <w:left w:w="100" w:type="dxa"/>
            </w:tcMar>
            <w:vAlign w:val="center"/>
          </w:tcPr>
          <w:p w14:paraId="3222B9AB" w14:textId="77777777" w:rsidR="00D26813" w:rsidRDefault="00D26813">
            <w:pPr>
              <w:spacing w:after="0"/>
              <w:ind w:left="135"/>
            </w:pPr>
          </w:p>
        </w:tc>
        <w:tc>
          <w:tcPr>
            <w:tcW w:w="1943" w:type="dxa"/>
            <w:tcMar>
              <w:top w:w="50" w:type="dxa"/>
              <w:left w:w="100" w:type="dxa"/>
            </w:tcMar>
            <w:vAlign w:val="center"/>
          </w:tcPr>
          <w:p w14:paraId="79399721"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fb</w:t>
              </w:r>
              <w:r w:rsidRPr="001819FA">
                <w:rPr>
                  <w:rFonts w:ascii="Times New Roman" w:hAnsi="Times New Roman"/>
                  <w:color w:val="0000FF"/>
                  <w:u w:val="single"/>
                  <w:lang w:val="ru-RU"/>
                </w:rPr>
                <w:t>08947</w:t>
              </w:r>
              <w:r>
                <w:rPr>
                  <w:rFonts w:ascii="Times New Roman" w:hAnsi="Times New Roman"/>
                  <w:color w:val="0000FF"/>
                  <w:u w:val="single"/>
                </w:rPr>
                <w:t>b</w:t>
              </w:r>
            </w:hyperlink>
          </w:p>
        </w:tc>
      </w:tr>
      <w:tr w:rsidR="00D26813" w:rsidRPr="00801FD3" w14:paraId="2E99F9D5" w14:textId="77777777">
        <w:trPr>
          <w:trHeight w:val="144"/>
          <w:tblCellSpacing w:w="20" w:type="nil"/>
        </w:trPr>
        <w:tc>
          <w:tcPr>
            <w:tcW w:w="457" w:type="dxa"/>
            <w:tcMar>
              <w:top w:w="50" w:type="dxa"/>
              <w:left w:w="100" w:type="dxa"/>
            </w:tcMar>
            <w:vAlign w:val="center"/>
          </w:tcPr>
          <w:p w14:paraId="765D00CA" w14:textId="77777777" w:rsidR="00D26813" w:rsidRDefault="006A6DDB">
            <w:pPr>
              <w:spacing w:after="0"/>
            </w:pPr>
            <w:r>
              <w:rPr>
                <w:rFonts w:ascii="Times New Roman" w:hAnsi="Times New Roman"/>
                <w:color w:val="000000"/>
                <w:sz w:val="24"/>
              </w:rPr>
              <w:t>95</w:t>
            </w:r>
          </w:p>
        </w:tc>
        <w:tc>
          <w:tcPr>
            <w:tcW w:w="3285" w:type="dxa"/>
            <w:tcMar>
              <w:top w:w="50" w:type="dxa"/>
              <w:left w:w="100" w:type="dxa"/>
            </w:tcMar>
            <w:vAlign w:val="center"/>
          </w:tcPr>
          <w:p w14:paraId="68F435EC" w14:textId="77777777" w:rsidR="00D26813" w:rsidRDefault="006A6DDB">
            <w:pPr>
              <w:spacing w:after="0"/>
              <w:ind w:left="135"/>
            </w:pPr>
            <w:r w:rsidRPr="001819FA">
              <w:rPr>
                <w:rFonts w:ascii="Times New Roman" w:hAnsi="Times New Roman"/>
                <w:color w:val="000000"/>
                <w:sz w:val="24"/>
                <w:lang w:val="ru-RU"/>
              </w:rPr>
              <w:t xml:space="preserve">Литература народов России (стихотворения Г. </w:t>
            </w:r>
            <w:proofErr w:type="spellStart"/>
            <w:r w:rsidRPr="001819FA">
              <w:rPr>
                <w:rFonts w:ascii="Times New Roman" w:hAnsi="Times New Roman"/>
                <w:color w:val="000000"/>
                <w:sz w:val="24"/>
                <w:lang w:val="ru-RU"/>
              </w:rPr>
              <w:t>Айги</w:t>
            </w:r>
            <w:proofErr w:type="spellEnd"/>
            <w:r w:rsidRPr="001819FA">
              <w:rPr>
                <w:rFonts w:ascii="Times New Roman" w:hAnsi="Times New Roman"/>
                <w:color w:val="000000"/>
                <w:sz w:val="24"/>
                <w:lang w:val="ru-RU"/>
              </w:rPr>
              <w:t xml:space="preserve">, Р. Гамзатова, М. </w:t>
            </w:r>
            <w:proofErr w:type="spellStart"/>
            <w:r w:rsidRPr="001819FA">
              <w:rPr>
                <w:rFonts w:ascii="Times New Roman" w:hAnsi="Times New Roman"/>
                <w:color w:val="000000"/>
                <w:sz w:val="24"/>
                <w:lang w:val="ru-RU"/>
              </w:rPr>
              <w:t>Джалиля</w:t>
            </w:r>
            <w:proofErr w:type="spellEnd"/>
            <w:r w:rsidRPr="001819FA">
              <w:rPr>
                <w:rFonts w:ascii="Times New Roman" w:hAnsi="Times New Roman"/>
                <w:color w:val="000000"/>
                <w:sz w:val="24"/>
                <w:lang w:val="ru-RU"/>
              </w:rPr>
              <w:t xml:space="preserve">, М. Карима, Д. Кугультинова, К. Кулиева и других). </w:t>
            </w:r>
            <w:proofErr w:type="spellStart"/>
            <w:r>
              <w:rPr>
                <w:rFonts w:ascii="Times New Roman" w:hAnsi="Times New Roman"/>
                <w:color w:val="000000"/>
                <w:sz w:val="24"/>
              </w:rPr>
              <w:t>Лирический</w:t>
            </w:r>
            <w:proofErr w:type="spellEnd"/>
            <w:r>
              <w:rPr>
                <w:rFonts w:ascii="Times New Roman" w:hAnsi="Times New Roman"/>
                <w:color w:val="000000"/>
                <w:sz w:val="24"/>
              </w:rPr>
              <w:t xml:space="preserve"> </w:t>
            </w:r>
            <w:proofErr w:type="spellStart"/>
            <w:r>
              <w:rPr>
                <w:rFonts w:ascii="Times New Roman" w:hAnsi="Times New Roman"/>
                <w:color w:val="000000"/>
                <w:sz w:val="24"/>
              </w:rPr>
              <w:t>герой</w:t>
            </w:r>
            <w:proofErr w:type="spellEnd"/>
            <w:r>
              <w:rPr>
                <w:rFonts w:ascii="Times New Roman" w:hAnsi="Times New Roman"/>
                <w:color w:val="000000"/>
                <w:sz w:val="24"/>
              </w:rPr>
              <w:t xml:space="preserve"> в </w:t>
            </w:r>
            <w:proofErr w:type="spellStart"/>
            <w:r>
              <w:rPr>
                <w:rFonts w:ascii="Times New Roman" w:hAnsi="Times New Roman"/>
                <w:color w:val="000000"/>
                <w:sz w:val="24"/>
              </w:rPr>
              <w:t>современном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p>
        </w:tc>
        <w:tc>
          <w:tcPr>
            <w:tcW w:w="802" w:type="dxa"/>
            <w:tcMar>
              <w:top w:w="50" w:type="dxa"/>
              <w:left w:w="100" w:type="dxa"/>
            </w:tcMar>
            <w:vAlign w:val="center"/>
          </w:tcPr>
          <w:p w14:paraId="7BC59857"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66723A3D" w14:textId="77777777" w:rsidR="00D26813" w:rsidRDefault="00D26813">
            <w:pPr>
              <w:spacing w:after="0"/>
              <w:ind w:left="135"/>
              <w:jc w:val="center"/>
            </w:pPr>
          </w:p>
        </w:tc>
        <w:tc>
          <w:tcPr>
            <w:tcW w:w="1597" w:type="dxa"/>
            <w:tcMar>
              <w:top w:w="50" w:type="dxa"/>
              <w:left w:w="100" w:type="dxa"/>
            </w:tcMar>
            <w:vAlign w:val="center"/>
          </w:tcPr>
          <w:p w14:paraId="47312115" w14:textId="77777777" w:rsidR="00D26813" w:rsidRDefault="00D26813">
            <w:pPr>
              <w:spacing w:after="0"/>
              <w:ind w:left="135"/>
              <w:jc w:val="center"/>
            </w:pPr>
          </w:p>
        </w:tc>
        <w:tc>
          <w:tcPr>
            <w:tcW w:w="1128" w:type="dxa"/>
            <w:tcMar>
              <w:top w:w="50" w:type="dxa"/>
              <w:left w:w="100" w:type="dxa"/>
            </w:tcMar>
            <w:vAlign w:val="center"/>
          </w:tcPr>
          <w:p w14:paraId="42CF0430" w14:textId="77777777" w:rsidR="00D26813" w:rsidRDefault="00D26813">
            <w:pPr>
              <w:spacing w:after="0"/>
              <w:ind w:left="135"/>
            </w:pPr>
          </w:p>
        </w:tc>
        <w:tc>
          <w:tcPr>
            <w:tcW w:w="1943" w:type="dxa"/>
            <w:tcMar>
              <w:top w:w="50" w:type="dxa"/>
              <w:left w:w="100" w:type="dxa"/>
            </w:tcMar>
            <w:vAlign w:val="center"/>
          </w:tcPr>
          <w:p w14:paraId="1AE06BF3"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/5</w:t>
              </w:r>
              <w:r>
                <w:rPr>
                  <w:rFonts w:ascii="Times New Roman" w:hAnsi="Times New Roman"/>
                  <w:color w:val="0000FF"/>
                  <w:u w:val="single"/>
                </w:rPr>
                <w:t>c</w:t>
              </w:r>
              <w:r w:rsidRPr="001819FA">
                <w:rPr>
                  <w:rFonts w:ascii="Times New Roman" w:hAnsi="Times New Roman"/>
                  <w:color w:val="0000FF"/>
                  <w:u w:val="single"/>
                  <w:lang w:val="ru-RU"/>
                </w:rPr>
                <w:t>4</w:t>
              </w:r>
              <w:r>
                <w:rPr>
                  <w:rFonts w:ascii="Times New Roman" w:hAnsi="Times New Roman"/>
                  <w:color w:val="0000FF"/>
                  <w:u w:val="single"/>
                </w:rPr>
                <w:t>dcc</w:t>
              </w:r>
              <w:r w:rsidRPr="001819FA">
                <w:rPr>
                  <w:rFonts w:ascii="Times New Roman" w:hAnsi="Times New Roman"/>
                  <w:color w:val="0000FF"/>
                  <w:u w:val="single"/>
                  <w:lang w:val="ru-RU"/>
                </w:rPr>
                <w:t>68</w:t>
              </w:r>
            </w:hyperlink>
          </w:p>
        </w:tc>
      </w:tr>
      <w:tr w:rsidR="00D26813" w:rsidRPr="00801FD3" w14:paraId="32178FB0" w14:textId="77777777">
        <w:trPr>
          <w:trHeight w:val="144"/>
          <w:tblCellSpacing w:w="20" w:type="nil"/>
        </w:trPr>
        <w:tc>
          <w:tcPr>
            <w:tcW w:w="457" w:type="dxa"/>
            <w:tcMar>
              <w:top w:w="50" w:type="dxa"/>
              <w:left w:w="100" w:type="dxa"/>
            </w:tcMar>
            <w:vAlign w:val="center"/>
          </w:tcPr>
          <w:p w14:paraId="64122ED4" w14:textId="77777777" w:rsidR="00D26813" w:rsidRDefault="006A6DDB">
            <w:pPr>
              <w:spacing w:after="0"/>
            </w:pPr>
            <w:r>
              <w:rPr>
                <w:rFonts w:ascii="Times New Roman" w:hAnsi="Times New Roman"/>
                <w:color w:val="000000"/>
                <w:sz w:val="24"/>
              </w:rPr>
              <w:t>96</w:t>
            </w:r>
          </w:p>
        </w:tc>
        <w:tc>
          <w:tcPr>
            <w:tcW w:w="3285" w:type="dxa"/>
            <w:tcMar>
              <w:top w:w="50" w:type="dxa"/>
              <w:left w:w="100" w:type="dxa"/>
            </w:tcMar>
            <w:vAlign w:val="center"/>
          </w:tcPr>
          <w:p w14:paraId="289B5BAD" w14:textId="77777777" w:rsidR="00D26813" w:rsidRDefault="006A6DDB">
            <w:pPr>
              <w:spacing w:after="0"/>
              <w:ind w:left="135"/>
            </w:pPr>
            <w:r w:rsidRPr="001819FA">
              <w:rPr>
                <w:rFonts w:ascii="Times New Roman" w:hAnsi="Times New Roman"/>
                <w:color w:val="000000"/>
                <w:sz w:val="24"/>
                <w:lang w:val="ru-RU"/>
              </w:rPr>
              <w:t xml:space="preserve">Разнообразие тем и проблем в зарубежной прозе ХХ века (не менее одного произведения по выбору). Например, Р. Брэдбери «451 градус по Фаренгейту»; Э.М. Ремарк «Три товарища»; Д. Сэлинджер «Над пропастью во ржи»; Г. Уэллса «Машина времени»; Э. Хемингуэй «Старик и море». </w:t>
            </w:r>
            <w:proofErr w:type="spellStart"/>
            <w:r>
              <w:rPr>
                <w:rFonts w:ascii="Times New Roman" w:hAnsi="Times New Roman"/>
                <w:color w:val="000000"/>
                <w:sz w:val="24"/>
              </w:rPr>
              <w:t>Творческая</w:t>
            </w:r>
            <w:proofErr w:type="spellEnd"/>
            <w:r>
              <w:rPr>
                <w:rFonts w:ascii="Times New Roman" w:hAnsi="Times New Roman"/>
                <w:color w:val="000000"/>
                <w:sz w:val="24"/>
              </w:rPr>
              <w:t xml:space="preserve"> </w:t>
            </w:r>
            <w:proofErr w:type="spellStart"/>
            <w:r>
              <w:rPr>
                <w:rFonts w:ascii="Times New Roman" w:hAnsi="Times New Roman"/>
                <w:color w:val="000000"/>
                <w:sz w:val="24"/>
              </w:rPr>
              <w:t>история</w:t>
            </w:r>
            <w:proofErr w:type="spellEnd"/>
            <w:r>
              <w:rPr>
                <w:rFonts w:ascii="Times New Roman" w:hAnsi="Times New Roman"/>
                <w:color w:val="000000"/>
                <w:sz w:val="24"/>
              </w:rPr>
              <w:t xml:space="preserve"> </w:t>
            </w:r>
            <w:proofErr w:type="spellStart"/>
            <w:r>
              <w:rPr>
                <w:rFonts w:ascii="Times New Roman" w:hAnsi="Times New Roman"/>
                <w:color w:val="000000"/>
                <w:sz w:val="24"/>
              </w:rPr>
              <w:t>произведения</w:t>
            </w:r>
            <w:proofErr w:type="spellEnd"/>
          </w:p>
        </w:tc>
        <w:tc>
          <w:tcPr>
            <w:tcW w:w="802" w:type="dxa"/>
            <w:tcMar>
              <w:top w:w="50" w:type="dxa"/>
              <w:left w:w="100" w:type="dxa"/>
            </w:tcMar>
            <w:vAlign w:val="center"/>
          </w:tcPr>
          <w:p w14:paraId="6B18BB76"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2EDC7FE0" w14:textId="77777777" w:rsidR="00D26813" w:rsidRDefault="00D26813">
            <w:pPr>
              <w:spacing w:after="0"/>
              <w:ind w:left="135"/>
              <w:jc w:val="center"/>
            </w:pPr>
          </w:p>
        </w:tc>
        <w:tc>
          <w:tcPr>
            <w:tcW w:w="1597" w:type="dxa"/>
            <w:tcMar>
              <w:top w:w="50" w:type="dxa"/>
              <w:left w:w="100" w:type="dxa"/>
            </w:tcMar>
            <w:vAlign w:val="center"/>
          </w:tcPr>
          <w:p w14:paraId="5C227E54" w14:textId="77777777" w:rsidR="00D26813" w:rsidRDefault="00D26813">
            <w:pPr>
              <w:spacing w:after="0"/>
              <w:ind w:left="135"/>
              <w:jc w:val="center"/>
            </w:pPr>
          </w:p>
        </w:tc>
        <w:tc>
          <w:tcPr>
            <w:tcW w:w="1128" w:type="dxa"/>
            <w:tcMar>
              <w:top w:w="50" w:type="dxa"/>
              <w:left w:w="100" w:type="dxa"/>
            </w:tcMar>
            <w:vAlign w:val="center"/>
          </w:tcPr>
          <w:p w14:paraId="32554112" w14:textId="77777777" w:rsidR="00D26813" w:rsidRDefault="00D26813">
            <w:pPr>
              <w:spacing w:after="0"/>
              <w:ind w:left="135"/>
            </w:pPr>
          </w:p>
        </w:tc>
        <w:tc>
          <w:tcPr>
            <w:tcW w:w="1943" w:type="dxa"/>
            <w:tcMar>
              <w:top w:w="50" w:type="dxa"/>
              <w:left w:w="100" w:type="dxa"/>
            </w:tcMar>
            <w:vAlign w:val="center"/>
          </w:tcPr>
          <w:p w14:paraId="0BAE203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c</w:t>
              </w:r>
              <w:r w:rsidRPr="001819FA">
                <w:rPr>
                  <w:rFonts w:ascii="Times New Roman" w:hAnsi="Times New Roman"/>
                  <w:color w:val="0000FF"/>
                  <w:u w:val="single"/>
                  <w:lang w:val="ru-RU"/>
                </w:rPr>
                <w:t>81012</w:t>
              </w:r>
              <w:r>
                <w:rPr>
                  <w:rFonts w:ascii="Times New Roman" w:hAnsi="Times New Roman"/>
                  <w:color w:val="0000FF"/>
                  <w:u w:val="single"/>
                </w:rPr>
                <w:t>dc</w:t>
              </w:r>
            </w:hyperlink>
          </w:p>
        </w:tc>
      </w:tr>
      <w:tr w:rsidR="00D26813" w:rsidRPr="00801FD3" w14:paraId="1CEB6EC9" w14:textId="77777777">
        <w:trPr>
          <w:trHeight w:val="144"/>
          <w:tblCellSpacing w:w="20" w:type="nil"/>
        </w:trPr>
        <w:tc>
          <w:tcPr>
            <w:tcW w:w="457" w:type="dxa"/>
            <w:tcMar>
              <w:top w:w="50" w:type="dxa"/>
              <w:left w:w="100" w:type="dxa"/>
            </w:tcMar>
            <w:vAlign w:val="center"/>
          </w:tcPr>
          <w:p w14:paraId="4CF0305F" w14:textId="77777777" w:rsidR="00D26813" w:rsidRDefault="006A6DDB">
            <w:pPr>
              <w:spacing w:after="0"/>
            </w:pPr>
            <w:r>
              <w:rPr>
                <w:rFonts w:ascii="Times New Roman" w:hAnsi="Times New Roman"/>
                <w:color w:val="000000"/>
                <w:sz w:val="24"/>
              </w:rPr>
              <w:t>97</w:t>
            </w:r>
          </w:p>
        </w:tc>
        <w:tc>
          <w:tcPr>
            <w:tcW w:w="3285" w:type="dxa"/>
            <w:tcMar>
              <w:top w:w="50" w:type="dxa"/>
              <w:left w:w="100" w:type="dxa"/>
            </w:tcMar>
            <w:vAlign w:val="center"/>
          </w:tcPr>
          <w:p w14:paraId="357C99C2" w14:textId="77777777" w:rsidR="00D26813" w:rsidRPr="001819FA" w:rsidRDefault="006A6DDB">
            <w:pPr>
              <w:spacing w:after="0"/>
              <w:ind w:left="135"/>
              <w:rPr>
                <w:lang w:val="ru-RU"/>
              </w:rPr>
            </w:pPr>
            <w:r w:rsidRPr="001819FA">
              <w:rPr>
                <w:rFonts w:ascii="Times New Roman" w:hAnsi="Times New Roman"/>
                <w:color w:val="000000"/>
                <w:sz w:val="24"/>
                <w:lang w:val="ru-RU"/>
              </w:rPr>
              <w:t>Проблематика и сюжет, специфика жанра и композиции, система образов произведения (Р. Брэдбери «451 градус по Фаренгейту»; Э.М. Ремарк «Три товарища»; Д. Сэлинджер «Над пропастью во ржи»; Г. Уэллса «Машина времени»; Э. Хемингуэй «Старик и море»)</w:t>
            </w:r>
          </w:p>
        </w:tc>
        <w:tc>
          <w:tcPr>
            <w:tcW w:w="802" w:type="dxa"/>
            <w:tcMar>
              <w:top w:w="50" w:type="dxa"/>
              <w:left w:w="100" w:type="dxa"/>
            </w:tcMar>
            <w:vAlign w:val="center"/>
          </w:tcPr>
          <w:p w14:paraId="08237AE0"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42D9D38" w14:textId="77777777" w:rsidR="00D26813" w:rsidRDefault="00D26813">
            <w:pPr>
              <w:spacing w:after="0"/>
              <w:ind w:left="135"/>
              <w:jc w:val="center"/>
            </w:pPr>
          </w:p>
        </w:tc>
        <w:tc>
          <w:tcPr>
            <w:tcW w:w="1597" w:type="dxa"/>
            <w:tcMar>
              <w:top w:w="50" w:type="dxa"/>
              <w:left w:w="100" w:type="dxa"/>
            </w:tcMar>
            <w:vAlign w:val="center"/>
          </w:tcPr>
          <w:p w14:paraId="74F54FDF" w14:textId="77777777" w:rsidR="00D26813" w:rsidRDefault="00D26813">
            <w:pPr>
              <w:spacing w:after="0"/>
              <w:ind w:left="135"/>
              <w:jc w:val="center"/>
            </w:pPr>
          </w:p>
        </w:tc>
        <w:tc>
          <w:tcPr>
            <w:tcW w:w="1128" w:type="dxa"/>
            <w:tcMar>
              <w:top w:w="50" w:type="dxa"/>
              <w:left w:w="100" w:type="dxa"/>
            </w:tcMar>
            <w:vAlign w:val="center"/>
          </w:tcPr>
          <w:p w14:paraId="020618C0" w14:textId="77777777" w:rsidR="00D26813" w:rsidRDefault="00D26813">
            <w:pPr>
              <w:spacing w:after="0"/>
              <w:ind w:left="135"/>
            </w:pPr>
          </w:p>
        </w:tc>
        <w:tc>
          <w:tcPr>
            <w:tcW w:w="1943" w:type="dxa"/>
            <w:tcMar>
              <w:top w:w="50" w:type="dxa"/>
              <w:left w:w="100" w:type="dxa"/>
            </w:tcMar>
            <w:vAlign w:val="center"/>
          </w:tcPr>
          <w:p w14:paraId="3EF01F3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ce</w:t>
              </w:r>
              <w:proofErr w:type="spellEnd"/>
              <w:r w:rsidRPr="001819FA">
                <w:rPr>
                  <w:rFonts w:ascii="Times New Roman" w:hAnsi="Times New Roman"/>
                  <w:color w:val="0000FF"/>
                  <w:u w:val="single"/>
                  <w:lang w:val="ru-RU"/>
                </w:rPr>
                <w:t>527</w:t>
              </w:r>
              <w:r>
                <w:rPr>
                  <w:rFonts w:ascii="Times New Roman" w:hAnsi="Times New Roman"/>
                  <w:color w:val="0000FF"/>
                  <w:u w:val="single"/>
                </w:rPr>
                <w:t>e</w:t>
              </w:r>
              <w:r w:rsidRPr="001819FA">
                <w:rPr>
                  <w:rFonts w:ascii="Times New Roman" w:hAnsi="Times New Roman"/>
                  <w:color w:val="0000FF"/>
                  <w:u w:val="single"/>
                  <w:lang w:val="ru-RU"/>
                </w:rPr>
                <w:t>51</w:t>
              </w:r>
            </w:hyperlink>
          </w:p>
        </w:tc>
      </w:tr>
      <w:tr w:rsidR="00D26813" w:rsidRPr="00801FD3" w14:paraId="6C9D2A07" w14:textId="77777777">
        <w:trPr>
          <w:trHeight w:val="144"/>
          <w:tblCellSpacing w:w="20" w:type="nil"/>
        </w:trPr>
        <w:tc>
          <w:tcPr>
            <w:tcW w:w="457" w:type="dxa"/>
            <w:tcMar>
              <w:top w:w="50" w:type="dxa"/>
              <w:left w:w="100" w:type="dxa"/>
            </w:tcMar>
            <w:vAlign w:val="center"/>
          </w:tcPr>
          <w:p w14:paraId="0F05D6A9" w14:textId="77777777" w:rsidR="00D26813" w:rsidRDefault="006A6DDB">
            <w:pPr>
              <w:spacing w:after="0"/>
            </w:pPr>
            <w:r>
              <w:rPr>
                <w:rFonts w:ascii="Times New Roman" w:hAnsi="Times New Roman"/>
                <w:color w:val="000000"/>
                <w:sz w:val="24"/>
              </w:rPr>
              <w:t>98</w:t>
            </w:r>
          </w:p>
        </w:tc>
        <w:tc>
          <w:tcPr>
            <w:tcW w:w="3285" w:type="dxa"/>
            <w:tcMar>
              <w:top w:w="50" w:type="dxa"/>
              <w:left w:w="100" w:type="dxa"/>
            </w:tcMar>
            <w:vAlign w:val="center"/>
          </w:tcPr>
          <w:p w14:paraId="6E08C95D" w14:textId="77777777" w:rsidR="00D26813" w:rsidRDefault="006A6DDB">
            <w:pPr>
              <w:spacing w:after="0"/>
              <w:ind w:left="135"/>
            </w:pPr>
            <w:r w:rsidRPr="001819FA">
              <w:rPr>
                <w:rFonts w:ascii="Times New Roman" w:hAnsi="Times New Roman"/>
                <w:color w:val="000000"/>
                <w:sz w:val="24"/>
                <w:lang w:val="ru-RU"/>
              </w:rPr>
              <w:t xml:space="preserve">Резервный урок. Художественное своеобразие произведений </w:t>
            </w:r>
            <w:r w:rsidRPr="001819FA">
              <w:rPr>
                <w:rFonts w:ascii="Times New Roman" w:hAnsi="Times New Roman"/>
                <w:color w:val="000000"/>
                <w:sz w:val="24"/>
                <w:lang w:val="ru-RU"/>
              </w:rPr>
              <w:lastRenderedPageBreak/>
              <w:t xml:space="preserve">зарубежной прозы ХХ века. </w:t>
            </w:r>
            <w:proofErr w:type="spellStart"/>
            <w:r>
              <w:rPr>
                <w:rFonts w:ascii="Times New Roman" w:hAnsi="Times New Roman"/>
                <w:color w:val="000000"/>
                <w:sz w:val="24"/>
              </w:rPr>
              <w:t>Историко-культурная</w:t>
            </w:r>
            <w:proofErr w:type="spellEnd"/>
            <w:r>
              <w:rPr>
                <w:rFonts w:ascii="Times New Roman" w:hAnsi="Times New Roman"/>
                <w:color w:val="000000"/>
                <w:sz w:val="24"/>
              </w:rPr>
              <w:t xml:space="preserve"> </w:t>
            </w:r>
            <w:proofErr w:type="spellStart"/>
            <w:r>
              <w:rPr>
                <w:rFonts w:ascii="Times New Roman" w:hAnsi="Times New Roman"/>
                <w:color w:val="000000"/>
                <w:sz w:val="24"/>
              </w:rPr>
              <w:t>значимость</w:t>
            </w:r>
            <w:proofErr w:type="spellEnd"/>
          </w:p>
        </w:tc>
        <w:tc>
          <w:tcPr>
            <w:tcW w:w="802" w:type="dxa"/>
            <w:tcMar>
              <w:top w:w="50" w:type="dxa"/>
              <w:left w:w="100" w:type="dxa"/>
            </w:tcMar>
            <w:vAlign w:val="center"/>
          </w:tcPr>
          <w:p w14:paraId="6221E8EC" w14:textId="77777777" w:rsidR="00D26813" w:rsidRDefault="006A6DDB">
            <w:pPr>
              <w:spacing w:after="0"/>
              <w:ind w:left="135"/>
              <w:jc w:val="center"/>
            </w:pPr>
            <w:r>
              <w:rPr>
                <w:rFonts w:ascii="Times New Roman" w:hAnsi="Times New Roman"/>
                <w:color w:val="000000"/>
                <w:sz w:val="24"/>
              </w:rPr>
              <w:lastRenderedPageBreak/>
              <w:t xml:space="preserve"> 1 </w:t>
            </w:r>
          </w:p>
        </w:tc>
        <w:tc>
          <w:tcPr>
            <w:tcW w:w="1495" w:type="dxa"/>
            <w:tcMar>
              <w:top w:w="50" w:type="dxa"/>
              <w:left w:w="100" w:type="dxa"/>
            </w:tcMar>
            <w:vAlign w:val="center"/>
          </w:tcPr>
          <w:p w14:paraId="49F1948E" w14:textId="77777777" w:rsidR="00D26813" w:rsidRDefault="00D26813">
            <w:pPr>
              <w:spacing w:after="0"/>
              <w:ind w:left="135"/>
              <w:jc w:val="center"/>
            </w:pPr>
          </w:p>
        </w:tc>
        <w:tc>
          <w:tcPr>
            <w:tcW w:w="1597" w:type="dxa"/>
            <w:tcMar>
              <w:top w:w="50" w:type="dxa"/>
              <w:left w:w="100" w:type="dxa"/>
            </w:tcMar>
            <w:vAlign w:val="center"/>
          </w:tcPr>
          <w:p w14:paraId="53DCD7DD" w14:textId="77777777" w:rsidR="00D26813" w:rsidRDefault="00D26813">
            <w:pPr>
              <w:spacing w:after="0"/>
              <w:ind w:left="135"/>
              <w:jc w:val="center"/>
            </w:pPr>
          </w:p>
        </w:tc>
        <w:tc>
          <w:tcPr>
            <w:tcW w:w="1128" w:type="dxa"/>
            <w:tcMar>
              <w:top w:w="50" w:type="dxa"/>
              <w:left w:w="100" w:type="dxa"/>
            </w:tcMar>
            <w:vAlign w:val="center"/>
          </w:tcPr>
          <w:p w14:paraId="5A520FAD" w14:textId="77777777" w:rsidR="00D26813" w:rsidRDefault="00D26813">
            <w:pPr>
              <w:spacing w:after="0"/>
              <w:ind w:left="135"/>
            </w:pPr>
          </w:p>
        </w:tc>
        <w:tc>
          <w:tcPr>
            <w:tcW w:w="1943" w:type="dxa"/>
            <w:tcMar>
              <w:top w:w="50" w:type="dxa"/>
              <w:left w:w="100" w:type="dxa"/>
            </w:tcMar>
            <w:vAlign w:val="center"/>
          </w:tcPr>
          <w:p w14:paraId="19304A4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w:t>
              </w:r>
              <w:proofErr w:type="spellStart"/>
              <w:r>
                <w:rPr>
                  <w:rFonts w:ascii="Times New Roman" w:hAnsi="Times New Roman"/>
                  <w:color w:val="0000FF"/>
                  <w:u w:val="single"/>
                </w:rPr>
                <w:t>eac</w:t>
              </w:r>
              <w:proofErr w:type="spellEnd"/>
              <w:r w:rsidRPr="001819FA">
                <w:rPr>
                  <w:rFonts w:ascii="Times New Roman" w:hAnsi="Times New Roman"/>
                  <w:color w:val="0000FF"/>
                  <w:u w:val="single"/>
                  <w:lang w:val="ru-RU"/>
                </w:rPr>
                <w:t>5454</w:t>
              </w:r>
            </w:hyperlink>
          </w:p>
        </w:tc>
      </w:tr>
      <w:tr w:rsidR="00D26813" w:rsidRPr="00801FD3" w14:paraId="766404FC" w14:textId="77777777">
        <w:trPr>
          <w:trHeight w:val="144"/>
          <w:tblCellSpacing w:w="20" w:type="nil"/>
        </w:trPr>
        <w:tc>
          <w:tcPr>
            <w:tcW w:w="457" w:type="dxa"/>
            <w:tcMar>
              <w:top w:w="50" w:type="dxa"/>
              <w:left w:w="100" w:type="dxa"/>
            </w:tcMar>
            <w:vAlign w:val="center"/>
          </w:tcPr>
          <w:p w14:paraId="646231E5" w14:textId="77777777" w:rsidR="00D26813" w:rsidRDefault="006A6DDB">
            <w:pPr>
              <w:spacing w:after="0"/>
            </w:pPr>
            <w:r>
              <w:rPr>
                <w:rFonts w:ascii="Times New Roman" w:hAnsi="Times New Roman"/>
                <w:color w:val="000000"/>
                <w:sz w:val="24"/>
              </w:rPr>
              <w:t>99</w:t>
            </w:r>
          </w:p>
        </w:tc>
        <w:tc>
          <w:tcPr>
            <w:tcW w:w="3285" w:type="dxa"/>
            <w:tcMar>
              <w:top w:w="50" w:type="dxa"/>
              <w:left w:w="100" w:type="dxa"/>
            </w:tcMar>
            <w:vAlign w:val="center"/>
          </w:tcPr>
          <w:p w14:paraId="26211900" w14:textId="77777777" w:rsidR="00D26813" w:rsidRDefault="006A6DDB">
            <w:pPr>
              <w:spacing w:after="0"/>
              <w:ind w:left="135"/>
            </w:pPr>
            <w:r w:rsidRPr="001819FA">
              <w:rPr>
                <w:rFonts w:ascii="Times New Roman" w:hAnsi="Times New Roman"/>
                <w:color w:val="000000"/>
                <w:sz w:val="24"/>
                <w:lang w:val="ru-RU"/>
              </w:rPr>
              <w:t xml:space="preserve">Общий обзор европейской поэзии </w:t>
            </w:r>
            <w:r>
              <w:rPr>
                <w:rFonts w:ascii="Times New Roman" w:hAnsi="Times New Roman"/>
                <w:color w:val="000000"/>
                <w:sz w:val="24"/>
              </w:rPr>
              <w:t>XX</w:t>
            </w:r>
            <w:r w:rsidRPr="001819FA">
              <w:rPr>
                <w:rFonts w:ascii="Times New Roman" w:hAnsi="Times New Roman"/>
                <w:color w:val="000000"/>
                <w:sz w:val="24"/>
                <w:lang w:val="ru-RU"/>
              </w:rPr>
              <w:t xml:space="preserve"> века. Основные направления. Проблемы самопознания, нравственного выбора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r>
              <w:rPr>
                <w:rFonts w:ascii="Times New Roman" w:hAnsi="Times New Roman"/>
                <w:color w:val="000000"/>
                <w:sz w:val="24"/>
              </w:rPr>
              <w:t>)</w:t>
            </w:r>
          </w:p>
        </w:tc>
        <w:tc>
          <w:tcPr>
            <w:tcW w:w="802" w:type="dxa"/>
            <w:tcMar>
              <w:top w:w="50" w:type="dxa"/>
              <w:left w:w="100" w:type="dxa"/>
            </w:tcMar>
            <w:vAlign w:val="center"/>
          </w:tcPr>
          <w:p w14:paraId="5EC8E3AC" w14:textId="77777777" w:rsidR="00D26813" w:rsidRDefault="006A6DDB">
            <w:pPr>
              <w:spacing w:after="0"/>
              <w:ind w:left="135"/>
              <w:jc w:val="center"/>
            </w:pPr>
            <w:r>
              <w:rPr>
                <w:rFonts w:ascii="Times New Roman" w:hAnsi="Times New Roman"/>
                <w:color w:val="000000"/>
                <w:sz w:val="24"/>
              </w:rPr>
              <w:t xml:space="preserve"> 1 </w:t>
            </w:r>
          </w:p>
        </w:tc>
        <w:tc>
          <w:tcPr>
            <w:tcW w:w="1495" w:type="dxa"/>
            <w:tcMar>
              <w:top w:w="50" w:type="dxa"/>
              <w:left w:w="100" w:type="dxa"/>
            </w:tcMar>
            <w:vAlign w:val="center"/>
          </w:tcPr>
          <w:p w14:paraId="5BD3330C" w14:textId="77777777" w:rsidR="00D26813" w:rsidRDefault="00D26813">
            <w:pPr>
              <w:spacing w:after="0"/>
              <w:ind w:left="135"/>
              <w:jc w:val="center"/>
            </w:pPr>
          </w:p>
        </w:tc>
        <w:tc>
          <w:tcPr>
            <w:tcW w:w="1597" w:type="dxa"/>
            <w:tcMar>
              <w:top w:w="50" w:type="dxa"/>
              <w:left w:w="100" w:type="dxa"/>
            </w:tcMar>
            <w:vAlign w:val="center"/>
          </w:tcPr>
          <w:p w14:paraId="505A2CF9" w14:textId="77777777" w:rsidR="00D26813" w:rsidRDefault="00D26813">
            <w:pPr>
              <w:spacing w:after="0"/>
              <w:ind w:left="135"/>
              <w:jc w:val="center"/>
            </w:pPr>
          </w:p>
        </w:tc>
        <w:tc>
          <w:tcPr>
            <w:tcW w:w="1128" w:type="dxa"/>
            <w:tcMar>
              <w:top w:w="50" w:type="dxa"/>
              <w:left w:w="100" w:type="dxa"/>
            </w:tcMar>
            <w:vAlign w:val="center"/>
          </w:tcPr>
          <w:p w14:paraId="2E7C2F97" w14:textId="77777777" w:rsidR="00D26813" w:rsidRDefault="00D26813">
            <w:pPr>
              <w:spacing w:after="0"/>
              <w:ind w:left="135"/>
            </w:pPr>
          </w:p>
        </w:tc>
        <w:tc>
          <w:tcPr>
            <w:tcW w:w="1943" w:type="dxa"/>
            <w:tcMar>
              <w:top w:w="50" w:type="dxa"/>
              <w:left w:w="100" w:type="dxa"/>
            </w:tcMar>
            <w:vAlign w:val="center"/>
          </w:tcPr>
          <w:p w14:paraId="6D3A733E"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ad</w:t>
              </w:r>
              <w:r w:rsidRPr="001819FA">
                <w:rPr>
                  <w:rFonts w:ascii="Times New Roman" w:hAnsi="Times New Roman"/>
                  <w:color w:val="0000FF"/>
                  <w:u w:val="single"/>
                  <w:lang w:val="ru-RU"/>
                </w:rPr>
                <w:t>920</w:t>
              </w:r>
              <w:r>
                <w:rPr>
                  <w:rFonts w:ascii="Times New Roman" w:hAnsi="Times New Roman"/>
                  <w:color w:val="0000FF"/>
                  <w:u w:val="single"/>
                </w:rPr>
                <w:t>aa</w:t>
              </w:r>
              <w:r w:rsidRPr="001819FA">
                <w:rPr>
                  <w:rFonts w:ascii="Times New Roman" w:hAnsi="Times New Roman"/>
                  <w:color w:val="0000FF"/>
                  <w:u w:val="single"/>
                  <w:lang w:val="ru-RU"/>
                </w:rPr>
                <w:t>9</w:t>
              </w:r>
            </w:hyperlink>
          </w:p>
        </w:tc>
      </w:tr>
      <w:tr w:rsidR="00D26813" w:rsidRPr="00801FD3" w14:paraId="6272F0C1" w14:textId="77777777">
        <w:trPr>
          <w:trHeight w:val="144"/>
          <w:tblCellSpacing w:w="20" w:type="nil"/>
        </w:trPr>
        <w:tc>
          <w:tcPr>
            <w:tcW w:w="457" w:type="dxa"/>
            <w:tcMar>
              <w:top w:w="50" w:type="dxa"/>
              <w:left w:w="100" w:type="dxa"/>
            </w:tcMar>
            <w:vAlign w:val="center"/>
          </w:tcPr>
          <w:p w14:paraId="7620344D" w14:textId="77777777" w:rsidR="00D26813" w:rsidRDefault="006A6DDB">
            <w:pPr>
              <w:spacing w:after="0"/>
            </w:pPr>
            <w:r>
              <w:rPr>
                <w:rFonts w:ascii="Times New Roman" w:hAnsi="Times New Roman"/>
                <w:color w:val="000000"/>
                <w:sz w:val="24"/>
              </w:rPr>
              <w:t>100</w:t>
            </w:r>
          </w:p>
        </w:tc>
        <w:tc>
          <w:tcPr>
            <w:tcW w:w="3285" w:type="dxa"/>
            <w:tcMar>
              <w:top w:w="50" w:type="dxa"/>
              <w:left w:w="100" w:type="dxa"/>
            </w:tcMar>
            <w:vAlign w:val="center"/>
          </w:tcPr>
          <w:p w14:paraId="4C835872" w14:textId="77777777" w:rsidR="00D26813" w:rsidRPr="001819FA" w:rsidRDefault="006A6DDB">
            <w:pPr>
              <w:spacing w:after="0"/>
              <w:ind w:left="135"/>
              <w:rPr>
                <w:lang w:val="ru-RU"/>
              </w:rPr>
            </w:pPr>
            <w:r w:rsidRPr="001819FA">
              <w:rPr>
                <w:rFonts w:ascii="Times New Roman" w:hAnsi="Times New Roman"/>
                <w:color w:val="000000"/>
                <w:sz w:val="24"/>
                <w:lang w:val="ru-RU"/>
              </w:rPr>
              <w:t>Общий обзор зарубежной драматургии ХХ века. Своеобразие конфликта в пьесе. Парадоксы жизни и человеческих судеб в мире условностей и мнимых ценностей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c>
          <w:tcPr>
            <w:tcW w:w="802" w:type="dxa"/>
            <w:tcMar>
              <w:top w:w="50" w:type="dxa"/>
              <w:left w:w="100" w:type="dxa"/>
            </w:tcMar>
            <w:vAlign w:val="center"/>
          </w:tcPr>
          <w:p w14:paraId="65E4EB99"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1A2F32C9" w14:textId="77777777" w:rsidR="00D26813" w:rsidRDefault="00D26813">
            <w:pPr>
              <w:spacing w:after="0"/>
              <w:ind w:left="135"/>
              <w:jc w:val="center"/>
            </w:pPr>
          </w:p>
        </w:tc>
        <w:tc>
          <w:tcPr>
            <w:tcW w:w="1597" w:type="dxa"/>
            <w:tcMar>
              <w:top w:w="50" w:type="dxa"/>
              <w:left w:w="100" w:type="dxa"/>
            </w:tcMar>
            <w:vAlign w:val="center"/>
          </w:tcPr>
          <w:p w14:paraId="1FBC1992" w14:textId="77777777" w:rsidR="00D26813" w:rsidRDefault="00D26813">
            <w:pPr>
              <w:spacing w:after="0"/>
              <w:ind w:left="135"/>
              <w:jc w:val="center"/>
            </w:pPr>
          </w:p>
        </w:tc>
        <w:tc>
          <w:tcPr>
            <w:tcW w:w="1128" w:type="dxa"/>
            <w:tcMar>
              <w:top w:w="50" w:type="dxa"/>
              <w:left w:w="100" w:type="dxa"/>
            </w:tcMar>
            <w:vAlign w:val="center"/>
          </w:tcPr>
          <w:p w14:paraId="0E2DB3A2" w14:textId="77777777" w:rsidR="00D26813" w:rsidRDefault="00D26813">
            <w:pPr>
              <w:spacing w:after="0"/>
              <w:ind w:left="135"/>
            </w:pPr>
          </w:p>
        </w:tc>
        <w:tc>
          <w:tcPr>
            <w:tcW w:w="1943" w:type="dxa"/>
            <w:tcMar>
              <w:top w:w="50" w:type="dxa"/>
              <w:left w:w="100" w:type="dxa"/>
            </w:tcMar>
            <w:vAlign w:val="center"/>
          </w:tcPr>
          <w:p w14:paraId="0A510D2B"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ec</w:t>
              </w:r>
              <w:proofErr w:type="spellEnd"/>
              <w:r w:rsidRPr="001819FA">
                <w:rPr>
                  <w:rFonts w:ascii="Times New Roman" w:hAnsi="Times New Roman"/>
                  <w:color w:val="0000FF"/>
                  <w:u w:val="single"/>
                  <w:lang w:val="ru-RU"/>
                </w:rPr>
                <w:t>2</w:t>
              </w:r>
              <w:r>
                <w:rPr>
                  <w:rFonts w:ascii="Times New Roman" w:hAnsi="Times New Roman"/>
                  <w:color w:val="0000FF"/>
                  <w:u w:val="single"/>
                </w:rPr>
                <w:t>d</w:t>
              </w:r>
              <w:r w:rsidRPr="001819FA">
                <w:rPr>
                  <w:rFonts w:ascii="Times New Roman" w:hAnsi="Times New Roman"/>
                  <w:color w:val="0000FF"/>
                  <w:u w:val="single"/>
                  <w:lang w:val="ru-RU"/>
                </w:rPr>
                <w:t>4</w:t>
              </w:r>
              <w:r>
                <w:rPr>
                  <w:rFonts w:ascii="Times New Roman" w:hAnsi="Times New Roman"/>
                  <w:color w:val="0000FF"/>
                  <w:u w:val="single"/>
                </w:rPr>
                <w:t>e</w:t>
              </w:r>
              <w:r w:rsidRPr="001819FA">
                <w:rPr>
                  <w:rFonts w:ascii="Times New Roman" w:hAnsi="Times New Roman"/>
                  <w:color w:val="0000FF"/>
                  <w:u w:val="single"/>
                  <w:lang w:val="ru-RU"/>
                </w:rPr>
                <w:t>90</w:t>
              </w:r>
            </w:hyperlink>
          </w:p>
        </w:tc>
      </w:tr>
      <w:tr w:rsidR="00D26813" w:rsidRPr="00801FD3" w14:paraId="4B24F3C4" w14:textId="77777777">
        <w:trPr>
          <w:trHeight w:val="144"/>
          <w:tblCellSpacing w:w="20" w:type="nil"/>
        </w:trPr>
        <w:tc>
          <w:tcPr>
            <w:tcW w:w="457" w:type="dxa"/>
            <w:tcMar>
              <w:top w:w="50" w:type="dxa"/>
              <w:left w:w="100" w:type="dxa"/>
            </w:tcMar>
            <w:vAlign w:val="center"/>
          </w:tcPr>
          <w:p w14:paraId="6E8AF68D" w14:textId="77777777" w:rsidR="00D26813" w:rsidRDefault="006A6DDB">
            <w:pPr>
              <w:spacing w:after="0"/>
            </w:pPr>
            <w:r>
              <w:rPr>
                <w:rFonts w:ascii="Times New Roman" w:hAnsi="Times New Roman"/>
                <w:color w:val="000000"/>
                <w:sz w:val="24"/>
              </w:rPr>
              <w:t>101</w:t>
            </w:r>
          </w:p>
        </w:tc>
        <w:tc>
          <w:tcPr>
            <w:tcW w:w="3285" w:type="dxa"/>
            <w:tcMar>
              <w:top w:w="50" w:type="dxa"/>
              <w:left w:w="100" w:type="dxa"/>
            </w:tcMar>
            <w:vAlign w:val="center"/>
          </w:tcPr>
          <w:p w14:paraId="64216247" w14:textId="77777777" w:rsidR="00D26813" w:rsidRPr="001819FA" w:rsidRDefault="006A6DDB">
            <w:pPr>
              <w:spacing w:after="0"/>
              <w:ind w:left="135"/>
              <w:rPr>
                <w:lang w:val="ru-RU"/>
              </w:rPr>
            </w:pPr>
            <w:r w:rsidRPr="001819FA">
              <w:rPr>
                <w:rFonts w:ascii="Times New Roman" w:hAnsi="Times New Roman"/>
                <w:color w:val="000000"/>
                <w:sz w:val="24"/>
                <w:lang w:val="ru-RU"/>
              </w:rPr>
              <w:t>Урок внеклассного чтения по зарубежной литературе ХХ века</w:t>
            </w:r>
          </w:p>
        </w:tc>
        <w:tc>
          <w:tcPr>
            <w:tcW w:w="802" w:type="dxa"/>
            <w:tcMar>
              <w:top w:w="50" w:type="dxa"/>
              <w:left w:w="100" w:type="dxa"/>
            </w:tcMar>
            <w:vAlign w:val="center"/>
          </w:tcPr>
          <w:p w14:paraId="6FC41CB9"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518EEABA" w14:textId="77777777" w:rsidR="00D26813" w:rsidRDefault="00D26813">
            <w:pPr>
              <w:spacing w:after="0"/>
              <w:ind w:left="135"/>
              <w:jc w:val="center"/>
            </w:pPr>
          </w:p>
        </w:tc>
        <w:tc>
          <w:tcPr>
            <w:tcW w:w="1597" w:type="dxa"/>
            <w:tcMar>
              <w:top w:w="50" w:type="dxa"/>
              <w:left w:w="100" w:type="dxa"/>
            </w:tcMar>
            <w:vAlign w:val="center"/>
          </w:tcPr>
          <w:p w14:paraId="72CFD5C8" w14:textId="77777777" w:rsidR="00D26813" w:rsidRDefault="00D26813">
            <w:pPr>
              <w:spacing w:after="0"/>
              <w:ind w:left="135"/>
              <w:jc w:val="center"/>
            </w:pPr>
          </w:p>
        </w:tc>
        <w:tc>
          <w:tcPr>
            <w:tcW w:w="1128" w:type="dxa"/>
            <w:tcMar>
              <w:top w:w="50" w:type="dxa"/>
              <w:left w:w="100" w:type="dxa"/>
            </w:tcMar>
            <w:vAlign w:val="center"/>
          </w:tcPr>
          <w:p w14:paraId="2A494F4C" w14:textId="77777777" w:rsidR="00D26813" w:rsidRDefault="00D26813">
            <w:pPr>
              <w:spacing w:after="0"/>
              <w:ind w:left="135"/>
            </w:pPr>
          </w:p>
        </w:tc>
        <w:tc>
          <w:tcPr>
            <w:tcW w:w="1943" w:type="dxa"/>
            <w:tcMar>
              <w:top w:w="50" w:type="dxa"/>
              <w:left w:w="100" w:type="dxa"/>
            </w:tcMar>
            <w:vAlign w:val="center"/>
          </w:tcPr>
          <w:p w14:paraId="5973D0FA"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/09495</w:t>
              </w:r>
              <w:r>
                <w:rPr>
                  <w:rFonts w:ascii="Times New Roman" w:hAnsi="Times New Roman"/>
                  <w:color w:val="0000FF"/>
                  <w:u w:val="single"/>
                </w:rPr>
                <w:t>f</w:t>
              </w:r>
              <w:r w:rsidRPr="001819FA">
                <w:rPr>
                  <w:rFonts w:ascii="Times New Roman" w:hAnsi="Times New Roman"/>
                  <w:color w:val="0000FF"/>
                  <w:u w:val="single"/>
                  <w:lang w:val="ru-RU"/>
                </w:rPr>
                <w:t>64</w:t>
              </w:r>
            </w:hyperlink>
          </w:p>
        </w:tc>
      </w:tr>
      <w:tr w:rsidR="00D26813" w:rsidRPr="00801FD3" w14:paraId="2AAD2DA3" w14:textId="77777777">
        <w:trPr>
          <w:trHeight w:val="144"/>
          <w:tblCellSpacing w:w="20" w:type="nil"/>
        </w:trPr>
        <w:tc>
          <w:tcPr>
            <w:tcW w:w="457" w:type="dxa"/>
            <w:tcMar>
              <w:top w:w="50" w:type="dxa"/>
              <w:left w:w="100" w:type="dxa"/>
            </w:tcMar>
            <w:vAlign w:val="center"/>
          </w:tcPr>
          <w:p w14:paraId="63A88416" w14:textId="77777777" w:rsidR="00D26813" w:rsidRDefault="006A6DDB">
            <w:pPr>
              <w:spacing w:after="0"/>
            </w:pPr>
            <w:r>
              <w:rPr>
                <w:rFonts w:ascii="Times New Roman" w:hAnsi="Times New Roman"/>
                <w:color w:val="000000"/>
                <w:sz w:val="24"/>
              </w:rPr>
              <w:t>102</w:t>
            </w:r>
          </w:p>
        </w:tc>
        <w:tc>
          <w:tcPr>
            <w:tcW w:w="3285" w:type="dxa"/>
            <w:tcMar>
              <w:top w:w="50" w:type="dxa"/>
              <w:left w:w="100" w:type="dxa"/>
            </w:tcMar>
            <w:vAlign w:val="center"/>
          </w:tcPr>
          <w:p w14:paraId="52E030AF" w14:textId="77777777" w:rsidR="00D26813" w:rsidRPr="001819FA" w:rsidRDefault="006A6DDB">
            <w:pPr>
              <w:spacing w:after="0"/>
              <w:ind w:left="135"/>
              <w:rPr>
                <w:lang w:val="ru-RU"/>
              </w:rPr>
            </w:pPr>
            <w:r w:rsidRPr="001819FA">
              <w:rPr>
                <w:rFonts w:ascii="Times New Roman" w:hAnsi="Times New Roman"/>
                <w:color w:val="000000"/>
                <w:sz w:val="24"/>
                <w:lang w:val="ru-RU"/>
              </w:rPr>
              <w:t>Презентация проекта по литературе второй половины ХХ – начала Х</w:t>
            </w:r>
            <w:r>
              <w:rPr>
                <w:rFonts w:ascii="Times New Roman" w:hAnsi="Times New Roman"/>
                <w:color w:val="000000"/>
                <w:sz w:val="24"/>
              </w:rPr>
              <w:t>XI</w:t>
            </w:r>
            <w:r w:rsidRPr="001819FA">
              <w:rPr>
                <w:rFonts w:ascii="Times New Roman" w:hAnsi="Times New Roman"/>
                <w:color w:val="000000"/>
                <w:sz w:val="24"/>
                <w:lang w:val="ru-RU"/>
              </w:rPr>
              <w:t xml:space="preserve"> веков</w:t>
            </w:r>
          </w:p>
        </w:tc>
        <w:tc>
          <w:tcPr>
            <w:tcW w:w="802" w:type="dxa"/>
            <w:tcMar>
              <w:top w:w="50" w:type="dxa"/>
              <w:left w:w="100" w:type="dxa"/>
            </w:tcMar>
            <w:vAlign w:val="center"/>
          </w:tcPr>
          <w:p w14:paraId="7DB88A9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95" w:type="dxa"/>
            <w:tcMar>
              <w:top w:w="50" w:type="dxa"/>
              <w:left w:w="100" w:type="dxa"/>
            </w:tcMar>
            <w:vAlign w:val="center"/>
          </w:tcPr>
          <w:p w14:paraId="2BAA3EC4" w14:textId="77777777" w:rsidR="00D26813" w:rsidRDefault="00D26813">
            <w:pPr>
              <w:spacing w:after="0"/>
              <w:ind w:left="135"/>
              <w:jc w:val="center"/>
            </w:pPr>
          </w:p>
        </w:tc>
        <w:tc>
          <w:tcPr>
            <w:tcW w:w="1597" w:type="dxa"/>
            <w:tcMar>
              <w:top w:w="50" w:type="dxa"/>
              <w:left w:w="100" w:type="dxa"/>
            </w:tcMar>
            <w:vAlign w:val="center"/>
          </w:tcPr>
          <w:p w14:paraId="3D36B2C1" w14:textId="77777777" w:rsidR="00D26813" w:rsidRDefault="00D26813">
            <w:pPr>
              <w:spacing w:after="0"/>
              <w:ind w:left="135"/>
              <w:jc w:val="center"/>
            </w:pPr>
          </w:p>
        </w:tc>
        <w:tc>
          <w:tcPr>
            <w:tcW w:w="1128" w:type="dxa"/>
            <w:tcMar>
              <w:top w:w="50" w:type="dxa"/>
              <w:left w:w="100" w:type="dxa"/>
            </w:tcMar>
            <w:vAlign w:val="center"/>
          </w:tcPr>
          <w:p w14:paraId="76746FE0" w14:textId="77777777" w:rsidR="00D26813" w:rsidRDefault="00D26813">
            <w:pPr>
              <w:spacing w:after="0"/>
              <w:ind w:left="135"/>
            </w:pPr>
          </w:p>
        </w:tc>
        <w:tc>
          <w:tcPr>
            <w:tcW w:w="1943" w:type="dxa"/>
            <w:tcMar>
              <w:top w:w="50" w:type="dxa"/>
              <w:left w:w="100" w:type="dxa"/>
            </w:tcMar>
            <w:vAlign w:val="center"/>
          </w:tcPr>
          <w:p w14:paraId="6BF4D570" w14:textId="77777777" w:rsidR="00D26813" w:rsidRPr="001819FA" w:rsidRDefault="006A6DDB">
            <w:pPr>
              <w:spacing w:after="0"/>
              <w:ind w:left="135"/>
              <w:rPr>
                <w:lang w:val="ru-RU"/>
              </w:rPr>
            </w:pPr>
            <w:r w:rsidRPr="001819FA">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1819FA">
                <w:rPr>
                  <w:rFonts w:ascii="Times New Roman" w:hAnsi="Times New Roman"/>
                  <w:color w:val="0000FF"/>
                  <w:u w:val="single"/>
                  <w:lang w:val="ru-RU"/>
                </w:rPr>
                <w:t>://</w:t>
              </w:r>
              <w:r>
                <w:rPr>
                  <w:rFonts w:ascii="Times New Roman" w:hAnsi="Times New Roman"/>
                  <w:color w:val="0000FF"/>
                  <w:u w:val="single"/>
                </w:rPr>
                <w:t>m</w:t>
              </w:r>
              <w:r w:rsidRPr="001819FA">
                <w:rPr>
                  <w:rFonts w:ascii="Times New Roman" w:hAnsi="Times New Roman"/>
                  <w:color w:val="0000FF"/>
                  <w:u w:val="single"/>
                  <w:lang w:val="ru-RU"/>
                </w:rPr>
                <w:t>.</w:t>
              </w:r>
              <w:proofErr w:type="spellStart"/>
              <w:r>
                <w:rPr>
                  <w:rFonts w:ascii="Times New Roman" w:hAnsi="Times New Roman"/>
                  <w:color w:val="0000FF"/>
                  <w:u w:val="single"/>
                </w:rPr>
                <w:t>edsoo</w:t>
              </w:r>
              <w:proofErr w:type="spellEnd"/>
              <w:r w:rsidRPr="001819FA">
                <w:rPr>
                  <w:rFonts w:ascii="Times New Roman" w:hAnsi="Times New Roman"/>
                  <w:color w:val="0000FF"/>
                  <w:u w:val="single"/>
                  <w:lang w:val="ru-RU"/>
                </w:rPr>
                <w:t>.</w:t>
              </w:r>
              <w:proofErr w:type="spellStart"/>
              <w:r>
                <w:rPr>
                  <w:rFonts w:ascii="Times New Roman" w:hAnsi="Times New Roman"/>
                  <w:color w:val="0000FF"/>
                  <w:u w:val="single"/>
                </w:rPr>
                <w:t>ru</w:t>
              </w:r>
              <w:proofErr w:type="spellEnd"/>
              <w:r w:rsidRPr="001819FA">
                <w:rPr>
                  <w:rFonts w:ascii="Times New Roman" w:hAnsi="Times New Roman"/>
                  <w:color w:val="0000FF"/>
                  <w:u w:val="single"/>
                  <w:lang w:val="ru-RU"/>
                </w:rPr>
                <w:t>/</w:t>
              </w:r>
              <w:r>
                <w:rPr>
                  <w:rFonts w:ascii="Times New Roman" w:hAnsi="Times New Roman"/>
                  <w:color w:val="0000FF"/>
                  <w:u w:val="single"/>
                </w:rPr>
                <w:t>fa</w:t>
              </w:r>
              <w:r w:rsidRPr="001819FA">
                <w:rPr>
                  <w:rFonts w:ascii="Times New Roman" w:hAnsi="Times New Roman"/>
                  <w:color w:val="0000FF"/>
                  <w:u w:val="single"/>
                  <w:lang w:val="ru-RU"/>
                </w:rPr>
                <w:t>8</w:t>
              </w:r>
              <w:proofErr w:type="spellStart"/>
              <w:r>
                <w:rPr>
                  <w:rFonts w:ascii="Times New Roman" w:hAnsi="Times New Roman"/>
                  <w:color w:val="0000FF"/>
                  <w:u w:val="single"/>
                </w:rPr>
                <w:t>cbb</w:t>
              </w:r>
              <w:proofErr w:type="spellEnd"/>
              <w:r w:rsidRPr="001819FA">
                <w:rPr>
                  <w:rFonts w:ascii="Times New Roman" w:hAnsi="Times New Roman"/>
                  <w:color w:val="0000FF"/>
                  <w:u w:val="single"/>
                  <w:lang w:val="ru-RU"/>
                </w:rPr>
                <w:t>35</w:t>
              </w:r>
            </w:hyperlink>
          </w:p>
        </w:tc>
      </w:tr>
      <w:tr w:rsidR="00D26813" w14:paraId="3CF39408" w14:textId="77777777">
        <w:trPr>
          <w:trHeight w:val="144"/>
          <w:tblCellSpacing w:w="20" w:type="nil"/>
        </w:trPr>
        <w:tc>
          <w:tcPr>
            <w:tcW w:w="0" w:type="auto"/>
            <w:gridSpan w:val="2"/>
            <w:tcMar>
              <w:top w:w="50" w:type="dxa"/>
              <w:left w:w="100" w:type="dxa"/>
            </w:tcMar>
            <w:vAlign w:val="center"/>
          </w:tcPr>
          <w:p w14:paraId="50BC9B1C" w14:textId="77777777" w:rsidR="00D26813" w:rsidRPr="001819FA" w:rsidRDefault="006A6DDB">
            <w:pPr>
              <w:spacing w:after="0"/>
              <w:ind w:left="135"/>
              <w:rPr>
                <w:lang w:val="ru-RU"/>
              </w:rPr>
            </w:pPr>
            <w:r w:rsidRPr="001819FA">
              <w:rPr>
                <w:rFonts w:ascii="Times New Roman" w:hAnsi="Times New Roman"/>
                <w:color w:val="000000"/>
                <w:sz w:val="24"/>
                <w:lang w:val="ru-RU"/>
              </w:rPr>
              <w:lastRenderedPageBreak/>
              <w:t>ОБЩЕЕ КОЛИЧЕСТВО ЧАСОВ ПО ПРОГРАММЕ</w:t>
            </w:r>
          </w:p>
        </w:tc>
        <w:tc>
          <w:tcPr>
            <w:tcW w:w="1260" w:type="dxa"/>
            <w:tcMar>
              <w:top w:w="50" w:type="dxa"/>
              <w:left w:w="100" w:type="dxa"/>
            </w:tcMar>
            <w:vAlign w:val="center"/>
          </w:tcPr>
          <w:p w14:paraId="6E97534A" w14:textId="77777777" w:rsidR="00D26813" w:rsidRDefault="006A6DDB">
            <w:pPr>
              <w:spacing w:after="0"/>
              <w:ind w:left="135"/>
              <w:jc w:val="center"/>
            </w:pPr>
            <w:r w:rsidRPr="001819FA">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495" w:type="dxa"/>
            <w:tcMar>
              <w:top w:w="50" w:type="dxa"/>
              <w:left w:w="100" w:type="dxa"/>
            </w:tcMar>
            <w:vAlign w:val="center"/>
          </w:tcPr>
          <w:p w14:paraId="3E634115" w14:textId="77777777" w:rsidR="00D26813" w:rsidRDefault="006A6DDB">
            <w:pPr>
              <w:spacing w:after="0"/>
              <w:ind w:left="135"/>
              <w:jc w:val="center"/>
            </w:pPr>
            <w:r>
              <w:rPr>
                <w:rFonts w:ascii="Times New Roman" w:hAnsi="Times New Roman"/>
                <w:color w:val="000000"/>
                <w:sz w:val="24"/>
              </w:rPr>
              <w:t xml:space="preserve"> 2 </w:t>
            </w:r>
          </w:p>
        </w:tc>
        <w:tc>
          <w:tcPr>
            <w:tcW w:w="1597" w:type="dxa"/>
            <w:tcMar>
              <w:top w:w="50" w:type="dxa"/>
              <w:left w:w="100" w:type="dxa"/>
            </w:tcMar>
            <w:vAlign w:val="center"/>
          </w:tcPr>
          <w:p w14:paraId="00C49E92" w14:textId="77777777" w:rsidR="00D26813" w:rsidRDefault="006A6DDB">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1203F5A6" w14:textId="77777777" w:rsidR="00D26813" w:rsidRDefault="00D26813"/>
        </w:tc>
      </w:tr>
    </w:tbl>
    <w:p w14:paraId="6782DB1F" w14:textId="77777777" w:rsidR="00D26813" w:rsidRDefault="00D26813">
      <w:pPr>
        <w:sectPr w:rsidR="00D26813">
          <w:pgSz w:w="16383" w:h="11906" w:orient="landscape"/>
          <w:pgMar w:top="1134" w:right="850" w:bottom="1134" w:left="1701" w:header="720" w:footer="720" w:gutter="0"/>
          <w:cols w:space="720"/>
        </w:sectPr>
      </w:pPr>
    </w:p>
    <w:p w14:paraId="221D1F1D" w14:textId="77777777" w:rsidR="00D26813" w:rsidRDefault="00D26813">
      <w:pPr>
        <w:sectPr w:rsidR="00D26813">
          <w:pgSz w:w="16383" w:h="11906" w:orient="landscape"/>
          <w:pgMar w:top="1134" w:right="850" w:bottom="1134" w:left="1701" w:header="720" w:footer="720" w:gutter="0"/>
          <w:cols w:space="720"/>
        </w:sectPr>
      </w:pPr>
    </w:p>
    <w:p w14:paraId="523F4FC2" w14:textId="77777777" w:rsidR="00D26813" w:rsidRPr="001819FA" w:rsidRDefault="006A6DDB">
      <w:pPr>
        <w:spacing w:before="199" w:after="199"/>
        <w:ind w:left="120"/>
        <w:rPr>
          <w:lang w:val="ru-RU"/>
        </w:rPr>
      </w:pPr>
      <w:bookmarkStart w:id="52" w:name="block-64207336"/>
      <w:bookmarkEnd w:id="51"/>
      <w:r w:rsidRPr="001819FA">
        <w:rPr>
          <w:rFonts w:ascii="Times New Roman" w:hAnsi="Times New Roman"/>
          <w:b/>
          <w:color w:val="000000"/>
          <w:sz w:val="28"/>
          <w:lang w:val="ru-RU"/>
        </w:rPr>
        <w:lastRenderedPageBreak/>
        <w:t>ПРОВЕРЯЕМЫЕ ТРЕБОВАНИЯ К РЕЗУЛЬТАТАМ ОСВОЕНИЯ ОСНОВНОЙ ОБРАЗОВАТЕЛЬНОЙ ПРОГРАММЫ</w:t>
      </w:r>
    </w:p>
    <w:p w14:paraId="61E3B677" w14:textId="77777777" w:rsidR="00D26813" w:rsidRPr="001819FA" w:rsidRDefault="00D26813">
      <w:pPr>
        <w:spacing w:before="199" w:after="199"/>
        <w:ind w:left="120"/>
        <w:rPr>
          <w:lang w:val="ru-RU"/>
        </w:rPr>
      </w:pPr>
    </w:p>
    <w:p w14:paraId="77DBF022" w14:textId="77777777" w:rsidR="00D26813" w:rsidRDefault="006A6DDB">
      <w:pPr>
        <w:spacing w:before="199" w:after="199"/>
        <w:ind w:left="120"/>
      </w:pPr>
      <w:r>
        <w:rPr>
          <w:rFonts w:ascii="Times New Roman" w:hAnsi="Times New Roman"/>
          <w:b/>
          <w:color w:val="000000"/>
          <w:sz w:val="28"/>
        </w:rPr>
        <w:t xml:space="preserve">10 КЛАСС </w:t>
      </w:r>
    </w:p>
    <w:p w14:paraId="4B9840B0" w14:textId="77777777" w:rsidR="00D26813" w:rsidRDefault="00D2681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26813" w:rsidRPr="00801FD3" w14:paraId="401F84DD" w14:textId="77777777">
        <w:trPr>
          <w:trHeight w:val="144"/>
        </w:trPr>
        <w:tc>
          <w:tcPr>
            <w:tcW w:w="1988" w:type="dxa"/>
            <w:tcMar>
              <w:top w:w="50" w:type="dxa"/>
              <w:left w:w="100" w:type="dxa"/>
            </w:tcMar>
            <w:vAlign w:val="center"/>
          </w:tcPr>
          <w:p w14:paraId="2AF66EFD" w14:textId="77777777" w:rsidR="00D26813" w:rsidRDefault="006A6DDB">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678" w:type="dxa"/>
            <w:tcMar>
              <w:top w:w="50" w:type="dxa"/>
              <w:left w:w="100" w:type="dxa"/>
            </w:tcMar>
            <w:vAlign w:val="center"/>
          </w:tcPr>
          <w:p w14:paraId="4B0CAB96" w14:textId="77777777" w:rsidR="00D26813" w:rsidRPr="001819FA" w:rsidRDefault="006A6DDB">
            <w:pPr>
              <w:spacing w:after="0"/>
              <w:ind w:left="243"/>
              <w:rPr>
                <w:lang w:val="ru-RU"/>
              </w:rPr>
            </w:pPr>
            <w:r w:rsidRPr="001819F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26813" w:rsidRPr="00801FD3" w14:paraId="37B533B5" w14:textId="77777777">
        <w:trPr>
          <w:trHeight w:val="144"/>
        </w:trPr>
        <w:tc>
          <w:tcPr>
            <w:tcW w:w="1988" w:type="dxa"/>
            <w:tcMar>
              <w:top w:w="50" w:type="dxa"/>
              <w:left w:w="100" w:type="dxa"/>
            </w:tcMar>
            <w:vAlign w:val="center"/>
          </w:tcPr>
          <w:p w14:paraId="1438F74B" w14:textId="77777777" w:rsidR="00D26813" w:rsidRDefault="006A6DDB">
            <w:pPr>
              <w:spacing w:after="0" w:line="360" w:lineRule="auto"/>
              <w:ind w:left="336"/>
              <w:jc w:val="center"/>
            </w:pPr>
            <w:r>
              <w:rPr>
                <w:rFonts w:ascii="Times New Roman" w:hAnsi="Times New Roman"/>
                <w:color w:val="000000"/>
                <w:sz w:val="24"/>
              </w:rPr>
              <w:t>1</w:t>
            </w:r>
          </w:p>
        </w:tc>
        <w:tc>
          <w:tcPr>
            <w:tcW w:w="11678" w:type="dxa"/>
            <w:tcMar>
              <w:top w:w="50" w:type="dxa"/>
              <w:left w:w="100" w:type="dxa"/>
            </w:tcMar>
            <w:vAlign w:val="center"/>
          </w:tcPr>
          <w:p w14:paraId="6873A606"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 xml:space="preserve">Осознание причастности к отечественным традициям и исторической преемственности поколений на основе установления связей литературы с фактами социальной жизни, идеологическими течениями и особенностями культурного развития страны в конкретную историческую эпоху (вторая половина </w:t>
            </w:r>
            <w:r>
              <w:rPr>
                <w:rFonts w:ascii="Times New Roman" w:hAnsi="Times New Roman"/>
                <w:color w:val="000000"/>
                <w:sz w:val="24"/>
              </w:rPr>
              <w:t>XIX</w:t>
            </w:r>
            <w:r w:rsidRPr="001819FA">
              <w:rPr>
                <w:rFonts w:ascii="Times New Roman" w:hAnsi="Times New Roman"/>
                <w:color w:val="000000"/>
                <w:sz w:val="24"/>
                <w:lang w:val="ru-RU"/>
              </w:rPr>
              <w:t xml:space="preserve"> в.)</w:t>
            </w:r>
          </w:p>
        </w:tc>
      </w:tr>
      <w:tr w:rsidR="00D26813" w:rsidRPr="00801FD3" w14:paraId="24BAFFB1" w14:textId="77777777">
        <w:trPr>
          <w:trHeight w:val="144"/>
        </w:trPr>
        <w:tc>
          <w:tcPr>
            <w:tcW w:w="1988" w:type="dxa"/>
            <w:tcMar>
              <w:top w:w="50" w:type="dxa"/>
              <w:left w:w="100" w:type="dxa"/>
            </w:tcMar>
            <w:vAlign w:val="center"/>
          </w:tcPr>
          <w:p w14:paraId="3D8D8670" w14:textId="77777777" w:rsidR="00D26813" w:rsidRDefault="006A6DDB">
            <w:pPr>
              <w:spacing w:after="0" w:line="360" w:lineRule="auto"/>
              <w:ind w:left="336"/>
              <w:jc w:val="center"/>
            </w:pPr>
            <w:r>
              <w:rPr>
                <w:rFonts w:ascii="Times New Roman" w:hAnsi="Times New Roman"/>
                <w:color w:val="000000"/>
                <w:sz w:val="24"/>
              </w:rPr>
              <w:t>2</w:t>
            </w:r>
          </w:p>
        </w:tc>
        <w:tc>
          <w:tcPr>
            <w:tcW w:w="11678" w:type="dxa"/>
            <w:tcMar>
              <w:top w:w="50" w:type="dxa"/>
              <w:left w:w="100" w:type="dxa"/>
            </w:tcMar>
            <w:vAlign w:val="center"/>
          </w:tcPr>
          <w:p w14:paraId="796B4ECD"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Понимание взаимосвязей между языковым, литературным, интеллектуальным, духовно-нравственным развитием личности в контексте осмысления произведений литературной классики и собственного интеллектуально-нравственного роста</w:t>
            </w:r>
          </w:p>
        </w:tc>
      </w:tr>
      <w:tr w:rsidR="00D26813" w:rsidRPr="00801FD3" w14:paraId="408A6E51" w14:textId="77777777">
        <w:trPr>
          <w:trHeight w:val="144"/>
        </w:trPr>
        <w:tc>
          <w:tcPr>
            <w:tcW w:w="1988" w:type="dxa"/>
            <w:tcMar>
              <w:top w:w="50" w:type="dxa"/>
              <w:left w:w="100" w:type="dxa"/>
            </w:tcMar>
            <w:vAlign w:val="center"/>
          </w:tcPr>
          <w:p w14:paraId="34EFEE76" w14:textId="77777777" w:rsidR="00D26813" w:rsidRDefault="006A6DDB">
            <w:pPr>
              <w:spacing w:after="0" w:line="360" w:lineRule="auto"/>
              <w:ind w:left="336"/>
              <w:jc w:val="center"/>
            </w:pPr>
            <w:r>
              <w:rPr>
                <w:rFonts w:ascii="Times New Roman" w:hAnsi="Times New Roman"/>
                <w:color w:val="000000"/>
                <w:sz w:val="24"/>
              </w:rPr>
              <w:t>3</w:t>
            </w:r>
          </w:p>
        </w:tc>
        <w:tc>
          <w:tcPr>
            <w:tcW w:w="11678" w:type="dxa"/>
            <w:tcMar>
              <w:top w:w="50" w:type="dxa"/>
              <w:left w:w="100" w:type="dxa"/>
            </w:tcMar>
            <w:vAlign w:val="center"/>
          </w:tcPr>
          <w:p w14:paraId="739BF171" w14:textId="77777777" w:rsidR="00D26813" w:rsidRPr="001819FA" w:rsidRDefault="006A6DDB">
            <w:pPr>
              <w:spacing w:after="0" w:line="360" w:lineRule="auto"/>
              <w:ind w:left="336"/>
              <w:jc w:val="both"/>
              <w:rPr>
                <w:lang w:val="ru-RU"/>
              </w:rPr>
            </w:pPr>
            <w:r w:rsidRPr="001819FA">
              <w:rPr>
                <w:rFonts w:ascii="Times New Roman" w:hAnsi="Times New Roman"/>
                <w:color w:val="000000"/>
                <w:spacing w:val="-2"/>
                <w:sz w:val="24"/>
                <w:lang w:val="ru-RU"/>
              </w:rPr>
              <w:t>Сформированность устойчивого интереса к чтению как средству познания отечественной и других культур, уважительного отношения к ним; осознанное умение внимательно читать, понимать и самостоятельно интерпретировать художественный текст</w:t>
            </w:r>
          </w:p>
        </w:tc>
      </w:tr>
      <w:tr w:rsidR="00D26813" w:rsidRPr="00801FD3" w14:paraId="485B950C" w14:textId="77777777">
        <w:trPr>
          <w:trHeight w:val="144"/>
        </w:trPr>
        <w:tc>
          <w:tcPr>
            <w:tcW w:w="1988" w:type="dxa"/>
            <w:tcMar>
              <w:top w:w="50" w:type="dxa"/>
              <w:left w:w="100" w:type="dxa"/>
            </w:tcMar>
            <w:vAlign w:val="center"/>
          </w:tcPr>
          <w:p w14:paraId="19B6F36B" w14:textId="77777777" w:rsidR="00D26813" w:rsidRDefault="006A6DDB">
            <w:pPr>
              <w:spacing w:after="0" w:line="360" w:lineRule="auto"/>
              <w:ind w:left="336"/>
              <w:jc w:val="center"/>
            </w:pPr>
            <w:r>
              <w:rPr>
                <w:rFonts w:ascii="Times New Roman" w:hAnsi="Times New Roman"/>
                <w:color w:val="000000"/>
                <w:sz w:val="24"/>
              </w:rPr>
              <w:t>4</w:t>
            </w:r>
          </w:p>
        </w:tc>
        <w:tc>
          <w:tcPr>
            <w:tcW w:w="11678" w:type="dxa"/>
            <w:tcMar>
              <w:top w:w="50" w:type="dxa"/>
              <w:left w:w="100" w:type="dxa"/>
            </w:tcMar>
            <w:vAlign w:val="center"/>
          </w:tcPr>
          <w:p w14:paraId="1AA5091E"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 xml:space="preserve">Знание содержания, понимание ключевых проблем и осознание историко-культурного и нравственно-ценностного взаимовлияния произведений русской и зарубежной классической литературы, а также литературы народов России (вторая половина </w:t>
            </w:r>
            <w:r>
              <w:rPr>
                <w:rFonts w:ascii="Times New Roman" w:hAnsi="Times New Roman"/>
                <w:color w:val="000000"/>
                <w:sz w:val="24"/>
              </w:rPr>
              <w:t>XIX</w:t>
            </w:r>
            <w:r w:rsidRPr="001819FA">
              <w:rPr>
                <w:rFonts w:ascii="Times New Roman" w:hAnsi="Times New Roman"/>
                <w:color w:val="000000"/>
                <w:sz w:val="24"/>
                <w:lang w:val="ru-RU"/>
              </w:rPr>
              <w:t xml:space="preserve"> в.)</w:t>
            </w:r>
          </w:p>
        </w:tc>
      </w:tr>
      <w:tr w:rsidR="00D26813" w:rsidRPr="00801FD3" w14:paraId="3365A0D9" w14:textId="77777777">
        <w:trPr>
          <w:trHeight w:val="144"/>
        </w:trPr>
        <w:tc>
          <w:tcPr>
            <w:tcW w:w="1988" w:type="dxa"/>
            <w:tcMar>
              <w:top w:w="50" w:type="dxa"/>
              <w:left w:w="100" w:type="dxa"/>
            </w:tcMar>
            <w:vAlign w:val="center"/>
          </w:tcPr>
          <w:p w14:paraId="7C71BC55" w14:textId="77777777" w:rsidR="00D26813" w:rsidRDefault="006A6DDB">
            <w:pPr>
              <w:spacing w:after="0" w:line="360" w:lineRule="auto"/>
              <w:ind w:left="336"/>
              <w:jc w:val="center"/>
            </w:pPr>
            <w:r>
              <w:rPr>
                <w:rFonts w:ascii="Times New Roman" w:hAnsi="Times New Roman"/>
                <w:color w:val="000000"/>
                <w:sz w:val="24"/>
              </w:rPr>
              <w:t>5</w:t>
            </w:r>
          </w:p>
        </w:tc>
        <w:tc>
          <w:tcPr>
            <w:tcW w:w="11678" w:type="dxa"/>
            <w:tcMar>
              <w:top w:w="50" w:type="dxa"/>
              <w:left w:w="100" w:type="dxa"/>
            </w:tcMar>
            <w:vAlign w:val="center"/>
          </w:tcPr>
          <w:p w14:paraId="3252F3F4"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 со временем написания, с современностью и традицией; умение раскрывать конкретно-историческое и общечеловеческое содержание литературных произведений</w:t>
            </w:r>
          </w:p>
        </w:tc>
      </w:tr>
      <w:tr w:rsidR="00D26813" w:rsidRPr="00801FD3" w14:paraId="7A053DFC" w14:textId="77777777">
        <w:trPr>
          <w:trHeight w:val="144"/>
        </w:trPr>
        <w:tc>
          <w:tcPr>
            <w:tcW w:w="1988" w:type="dxa"/>
            <w:tcMar>
              <w:top w:w="50" w:type="dxa"/>
              <w:left w:w="100" w:type="dxa"/>
            </w:tcMar>
            <w:vAlign w:val="center"/>
          </w:tcPr>
          <w:p w14:paraId="5CD86A10" w14:textId="77777777" w:rsidR="00D26813" w:rsidRDefault="006A6DDB">
            <w:pPr>
              <w:spacing w:after="0" w:line="360" w:lineRule="auto"/>
              <w:ind w:left="336"/>
              <w:jc w:val="center"/>
            </w:pPr>
            <w:r>
              <w:rPr>
                <w:rFonts w:ascii="Times New Roman" w:hAnsi="Times New Roman"/>
                <w:color w:val="000000"/>
                <w:sz w:val="24"/>
              </w:rPr>
              <w:lastRenderedPageBreak/>
              <w:t>6</w:t>
            </w:r>
          </w:p>
        </w:tc>
        <w:tc>
          <w:tcPr>
            <w:tcW w:w="11678" w:type="dxa"/>
            <w:tcMar>
              <w:top w:w="50" w:type="dxa"/>
              <w:left w:w="100" w:type="dxa"/>
            </w:tcMar>
            <w:vAlign w:val="center"/>
          </w:tcPr>
          <w:p w14:paraId="7569E1B8"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 xml:space="preserve">Способность выявлять в произведениях художественной литературы </w:t>
            </w:r>
            <w:r>
              <w:rPr>
                <w:rFonts w:ascii="Times New Roman" w:hAnsi="Times New Roman"/>
                <w:color w:val="000000"/>
                <w:sz w:val="24"/>
              </w:rPr>
              <w:t>XIX</w:t>
            </w:r>
            <w:r w:rsidRPr="001819FA">
              <w:rPr>
                <w:rFonts w:ascii="Times New Roman" w:hAnsi="Times New Roman"/>
                <w:color w:val="000000"/>
                <w:sz w:val="24"/>
                <w:lang w:val="ru-RU"/>
              </w:rPr>
              <w:t xml:space="preserve"> в. образы, темы, идеи, проблемы и выражать своё отношение к ним в развёрнутых аргументированных устных и письменных высказываниях; участвовать в дискуссии на литературные темы; иметь устойчивые навыки устной и письменной речи в процессе чтения и обсуждения лучших образцов отечественной и зарубежной литературы</w:t>
            </w:r>
          </w:p>
        </w:tc>
      </w:tr>
      <w:tr w:rsidR="00D26813" w:rsidRPr="00801FD3" w14:paraId="2A6D5E9F" w14:textId="77777777">
        <w:trPr>
          <w:trHeight w:val="144"/>
        </w:trPr>
        <w:tc>
          <w:tcPr>
            <w:tcW w:w="1988" w:type="dxa"/>
            <w:tcMar>
              <w:top w:w="50" w:type="dxa"/>
              <w:left w:w="100" w:type="dxa"/>
            </w:tcMar>
            <w:vAlign w:val="center"/>
          </w:tcPr>
          <w:p w14:paraId="3627ED59" w14:textId="77777777" w:rsidR="00D26813" w:rsidRDefault="006A6DDB">
            <w:pPr>
              <w:spacing w:after="0" w:line="360" w:lineRule="auto"/>
              <w:ind w:left="336"/>
              <w:jc w:val="center"/>
            </w:pPr>
            <w:r>
              <w:rPr>
                <w:rFonts w:ascii="Times New Roman" w:hAnsi="Times New Roman"/>
                <w:color w:val="000000"/>
                <w:sz w:val="24"/>
              </w:rPr>
              <w:t>7</w:t>
            </w:r>
          </w:p>
        </w:tc>
        <w:tc>
          <w:tcPr>
            <w:tcW w:w="11678" w:type="dxa"/>
            <w:tcMar>
              <w:top w:w="50" w:type="dxa"/>
              <w:left w:w="100" w:type="dxa"/>
            </w:tcMar>
            <w:vAlign w:val="center"/>
          </w:tcPr>
          <w:p w14:paraId="34C95277"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 умение эмоционально откликаться на прочитанное, выражать личное отношение к нему, передавать читательские впечатления</w:t>
            </w:r>
          </w:p>
        </w:tc>
      </w:tr>
      <w:tr w:rsidR="00D26813" w:rsidRPr="00801FD3" w14:paraId="46821160" w14:textId="77777777">
        <w:trPr>
          <w:trHeight w:val="144"/>
        </w:trPr>
        <w:tc>
          <w:tcPr>
            <w:tcW w:w="1988" w:type="dxa"/>
            <w:tcMar>
              <w:top w:w="50" w:type="dxa"/>
              <w:left w:w="100" w:type="dxa"/>
            </w:tcMar>
            <w:vAlign w:val="center"/>
          </w:tcPr>
          <w:p w14:paraId="40D3C6DD" w14:textId="77777777" w:rsidR="00D26813" w:rsidRDefault="006A6DDB">
            <w:pPr>
              <w:spacing w:after="0" w:line="360" w:lineRule="auto"/>
              <w:ind w:left="336"/>
              <w:jc w:val="center"/>
            </w:pPr>
            <w:r>
              <w:rPr>
                <w:rFonts w:ascii="Times New Roman" w:hAnsi="Times New Roman"/>
                <w:color w:val="000000"/>
                <w:sz w:val="24"/>
              </w:rPr>
              <w:t>8</w:t>
            </w:r>
          </w:p>
        </w:tc>
        <w:tc>
          <w:tcPr>
            <w:tcW w:w="11678" w:type="dxa"/>
            <w:tcMar>
              <w:top w:w="50" w:type="dxa"/>
              <w:left w:w="100" w:type="dxa"/>
            </w:tcMar>
            <w:vAlign w:val="center"/>
          </w:tcPr>
          <w:p w14:paraId="1780E29B"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D26813" w:rsidRPr="00801FD3" w14:paraId="499F847B" w14:textId="77777777">
        <w:trPr>
          <w:trHeight w:val="144"/>
        </w:trPr>
        <w:tc>
          <w:tcPr>
            <w:tcW w:w="1988" w:type="dxa"/>
            <w:tcMar>
              <w:top w:w="50" w:type="dxa"/>
              <w:left w:w="100" w:type="dxa"/>
            </w:tcMar>
            <w:vAlign w:val="center"/>
          </w:tcPr>
          <w:p w14:paraId="06E16B24" w14:textId="77777777" w:rsidR="00D26813" w:rsidRDefault="006A6DDB">
            <w:pPr>
              <w:spacing w:after="0" w:line="360" w:lineRule="auto"/>
              <w:ind w:left="336"/>
              <w:jc w:val="center"/>
            </w:pPr>
            <w:r>
              <w:rPr>
                <w:rFonts w:ascii="Times New Roman" w:hAnsi="Times New Roman"/>
                <w:color w:val="000000"/>
                <w:sz w:val="24"/>
              </w:rPr>
              <w:t>9</w:t>
            </w:r>
          </w:p>
        </w:tc>
        <w:tc>
          <w:tcPr>
            <w:tcW w:w="11678" w:type="dxa"/>
            <w:tcMar>
              <w:top w:w="50" w:type="dxa"/>
              <w:left w:w="100" w:type="dxa"/>
            </w:tcMar>
            <w:vAlign w:val="center"/>
          </w:tcPr>
          <w:p w14:paraId="10D800B3"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Овладение умениями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D26813" w:rsidRPr="00801FD3" w14:paraId="76A62EA4" w14:textId="77777777">
        <w:trPr>
          <w:trHeight w:val="144"/>
        </w:trPr>
        <w:tc>
          <w:tcPr>
            <w:tcW w:w="1988" w:type="dxa"/>
            <w:tcMar>
              <w:top w:w="50" w:type="dxa"/>
              <w:left w:w="100" w:type="dxa"/>
            </w:tcMar>
            <w:vAlign w:val="center"/>
          </w:tcPr>
          <w:p w14:paraId="07AA3808" w14:textId="77777777" w:rsidR="00D26813" w:rsidRDefault="006A6DDB">
            <w:pPr>
              <w:spacing w:after="0" w:line="360" w:lineRule="auto"/>
              <w:ind w:left="336"/>
              <w:jc w:val="center"/>
            </w:pPr>
            <w:r>
              <w:rPr>
                <w:rFonts w:ascii="Times New Roman" w:hAnsi="Times New Roman"/>
                <w:color w:val="000000"/>
                <w:sz w:val="24"/>
              </w:rPr>
              <w:lastRenderedPageBreak/>
              <w:t>10</w:t>
            </w:r>
          </w:p>
        </w:tc>
        <w:tc>
          <w:tcPr>
            <w:tcW w:w="11678" w:type="dxa"/>
            <w:tcMar>
              <w:top w:w="50" w:type="dxa"/>
              <w:left w:w="100" w:type="dxa"/>
            </w:tcMar>
            <w:vAlign w:val="center"/>
          </w:tcPr>
          <w:p w14:paraId="28343A1D"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Умение сопоставлять произведения русской и зарубежной литературы и сравнивать их с художественными интерпретациями в других видах искусств (например, графика, живопись, театр, кино, музыка)</w:t>
            </w:r>
          </w:p>
        </w:tc>
      </w:tr>
      <w:tr w:rsidR="00D26813" w:rsidRPr="00801FD3" w14:paraId="2B84B6AD" w14:textId="77777777">
        <w:trPr>
          <w:trHeight w:val="144"/>
        </w:trPr>
        <w:tc>
          <w:tcPr>
            <w:tcW w:w="1988" w:type="dxa"/>
            <w:tcMar>
              <w:top w:w="50" w:type="dxa"/>
              <w:left w:w="100" w:type="dxa"/>
            </w:tcMar>
            <w:vAlign w:val="center"/>
          </w:tcPr>
          <w:p w14:paraId="60584E0D" w14:textId="77777777" w:rsidR="00D26813" w:rsidRDefault="006A6DDB">
            <w:pPr>
              <w:spacing w:after="0" w:line="360" w:lineRule="auto"/>
              <w:ind w:left="336"/>
              <w:jc w:val="center"/>
            </w:pPr>
            <w:r>
              <w:rPr>
                <w:rFonts w:ascii="Times New Roman" w:hAnsi="Times New Roman"/>
                <w:color w:val="000000"/>
                <w:sz w:val="24"/>
              </w:rPr>
              <w:t>11</w:t>
            </w:r>
          </w:p>
        </w:tc>
        <w:tc>
          <w:tcPr>
            <w:tcW w:w="11678" w:type="dxa"/>
            <w:tcMar>
              <w:top w:w="50" w:type="dxa"/>
              <w:left w:w="100" w:type="dxa"/>
            </w:tcMar>
            <w:vAlign w:val="center"/>
          </w:tcPr>
          <w:p w14:paraId="36B727F5"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 владение умением анализировать единицы различных языковых уровней и выявлять их роль в произведении</w:t>
            </w:r>
          </w:p>
        </w:tc>
      </w:tr>
      <w:tr w:rsidR="00D26813" w:rsidRPr="00801FD3" w14:paraId="71FC08D3" w14:textId="77777777">
        <w:trPr>
          <w:trHeight w:val="144"/>
        </w:trPr>
        <w:tc>
          <w:tcPr>
            <w:tcW w:w="1988" w:type="dxa"/>
            <w:tcMar>
              <w:top w:w="50" w:type="dxa"/>
              <w:left w:w="100" w:type="dxa"/>
            </w:tcMar>
            <w:vAlign w:val="center"/>
          </w:tcPr>
          <w:p w14:paraId="1D60C811" w14:textId="77777777" w:rsidR="00D26813" w:rsidRDefault="006A6DDB">
            <w:pPr>
              <w:spacing w:after="0" w:line="360" w:lineRule="auto"/>
              <w:ind w:left="336"/>
              <w:jc w:val="center"/>
            </w:pPr>
            <w:r>
              <w:rPr>
                <w:rFonts w:ascii="Times New Roman" w:hAnsi="Times New Roman"/>
                <w:color w:val="000000"/>
                <w:sz w:val="24"/>
              </w:rPr>
              <w:t>12</w:t>
            </w:r>
          </w:p>
        </w:tc>
        <w:tc>
          <w:tcPr>
            <w:tcW w:w="11678" w:type="dxa"/>
            <w:tcMar>
              <w:top w:w="50" w:type="dxa"/>
              <w:left w:w="100" w:type="dxa"/>
            </w:tcMar>
            <w:vAlign w:val="center"/>
          </w:tcPr>
          <w:p w14:paraId="24E7F704"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w:t>
            </w:r>
            <w:proofErr w:type="gramStart"/>
            <w:r w:rsidRPr="001819FA">
              <w:rPr>
                <w:rFonts w:ascii="Times New Roman" w:hAnsi="Times New Roman"/>
                <w:color w:val="000000"/>
                <w:sz w:val="24"/>
                <w:lang w:val="ru-RU"/>
              </w:rPr>
              <w:t>умениями самостоятельного истолкования</w:t>
            </w:r>
            <w:proofErr w:type="gramEnd"/>
            <w:r w:rsidRPr="001819FA">
              <w:rPr>
                <w:rFonts w:ascii="Times New Roman" w:hAnsi="Times New Roman"/>
                <w:color w:val="000000"/>
                <w:sz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D26813" w:rsidRPr="00801FD3" w14:paraId="4F0ED57F" w14:textId="77777777">
        <w:trPr>
          <w:trHeight w:val="144"/>
        </w:trPr>
        <w:tc>
          <w:tcPr>
            <w:tcW w:w="1988" w:type="dxa"/>
            <w:tcMar>
              <w:top w:w="50" w:type="dxa"/>
              <w:left w:w="100" w:type="dxa"/>
            </w:tcMar>
            <w:vAlign w:val="center"/>
          </w:tcPr>
          <w:p w14:paraId="6CEB8594" w14:textId="77777777" w:rsidR="00D26813" w:rsidRDefault="006A6DDB">
            <w:pPr>
              <w:spacing w:after="0" w:line="360" w:lineRule="auto"/>
              <w:ind w:left="336"/>
              <w:jc w:val="center"/>
            </w:pPr>
            <w:r>
              <w:rPr>
                <w:rFonts w:ascii="Times New Roman" w:hAnsi="Times New Roman"/>
                <w:color w:val="000000"/>
                <w:sz w:val="24"/>
              </w:rPr>
              <w:t>13</w:t>
            </w:r>
          </w:p>
        </w:tc>
        <w:tc>
          <w:tcPr>
            <w:tcW w:w="11678" w:type="dxa"/>
            <w:tcMar>
              <w:top w:w="50" w:type="dxa"/>
              <w:left w:w="100" w:type="dxa"/>
            </w:tcMar>
            <w:vAlign w:val="center"/>
          </w:tcPr>
          <w:p w14:paraId="22707395" w14:textId="77777777" w:rsidR="00D26813" w:rsidRPr="001819FA" w:rsidRDefault="006A6DDB">
            <w:pPr>
              <w:spacing w:after="0" w:line="360" w:lineRule="auto"/>
              <w:ind w:left="336"/>
              <w:jc w:val="both"/>
              <w:rPr>
                <w:lang w:val="ru-RU"/>
              </w:rPr>
            </w:pPr>
            <w:r w:rsidRPr="001819FA">
              <w:rPr>
                <w:rFonts w:ascii="Times New Roman" w:hAnsi="Times New Roman"/>
                <w:color w:val="000000"/>
                <w:sz w:val="24"/>
                <w:lang w:val="ru-RU"/>
              </w:rPr>
              <w:t>Умение работать с разными информационными источниками, в том числе в медиапространстве, использовать ресурсы традиционных библиотек и электронных библиотечных систем</w:t>
            </w:r>
          </w:p>
        </w:tc>
      </w:tr>
    </w:tbl>
    <w:p w14:paraId="07215616" w14:textId="77777777" w:rsidR="00D26813" w:rsidRPr="001819FA" w:rsidRDefault="00D26813">
      <w:pPr>
        <w:spacing w:after="0"/>
        <w:ind w:left="120"/>
        <w:rPr>
          <w:lang w:val="ru-RU"/>
        </w:rPr>
      </w:pPr>
    </w:p>
    <w:p w14:paraId="24F04184" w14:textId="77777777" w:rsidR="00D26813" w:rsidRDefault="006A6DDB">
      <w:pPr>
        <w:spacing w:before="199" w:after="199"/>
        <w:ind w:left="120"/>
      </w:pPr>
      <w:r>
        <w:rPr>
          <w:rFonts w:ascii="Times New Roman" w:hAnsi="Times New Roman"/>
          <w:b/>
          <w:color w:val="000000"/>
          <w:sz w:val="28"/>
        </w:rPr>
        <w:t>11 КЛАСС</w:t>
      </w:r>
    </w:p>
    <w:p w14:paraId="300E2F49" w14:textId="77777777" w:rsidR="00D26813" w:rsidRDefault="00D26813">
      <w:pPr>
        <w:spacing w:before="199" w:after="199"/>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976"/>
        <w:gridCol w:w="7443"/>
      </w:tblGrid>
      <w:tr w:rsidR="00D26813" w:rsidRPr="00801FD3" w14:paraId="021F3399" w14:textId="77777777">
        <w:trPr>
          <w:trHeight w:val="144"/>
        </w:trPr>
        <w:tc>
          <w:tcPr>
            <w:tcW w:w="1988" w:type="dxa"/>
            <w:tcMar>
              <w:top w:w="50" w:type="dxa"/>
              <w:left w:w="100" w:type="dxa"/>
            </w:tcMar>
            <w:vAlign w:val="center"/>
          </w:tcPr>
          <w:p w14:paraId="2B38BE31" w14:textId="77777777" w:rsidR="00D26813" w:rsidRDefault="006A6DDB">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roofErr w:type="spellStart"/>
            <w:r>
              <w:rPr>
                <w:rFonts w:ascii="Times New Roman" w:hAnsi="Times New Roman"/>
                <w:b/>
                <w:color w:val="000000"/>
                <w:sz w:val="24"/>
              </w:rPr>
              <w:t>проверяемого</w:t>
            </w:r>
            <w:proofErr w:type="spellEnd"/>
            <w:r>
              <w:rPr>
                <w:rFonts w:ascii="Times New Roman" w:hAnsi="Times New Roman"/>
                <w:b/>
                <w:color w:val="000000"/>
                <w:sz w:val="24"/>
              </w:rPr>
              <w:t xml:space="preserve"> </w:t>
            </w:r>
            <w:proofErr w:type="spellStart"/>
            <w:r>
              <w:rPr>
                <w:rFonts w:ascii="Times New Roman" w:hAnsi="Times New Roman"/>
                <w:b/>
                <w:color w:val="000000"/>
                <w:sz w:val="24"/>
              </w:rPr>
              <w:t>результата</w:t>
            </w:r>
            <w:proofErr w:type="spellEnd"/>
            <w:r>
              <w:rPr>
                <w:rFonts w:ascii="Times New Roman" w:hAnsi="Times New Roman"/>
                <w:b/>
                <w:color w:val="000000"/>
                <w:sz w:val="24"/>
              </w:rPr>
              <w:t xml:space="preserve"> </w:t>
            </w:r>
          </w:p>
        </w:tc>
        <w:tc>
          <w:tcPr>
            <w:tcW w:w="11842" w:type="dxa"/>
            <w:tcMar>
              <w:top w:w="50" w:type="dxa"/>
              <w:left w:w="100" w:type="dxa"/>
            </w:tcMar>
            <w:vAlign w:val="center"/>
          </w:tcPr>
          <w:p w14:paraId="3AE519E5" w14:textId="77777777" w:rsidR="00D26813" w:rsidRPr="001819FA" w:rsidRDefault="006A6DDB">
            <w:pPr>
              <w:spacing w:after="0"/>
              <w:ind w:left="243"/>
              <w:rPr>
                <w:lang w:val="ru-RU"/>
              </w:rPr>
            </w:pPr>
            <w:r w:rsidRPr="001819FA">
              <w:rPr>
                <w:rFonts w:ascii="Times New Roman" w:hAnsi="Times New Roman"/>
                <w:b/>
                <w:color w:val="000000"/>
                <w:sz w:val="24"/>
                <w:lang w:val="ru-RU"/>
              </w:rPr>
              <w:t xml:space="preserve"> Проверяемые предметные результаты освоения основной образовательной программы среднего общего образования </w:t>
            </w:r>
          </w:p>
        </w:tc>
      </w:tr>
      <w:tr w:rsidR="00D26813" w:rsidRPr="00801FD3" w14:paraId="4DEBD118" w14:textId="77777777">
        <w:trPr>
          <w:trHeight w:val="144"/>
        </w:trPr>
        <w:tc>
          <w:tcPr>
            <w:tcW w:w="1988" w:type="dxa"/>
            <w:tcMar>
              <w:top w:w="50" w:type="dxa"/>
              <w:left w:w="100" w:type="dxa"/>
            </w:tcMar>
            <w:vAlign w:val="center"/>
          </w:tcPr>
          <w:p w14:paraId="020B1A0D" w14:textId="77777777" w:rsidR="00D26813" w:rsidRDefault="006A6DDB">
            <w:pPr>
              <w:spacing w:after="0" w:line="336" w:lineRule="auto"/>
              <w:ind w:left="336"/>
              <w:jc w:val="center"/>
            </w:pPr>
            <w:r>
              <w:rPr>
                <w:rFonts w:ascii="Times New Roman" w:hAnsi="Times New Roman"/>
                <w:color w:val="000000"/>
                <w:sz w:val="24"/>
              </w:rPr>
              <w:t>1</w:t>
            </w:r>
          </w:p>
        </w:tc>
        <w:tc>
          <w:tcPr>
            <w:tcW w:w="11842" w:type="dxa"/>
            <w:tcMar>
              <w:top w:w="50" w:type="dxa"/>
              <w:left w:w="100" w:type="dxa"/>
            </w:tcMar>
            <w:vAlign w:val="center"/>
          </w:tcPr>
          <w:p w14:paraId="7EF3114E"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 xml:space="preserve">Осознание чувства причастности к отечественным традициям и осознание исторической преемственности поколений; включение в культурно-языковое пространство русской и мировой культуры через умение соотносить художественную литературу конца </w:t>
            </w:r>
            <w:r>
              <w:rPr>
                <w:rFonts w:ascii="Times New Roman" w:hAnsi="Times New Roman"/>
                <w:color w:val="000000"/>
                <w:sz w:val="24"/>
              </w:rPr>
              <w:t>XIX</w:t>
            </w:r>
            <w:r w:rsidRPr="001819FA">
              <w:rPr>
                <w:rFonts w:ascii="Times New Roman" w:hAnsi="Times New Roman"/>
                <w:color w:val="000000"/>
                <w:sz w:val="24"/>
                <w:lang w:val="ru-RU"/>
              </w:rPr>
              <w:t xml:space="preserve"> – </w:t>
            </w:r>
            <w:r w:rsidRPr="001819FA">
              <w:rPr>
                <w:rFonts w:ascii="Times New Roman" w:hAnsi="Times New Roman"/>
                <w:color w:val="000000"/>
                <w:sz w:val="24"/>
                <w:lang w:val="ru-RU"/>
              </w:rPr>
              <w:lastRenderedPageBreak/>
              <w:t xml:space="preserve">начала </w:t>
            </w:r>
            <w:r>
              <w:rPr>
                <w:rFonts w:ascii="Times New Roman" w:hAnsi="Times New Roman"/>
                <w:color w:val="000000"/>
                <w:sz w:val="24"/>
              </w:rPr>
              <w:t>XXI</w:t>
            </w:r>
            <w:r w:rsidRPr="001819FA">
              <w:rPr>
                <w:rFonts w:ascii="Times New Roman" w:hAnsi="Times New Roman"/>
                <w:color w:val="000000"/>
                <w:sz w:val="24"/>
                <w:lang w:val="ru-RU"/>
              </w:rPr>
              <w:t xml:space="preserve"> в. с фактами общественной жизни и культуры; раскрывать роль литературы в духовном и культурном развитии общества; воспитание ценностного отношения к литературе как неотъемлемой части культуры</w:t>
            </w:r>
          </w:p>
        </w:tc>
      </w:tr>
      <w:tr w:rsidR="00D26813" w:rsidRPr="00801FD3" w14:paraId="7F82CEA8" w14:textId="77777777">
        <w:trPr>
          <w:trHeight w:val="144"/>
        </w:trPr>
        <w:tc>
          <w:tcPr>
            <w:tcW w:w="1988" w:type="dxa"/>
            <w:tcMar>
              <w:top w:w="50" w:type="dxa"/>
              <w:left w:w="100" w:type="dxa"/>
            </w:tcMar>
            <w:vAlign w:val="center"/>
          </w:tcPr>
          <w:p w14:paraId="6AC17057" w14:textId="77777777" w:rsidR="00D26813" w:rsidRDefault="006A6DDB">
            <w:pPr>
              <w:spacing w:after="0" w:line="336" w:lineRule="auto"/>
              <w:ind w:left="336"/>
              <w:jc w:val="center"/>
            </w:pPr>
            <w:r>
              <w:rPr>
                <w:rFonts w:ascii="Times New Roman" w:hAnsi="Times New Roman"/>
                <w:color w:val="000000"/>
                <w:sz w:val="24"/>
              </w:rPr>
              <w:lastRenderedPageBreak/>
              <w:t>2</w:t>
            </w:r>
          </w:p>
        </w:tc>
        <w:tc>
          <w:tcPr>
            <w:tcW w:w="11842" w:type="dxa"/>
            <w:tcMar>
              <w:top w:w="50" w:type="dxa"/>
              <w:left w:w="100" w:type="dxa"/>
            </w:tcMar>
            <w:vAlign w:val="center"/>
          </w:tcPr>
          <w:p w14:paraId="19FFA5A8"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Осознание взаимосвязи между языковым, литературным, интеллектуальным, духовно-нравственным развитием личности в контексте осмысления произведений русской, зарубежной литературы и литературы народов России и собственного интеллектуально-нравственного роста</w:t>
            </w:r>
          </w:p>
        </w:tc>
      </w:tr>
      <w:tr w:rsidR="00D26813" w:rsidRPr="00801FD3" w14:paraId="503AFB6F" w14:textId="77777777">
        <w:trPr>
          <w:trHeight w:val="144"/>
        </w:trPr>
        <w:tc>
          <w:tcPr>
            <w:tcW w:w="1988" w:type="dxa"/>
            <w:tcMar>
              <w:top w:w="50" w:type="dxa"/>
              <w:left w:w="100" w:type="dxa"/>
            </w:tcMar>
            <w:vAlign w:val="center"/>
          </w:tcPr>
          <w:p w14:paraId="583EFED0" w14:textId="77777777" w:rsidR="00D26813" w:rsidRDefault="006A6DDB">
            <w:pPr>
              <w:spacing w:after="0" w:line="336" w:lineRule="auto"/>
              <w:ind w:left="336"/>
              <w:jc w:val="center"/>
            </w:pPr>
            <w:r>
              <w:rPr>
                <w:rFonts w:ascii="Times New Roman" w:hAnsi="Times New Roman"/>
                <w:color w:val="000000"/>
                <w:sz w:val="24"/>
              </w:rPr>
              <w:t>3</w:t>
            </w:r>
          </w:p>
        </w:tc>
        <w:tc>
          <w:tcPr>
            <w:tcW w:w="11842" w:type="dxa"/>
            <w:tcMar>
              <w:top w:w="50" w:type="dxa"/>
              <w:left w:w="100" w:type="dxa"/>
            </w:tcMar>
            <w:vAlign w:val="center"/>
          </w:tcPr>
          <w:p w14:paraId="03C24E1A"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Приобщение к российскому литературному наследию и через него – к традиционным ценностям и сокровищам отечественной и мировой культуры; понимание роли и места русской литературы в мировом культурном процессе</w:t>
            </w:r>
          </w:p>
        </w:tc>
      </w:tr>
      <w:tr w:rsidR="00D26813" w:rsidRPr="00801FD3" w14:paraId="15489814" w14:textId="77777777">
        <w:trPr>
          <w:trHeight w:val="144"/>
        </w:trPr>
        <w:tc>
          <w:tcPr>
            <w:tcW w:w="1988" w:type="dxa"/>
            <w:tcMar>
              <w:top w:w="50" w:type="dxa"/>
              <w:left w:w="100" w:type="dxa"/>
            </w:tcMar>
            <w:vAlign w:val="center"/>
          </w:tcPr>
          <w:p w14:paraId="01CCAFD0" w14:textId="77777777" w:rsidR="00D26813" w:rsidRDefault="006A6DDB">
            <w:pPr>
              <w:spacing w:after="0" w:line="336" w:lineRule="auto"/>
              <w:ind w:left="336"/>
              <w:jc w:val="center"/>
            </w:pPr>
            <w:r>
              <w:rPr>
                <w:rFonts w:ascii="Times New Roman" w:hAnsi="Times New Roman"/>
                <w:color w:val="000000"/>
                <w:sz w:val="24"/>
              </w:rPr>
              <w:t>4</w:t>
            </w:r>
          </w:p>
        </w:tc>
        <w:tc>
          <w:tcPr>
            <w:tcW w:w="11842" w:type="dxa"/>
            <w:tcMar>
              <w:top w:w="50" w:type="dxa"/>
              <w:left w:w="100" w:type="dxa"/>
            </w:tcMar>
            <w:vAlign w:val="center"/>
          </w:tcPr>
          <w:p w14:paraId="248173EA"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 xml:space="preserve">Знание содержания и понимание ключевых проблем произведений русской, зарубежной литературы, литературы народов России (конец </w:t>
            </w:r>
            <w:r>
              <w:rPr>
                <w:rFonts w:ascii="Times New Roman" w:hAnsi="Times New Roman"/>
                <w:color w:val="000000"/>
                <w:sz w:val="24"/>
              </w:rPr>
              <w:t>XIX</w:t>
            </w:r>
            <w:r w:rsidRPr="001819FA">
              <w:rPr>
                <w:rFonts w:ascii="Times New Roman" w:hAnsi="Times New Roman"/>
                <w:color w:val="000000"/>
                <w:sz w:val="24"/>
                <w:lang w:val="ru-RU"/>
              </w:rPr>
              <w:t xml:space="preserve"> – начало </w:t>
            </w:r>
            <w:r>
              <w:rPr>
                <w:rFonts w:ascii="Times New Roman" w:hAnsi="Times New Roman"/>
                <w:color w:val="000000"/>
                <w:sz w:val="24"/>
              </w:rPr>
              <w:t>XXI</w:t>
            </w:r>
            <w:r w:rsidRPr="001819FA">
              <w:rPr>
                <w:rFonts w:ascii="Times New Roman" w:hAnsi="Times New Roman"/>
                <w:color w:val="000000"/>
                <w:sz w:val="24"/>
                <w:lang w:val="ru-RU"/>
              </w:rPr>
              <w:t xml:space="preserve"> в.) и современной литературы, их историко-культурного и нравственно-ценностного влияния на формирование национальной и мировой литературы</w:t>
            </w:r>
          </w:p>
        </w:tc>
      </w:tr>
      <w:tr w:rsidR="00D26813" w:rsidRPr="00801FD3" w14:paraId="1D4A7386" w14:textId="77777777">
        <w:trPr>
          <w:trHeight w:val="144"/>
        </w:trPr>
        <w:tc>
          <w:tcPr>
            <w:tcW w:w="1988" w:type="dxa"/>
            <w:tcMar>
              <w:top w:w="50" w:type="dxa"/>
              <w:left w:w="100" w:type="dxa"/>
            </w:tcMar>
            <w:vAlign w:val="center"/>
          </w:tcPr>
          <w:p w14:paraId="1CFEE6FF" w14:textId="77777777" w:rsidR="00D26813" w:rsidRDefault="006A6DDB">
            <w:pPr>
              <w:spacing w:after="0" w:line="336" w:lineRule="auto"/>
              <w:ind w:left="336"/>
              <w:jc w:val="center"/>
            </w:pPr>
            <w:r>
              <w:rPr>
                <w:rFonts w:ascii="Times New Roman" w:hAnsi="Times New Roman"/>
                <w:color w:val="000000"/>
                <w:sz w:val="24"/>
              </w:rPr>
              <w:t>5</w:t>
            </w:r>
          </w:p>
        </w:tc>
        <w:tc>
          <w:tcPr>
            <w:tcW w:w="11842" w:type="dxa"/>
            <w:tcMar>
              <w:top w:w="50" w:type="dxa"/>
              <w:left w:w="100" w:type="dxa"/>
            </w:tcMar>
            <w:vAlign w:val="center"/>
          </w:tcPr>
          <w:p w14:paraId="79F09329"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 xml:space="preserve">Сформированность умений определять и учитывать историко-культурный контекст и контекст творчества писателя в процессе анализа художественных текстов, выявлять связь литературных произведений конца </w:t>
            </w:r>
            <w:r>
              <w:rPr>
                <w:rFonts w:ascii="Times New Roman" w:hAnsi="Times New Roman"/>
                <w:color w:val="000000"/>
                <w:sz w:val="24"/>
              </w:rPr>
              <w:t>XIX</w:t>
            </w:r>
            <w:r w:rsidRPr="001819FA">
              <w:rPr>
                <w:rFonts w:ascii="Times New Roman" w:hAnsi="Times New Roman"/>
                <w:color w:val="000000"/>
                <w:sz w:val="24"/>
                <w:lang w:val="ru-RU"/>
              </w:rPr>
              <w:t xml:space="preserve"> – </w:t>
            </w:r>
            <w:r>
              <w:rPr>
                <w:rFonts w:ascii="Times New Roman" w:hAnsi="Times New Roman"/>
                <w:color w:val="000000"/>
                <w:sz w:val="24"/>
              </w:rPr>
              <w:t>XXI</w:t>
            </w:r>
            <w:r w:rsidRPr="001819FA">
              <w:rPr>
                <w:rFonts w:ascii="Times New Roman" w:hAnsi="Times New Roman"/>
                <w:color w:val="000000"/>
                <w:sz w:val="24"/>
                <w:lang w:val="ru-RU"/>
              </w:rPr>
              <w:t xml:space="preserve"> в. со временем написания, с современностью и традицией; выявлять «сквозные темы» и ключевые проблемы русской литературы</w:t>
            </w:r>
          </w:p>
        </w:tc>
      </w:tr>
      <w:tr w:rsidR="00D26813" w:rsidRPr="00801FD3" w14:paraId="7F302778" w14:textId="77777777">
        <w:trPr>
          <w:trHeight w:val="144"/>
        </w:trPr>
        <w:tc>
          <w:tcPr>
            <w:tcW w:w="1988" w:type="dxa"/>
            <w:tcMar>
              <w:top w:w="50" w:type="dxa"/>
              <w:left w:w="100" w:type="dxa"/>
            </w:tcMar>
            <w:vAlign w:val="center"/>
          </w:tcPr>
          <w:p w14:paraId="4C3E973F" w14:textId="77777777" w:rsidR="00D26813" w:rsidRDefault="006A6DDB">
            <w:pPr>
              <w:spacing w:after="0" w:line="336" w:lineRule="auto"/>
              <w:ind w:left="336"/>
              <w:jc w:val="center"/>
            </w:pPr>
            <w:r>
              <w:rPr>
                <w:rFonts w:ascii="Times New Roman" w:hAnsi="Times New Roman"/>
                <w:color w:val="000000"/>
                <w:sz w:val="24"/>
              </w:rPr>
              <w:t>6</w:t>
            </w:r>
          </w:p>
        </w:tc>
        <w:tc>
          <w:tcPr>
            <w:tcW w:w="11842" w:type="dxa"/>
            <w:tcMar>
              <w:top w:w="50" w:type="dxa"/>
              <w:left w:w="100" w:type="dxa"/>
            </w:tcMar>
            <w:vAlign w:val="center"/>
          </w:tcPr>
          <w:p w14:paraId="183D353D"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Способность выявлять в произведениях художественной литературы образы, темы, идеи, проблемы и выражать своё отношение к ним в развёрнутых аргументированных устных и письменных высказываниях; участие в дискуссии на литературные темы; свободное владение устной и письменной речью в процессе чтения и обсуждения лучших образцов отечественной и зарубежной литературы</w:t>
            </w:r>
          </w:p>
        </w:tc>
      </w:tr>
      <w:tr w:rsidR="00D26813" w:rsidRPr="00801FD3" w14:paraId="64BC1701" w14:textId="77777777">
        <w:trPr>
          <w:trHeight w:val="144"/>
        </w:trPr>
        <w:tc>
          <w:tcPr>
            <w:tcW w:w="1988" w:type="dxa"/>
            <w:tcMar>
              <w:top w:w="50" w:type="dxa"/>
              <w:left w:w="100" w:type="dxa"/>
            </w:tcMar>
            <w:vAlign w:val="center"/>
          </w:tcPr>
          <w:p w14:paraId="75671D47" w14:textId="77777777" w:rsidR="00D26813" w:rsidRDefault="006A6DDB">
            <w:pPr>
              <w:spacing w:after="0" w:line="336" w:lineRule="auto"/>
              <w:ind w:left="336"/>
              <w:jc w:val="center"/>
            </w:pPr>
            <w:r>
              <w:rPr>
                <w:rFonts w:ascii="Times New Roman" w:hAnsi="Times New Roman"/>
                <w:color w:val="000000"/>
                <w:sz w:val="24"/>
              </w:rPr>
              <w:t>7</w:t>
            </w:r>
          </w:p>
        </w:tc>
        <w:tc>
          <w:tcPr>
            <w:tcW w:w="11842" w:type="dxa"/>
            <w:tcMar>
              <w:top w:w="50" w:type="dxa"/>
              <w:left w:w="100" w:type="dxa"/>
            </w:tcMar>
            <w:vAlign w:val="center"/>
          </w:tcPr>
          <w:p w14:paraId="0FDB2235"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Самостоятельное осмысление художественной картины жизни, созданной автором в литературном произведении, в единстве эмоционального личностного восприятия и интеллектуального понимания</w:t>
            </w:r>
          </w:p>
        </w:tc>
      </w:tr>
      <w:tr w:rsidR="00D26813" w:rsidRPr="00801FD3" w14:paraId="1191CEF4" w14:textId="77777777">
        <w:trPr>
          <w:trHeight w:val="144"/>
        </w:trPr>
        <w:tc>
          <w:tcPr>
            <w:tcW w:w="1988" w:type="dxa"/>
            <w:tcMar>
              <w:top w:w="50" w:type="dxa"/>
              <w:left w:w="100" w:type="dxa"/>
            </w:tcMar>
            <w:vAlign w:val="center"/>
          </w:tcPr>
          <w:p w14:paraId="1ECB73B5" w14:textId="77777777" w:rsidR="00D26813" w:rsidRDefault="006A6DDB">
            <w:pPr>
              <w:spacing w:after="0" w:line="336" w:lineRule="auto"/>
              <w:ind w:left="336"/>
              <w:jc w:val="center"/>
            </w:pPr>
            <w:r>
              <w:rPr>
                <w:rFonts w:ascii="Times New Roman" w:hAnsi="Times New Roman"/>
                <w:color w:val="000000"/>
                <w:sz w:val="24"/>
              </w:rPr>
              <w:lastRenderedPageBreak/>
              <w:t>8</w:t>
            </w:r>
          </w:p>
        </w:tc>
        <w:tc>
          <w:tcPr>
            <w:tcW w:w="11842" w:type="dxa"/>
            <w:tcMar>
              <w:top w:w="50" w:type="dxa"/>
              <w:left w:w="100" w:type="dxa"/>
            </w:tcMar>
            <w:vAlign w:val="center"/>
          </w:tcPr>
          <w:p w14:paraId="7E22A145"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Сформированность умений выразительно (с учётом индивидуальных особенностей обучающихся) читать, в том числе наизусть, не менее 10 произведений и (или) фрагментов</w:t>
            </w:r>
          </w:p>
        </w:tc>
      </w:tr>
      <w:tr w:rsidR="00D26813" w:rsidRPr="00801FD3" w14:paraId="62910A8D" w14:textId="77777777">
        <w:trPr>
          <w:trHeight w:val="144"/>
        </w:trPr>
        <w:tc>
          <w:tcPr>
            <w:tcW w:w="1988" w:type="dxa"/>
            <w:tcMar>
              <w:top w:w="50" w:type="dxa"/>
              <w:left w:w="100" w:type="dxa"/>
            </w:tcMar>
            <w:vAlign w:val="center"/>
          </w:tcPr>
          <w:p w14:paraId="21BD15EC" w14:textId="77777777" w:rsidR="00D26813" w:rsidRDefault="006A6DDB">
            <w:pPr>
              <w:spacing w:after="0" w:line="336" w:lineRule="auto"/>
              <w:ind w:left="336"/>
              <w:jc w:val="center"/>
            </w:pPr>
            <w:r>
              <w:rPr>
                <w:rFonts w:ascii="Times New Roman" w:hAnsi="Times New Roman"/>
                <w:color w:val="000000"/>
                <w:sz w:val="24"/>
              </w:rPr>
              <w:t>9</w:t>
            </w:r>
          </w:p>
        </w:tc>
        <w:tc>
          <w:tcPr>
            <w:tcW w:w="11842" w:type="dxa"/>
            <w:tcMar>
              <w:top w:w="50" w:type="dxa"/>
              <w:left w:w="100" w:type="dxa"/>
            </w:tcMar>
            <w:vAlign w:val="center"/>
          </w:tcPr>
          <w:p w14:paraId="6DFEC9CF"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Овладение умениями овладение умениями самостоятельного анализа и интерпретации художественных произведений в единстве формы и содержания (с учётом неоднозначности заложенных в нём смыслов и наличия в нём подтекста) с использованием теоретико-литературных терминов и понятий (в дополнение к изученным на уровне основного общего образования): конкретно-историческое, общечеловеческое и национальное в творчестве писателя; традиция и новаторство; авторский замысел и его воплощение; художественное время и пространство; миф и литература; историзм, народность; историко-литературный процесс; литературные направления и течения: романтизм, реализм, модернизм (символизм, акмеизм, футуризм), постмодернизм; литературные жанры; трагическое и комическое; психологизм; тематика и проблематика; авторская позиция; фабула; виды тропов и фигуры речи; внутренняя речь; стиль, стилизация; аллюзия, подтекст; символ; системы стихосложения (тоническая, силлабическая, силлабо-тоническая), дольник, верлибр; «вечные темы» и «вечные образы» в литературе; взаимосвязь и взаимовлияние национальных литератур; художественный перевод; литературная критика</w:t>
            </w:r>
          </w:p>
        </w:tc>
      </w:tr>
      <w:tr w:rsidR="00D26813" w:rsidRPr="00801FD3" w14:paraId="6EE6F1E8" w14:textId="77777777">
        <w:trPr>
          <w:trHeight w:val="144"/>
        </w:trPr>
        <w:tc>
          <w:tcPr>
            <w:tcW w:w="1988" w:type="dxa"/>
            <w:tcMar>
              <w:top w:w="50" w:type="dxa"/>
              <w:left w:w="100" w:type="dxa"/>
            </w:tcMar>
            <w:vAlign w:val="center"/>
          </w:tcPr>
          <w:p w14:paraId="714EA2E7" w14:textId="77777777" w:rsidR="00D26813" w:rsidRDefault="006A6DDB">
            <w:pPr>
              <w:spacing w:after="0" w:line="336" w:lineRule="auto"/>
              <w:ind w:left="336"/>
              <w:jc w:val="center"/>
            </w:pPr>
            <w:r>
              <w:rPr>
                <w:rFonts w:ascii="Times New Roman" w:hAnsi="Times New Roman"/>
                <w:color w:val="000000"/>
                <w:sz w:val="24"/>
              </w:rPr>
              <w:t>10</w:t>
            </w:r>
          </w:p>
        </w:tc>
        <w:tc>
          <w:tcPr>
            <w:tcW w:w="11842" w:type="dxa"/>
            <w:tcMar>
              <w:top w:w="50" w:type="dxa"/>
              <w:left w:w="100" w:type="dxa"/>
            </w:tcMar>
            <w:vAlign w:val="center"/>
          </w:tcPr>
          <w:p w14:paraId="70CC7665"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Умение самостоятельно сопоставлять произведения русской и зарубежной литературы и сравнивать их с художественными интерпретациями в других видах искусств (графика, живопись, театр, кино, музыка и другие)</w:t>
            </w:r>
          </w:p>
        </w:tc>
      </w:tr>
      <w:tr w:rsidR="00D26813" w:rsidRPr="00801FD3" w14:paraId="4CCCC948" w14:textId="77777777">
        <w:trPr>
          <w:trHeight w:val="144"/>
        </w:trPr>
        <w:tc>
          <w:tcPr>
            <w:tcW w:w="1988" w:type="dxa"/>
            <w:tcMar>
              <w:top w:w="50" w:type="dxa"/>
              <w:left w:w="100" w:type="dxa"/>
            </w:tcMar>
            <w:vAlign w:val="center"/>
          </w:tcPr>
          <w:p w14:paraId="2CDB3CCE" w14:textId="77777777" w:rsidR="00D26813" w:rsidRDefault="006A6DDB">
            <w:pPr>
              <w:spacing w:after="0" w:line="336" w:lineRule="auto"/>
              <w:ind w:left="336"/>
              <w:jc w:val="center"/>
            </w:pPr>
            <w:r>
              <w:rPr>
                <w:rFonts w:ascii="Times New Roman" w:hAnsi="Times New Roman"/>
                <w:color w:val="000000"/>
                <w:sz w:val="24"/>
              </w:rPr>
              <w:t>11</w:t>
            </w:r>
          </w:p>
        </w:tc>
        <w:tc>
          <w:tcPr>
            <w:tcW w:w="11842" w:type="dxa"/>
            <w:tcMar>
              <w:top w:w="50" w:type="dxa"/>
              <w:left w:w="100" w:type="dxa"/>
            </w:tcMar>
            <w:vAlign w:val="center"/>
          </w:tcPr>
          <w:p w14:paraId="71B8777C"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Сформированность представлений о литературном произведении как явлении словесного искусства, о языке художественной литературы в его эстетической функции и об изобразительно-выразительных возможностях русского языка в произведениях художественной литературы и умение применять их в речевой практике</w:t>
            </w:r>
          </w:p>
        </w:tc>
      </w:tr>
      <w:tr w:rsidR="00D26813" w:rsidRPr="00801FD3" w14:paraId="2772FDC7" w14:textId="77777777">
        <w:trPr>
          <w:trHeight w:val="144"/>
        </w:trPr>
        <w:tc>
          <w:tcPr>
            <w:tcW w:w="1988" w:type="dxa"/>
            <w:tcMar>
              <w:top w:w="50" w:type="dxa"/>
              <w:left w:w="100" w:type="dxa"/>
            </w:tcMar>
            <w:vAlign w:val="center"/>
          </w:tcPr>
          <w:p w14:paraId="6752A519" w14:textId="77777777" w:rsidR="00D26813" w:rsidRDefault="006A6DDB">
            <w:pPr>
              <w:spacing w:after="0" w:line="336" w:lineRule="auto"/>
              <w:ind w:left="336"/>
              <w:jc w:val="center"/>
            </w:pPr>
            <w:r>
              <w:rPr>
                <w:rFonts w:ascii="Times New Roman" w:hAnsi="Times New Roman"/>
                <w:color w:val="000000"/>
                <w:sz w:val="24"/>
              </w:rPr>
              <w:t>12</w:t>
            </w:r>
          </w:p>
        </w:tc>
        <w:tc>
          <w:tcPr>
            <w:tcW w:w="11842" w:type="dxa"/>
            <w:tcMar>
              <w:top w:w="50" w:type="dxa"/>
              <w:left w:w="100" w:type="dxa"/>
            </w:tcMar>
            <w:vAlign w:val="center"/>
          </w:tcPr>
          <w:p w14:paraId="68949708"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 xml:space="preserve">Овладение современными читательскими практиками, культурой восприятия и понимания литературных текстов, </w:t>
            </w:r>
            <w:proofErr w:type="gramStart"/>
            <w:r w:rsidRPr="001819FA">
              <w:rPr>
                <w:rFonts w:ascii="Times New Roman" w:hAnsi="Times New Roman"/>
                <w:color w:val="000000"/>
                <w:sz w:val="24"/>
                <w:lang w:val="ru-RU"/>
              </w:rPr>
              <w:t xml:space="preserve">умениями </w:t>
            </w:r>
            <w:r w:rsidRPr="001819FA">
              <w:rPr>
                <w:rFonts w:ascii="Times New Roman" w:hAnsi="Times New Roman"/>
                <w:color w:val="000000"/>
                <w:sz w:val="24"/>
                <w:lang w:val="ru-RU"/>
              </w:rPr>
              <w:lastRenderedPageBreak/>
              <w:t>самостоятельного истолкования</w:t>
            </w:r>
            <w:proofErr w:type="gramEnd"/>
            <w:r w:rsidRPr="001819FA">
              <w:rPr>
                <w:rFonts w:ascii="Times New Roman" w:hAnsi="Times New Roman"/>
                <w:color w:val="000000"/>
                <w:sz w:val="24"/>
                <w:lang w:val="ru-RU"/>
              </w:rPr>
              <w:t xml:space="preserve"> прочитанного в устной и письменной формах, информационной переработки текстов в виде аннотаций, отзывов, докладов, тезисов, конспектов, рефератов, а также сочинений различных жанров (не менее 250 слов); владение умением редактировать и совершенствовать собственные письменные высказывания с учётом норм русского литературного языка</w:t>
            </w:r>
          </w:p>
        </w:tc>
      </w:tr>
      <w:tr w:rsidR="00D26813" w:rsidRPr="00801FD3" w14:paraId="208A15F3" w14:textId="77777777">
        <w:trPr>
          <w:trHeight w:val="144"/>
        </w:trPr>
        <w:tc>
          <w:tcPr>
            <w:tcW w:w="1988" w:type="dxa"/>
            <w:tcMar>
              <w:top w:w="50" w:type="dxa"/>
              <w:left w:w="100" w:type="dxa"/>
            </w:tcMar>
            <w:vAlign w:val="center"/>
          </w:tcPr>
          <w:p w14:paraId="017E760A" w14:textId="77777777" w:rsidR="00D26813" w:rsidRDefault="006A6DDB">
            <w:pPr>
              <w:spacing w:after="0" w:line="336" w:lineRule="auto"/>
              <w:ind w:left="336"/>
              <w:jc w:val="center"/>
            </w:pPr>
            <w:r>
              <w:rPr>
                <w:rFonts w:ascii="Times New Roman" w:hAnsi="Times New Roman"/>
                <w:color w:val="000000"/>
                <w:sz w:val="24"/>
              </w:rPr>
              <w:lastRenderedPageBreak/>
              <w:t>13</w:t>
            </w:r>
          </w:p>
        </w:tc>
        <w:tc>
          <w:tcPr>
            <w:tcW w:w="11842" w:type="dxa"/>
            <w:tcMar>
              <w:top w:w="50" w:type="dxa"/>
              <w:left w:w="100" w:type="dxa"/>
            </w:tcMar>
            <w:vAlign w:val="center"/>
          </w:tcPr>
          <w:p w14:paraId="6B8320B1"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Умение самостоятельно работать с разными информационными источниками, в том числе в медиапространстве, оптимально использовать ресурсы традиционных библиотек и электронных библиотечных систем</w:t>
            </w:r>
          </w:p>
        </w:tc>
      </w:tr>
    </w:tbl>
    <w:p w14:paraId="6C78BCA7" w14:textId="77777777" w:rsidR="00D26813" w:rsidRPr="001819FA" w:rsidRDefault="00D26813">
      <w:pPr>
        <w:rPr>
          <w:lang w:val="ru-RU"/>
        </w:rPr>
        <w:sectPr w:rsidR="00D26813" w:rsidRPr="001819FA">
          <w:pgSz w:w="11906" w:h="16383"/>
          <w:pgMar w:top="1134" w:right="850" w:bottom="1134" w:left="1701" w:header="720" w:footer="720" w:gutter="0"/>
          <w:cols w:space="720"/>
        </w:sectPr>
      </w:pPr>
    </w:p>
    <w:p w14:paraId="6EEA4767" w14:textId="77777777" w:rsidR="00D26813" w:rsidRDefault="006A6DDB">
      <w:pPr>
        <w:spacing w:before="269" w:after="269"/>
        <w:ind w:left="120"/>
      </w:pPr>
      <w:bookmarkStart w:id="53" w:name="block-64207337"/>
      <w:bookmarkEnd w:id="52"/>
      <w:r>
        <w:rPr>
          <w:rFonts w:ascii="Times New Roman" w:hAnsi="Times New Roman"/>
          <w:b/>
          <w:color w:val="000000"/>
          <w:sz w:val="28"/>
        </w:rPr>
        <w:lastRenderedPageBreak/>
        <w:t>ПРОВЕРЯЕМЫЕ ЭЛЕМЕНТЫ СОДЕРЖАНИЯ</w:t>
      </w:r>
    </w:p>
    <w:p w14:paraId="2CC23A9F" w14:textId="77777777" w:rsidR="00D26813" w:rsidRDefault="00D26813">
      <w:pPr>
        <w:spacing w:before="269" w:after="269"/>
        <w:ind w:left="120"/>
      </w:pPr>
    </w:p>
    <w:p w14:paraId="324FB782" w14:textId="77777777" w:rsidR="00D26813" w:rsidRDefault="006A6DDB">
      <w:pPr>
        <w:spacing w:before="269" w:after="269"/>
        <w:ind w:left="120"/>
      </w:pPr>
      <w:r>
        <w:rPr>
          <w:rFonts w:ascii="Times New Roman" w:hAnsi="Times New Roman"/>
          <w:b/>
          <w:color w:val="000000"/>
          <w:sz w:val="28"/>
        </w:rPr>
        <w:t>10 КЛАСС</w:t>
      </w:r>
    </w:p>
    <w:p w14:paraId="373FD696" w14:textId="77777777" w:rsidR="00D26813" w:rsidRDefault="00D26813">
      <w:pPr>
        <w:spacing w:after="0"/>
        <w:ind w:left="120"/>
      </w:pPr>
    </w:p>
    <w:tbl>
      <w:tblPr>
        <w:tblW w:w="0" w:type="auto"/>
        <w:tblInd w:w="144"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8401"/>
      </w:tblGrid>
      <w:tr w:rsidR="00D26813" w14:paraId="2DEBD593" w14:textId="77777777">
        <w:trPr>
          <w:trHeight w:val="144"/>
        </w:trPr>
        <w:tc>
          <w:tcPr>
            <w:tcW w:w="1066" w:type="dxa"/>
            <w:tcMar>
              <w:top w:w="50" w:type="dxa"/>
              <w:left w:w="100" w:type="dxa"/>
            </w:tcMar>
            <w:vAlign w:val="center"/>
          </w:tcPr>
          <w:p w14:paraId="27180299" w14:textId="77777777" w:rsidR="00D26813" w:rsidRDefault="006A6DDB">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81" w:type="dxa"/>
            <w:tcMar>
              <w:top w:w="50" w:type="dxa"/>
              <w:left w:w="100" w:type="dxa"/>
            </w:tcMar>
            <w:vAlign w:val="center"/>
          </w:tcPr>
          <w:p w14:paraId="5F2873B5" w14:textId="77777777" w:rsidR="00D26813" w:rsidRDefault="006A6DDB">
            <w:pPr>
              <w:spacing w:after="0"/>
              <w:ind w:left="243"/>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D26813" w:rsidRPr="00801FD3" w14:paraId="62FE7757" w14:textId="77777777">
        <w:trPr>
          <w:trHeight w:val="144"/>
        </w:trPr>
        <w:tc>
          <w:tcPr>
            <w:tcW w:w="1066" w:type="dxa"/>
            <w:tcMar>
              <w:top w:w="50" w:type="dxa"/>
              <w:left w:w="100" w:type="dxa"/>
            </w:tcMar>
            <w:vAlign w:val="center"/>
          </w:tcPr>
          <w:p w14:paraId="4B6D34AE" w14:textId="77777777" w:rsidR="00D26813" w:rsidRDefault="006A6DDB">
            <w:pPr>
              <w:spacing w:after="0" w:line="336" w:lineRule="auto"/>
              <w:ind w:left="336"/>
              <w:jc w:val="center"/>
            </w:pPr>
            <w:r>
              <w:rPr>
                <w:rFonts w:ascii="Times New Roman" w:hAnsi="Times New Roman"/>
                <w:color w:val="000000"/>
                <w:sz w:val="24"/>
              </w:rPr>
              <w:t>1</w:t>
            </w:r>
          </w:p>
        </w:tc>
        <w:tc>
          <w:tcPr>
            <w:tcW w:w="13481" w:type="dxa"/>
            <w:tcMar>
              <w:top w:w="50" w:type="dxa"/>
              <w:left w:w="100" w:type="dxa"/>
            </w:tcMar>
            <w:vAlign w:val="center"/>
          </w:tcPr>
          <w:p w14:paraId="378ACD9B"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 xml:space="preserve">Основные этапы литературного процесса от древнерусской литературы до литературы первой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 обобщающее повторение: «Слово о полку Игореве»; стихотворения М.В. Ломоносова, Г.Р. Державина; комедия Д.И. Фонвизина «Недоросль»; стихотворения и баллады В.А. Жуковского; комедия А.С. Грибоедова «Горе от ума»; произведения А.С. Пушкина (стихотворения, романы «Евгений Онегин» и «Капитанская дочка»); произведения М.Ю. Лермонтова (стихотворения, роман «Герой нашего времени»); произведения Н.В. Гоголя (комедия «Ревизор», поэма «Мёртвые души»)</w:t>
            </w:r>
          </w:p>
        </w:tc>
      </w:tr>
      <w:tr w:rsidR="00D26813" w:rsidRPr="00801FD3" w14:paraId="01FE8257" w14:textId="77777777">
        <w:trPr>
          <w:trHeight w:val="144"/>
        </w:trPr>
        <w:tc>
          <w:tcPr>
            <w:tcW w:w="1066" w:type="dxa"/>
            <w:tcMar>
              <w:top w:w="50" w:type="dxa"/>
              <w:left w:w="100" w:type="dxa"/>
            </w:tcMar>
            <w:vAlign w:val="center"/>
          </w:tcPr>
          <w:p w14:paraId="5735421C" w14:textId="77777777" w:rsidR="00D26813" w:rsidRDefault="006A6DDB">
            <w:pPr>
              <w:spacing w:after="0" w:line="336" w:lineRule="auto"/>
              <w:ind w:left="336"/>
              <w:jc w:val="center"/>
            </w:pPr>
            <w:r>
              <w:rPr>
                <w:rFonts w:ascii="Times New Roman" w:hAnsi="Times New Roman"/>
                <w:color w:val="000000"/>
                <w:sz w:val="24"/>
              </w:rPr>
              <w:t>2</w:t>
            </w:r>
          </w:p>
        </w:tc>
        <w:tc>
          <w:tcPr>
            <w:tcW w:w="13481" w:type="dxa"/>
            <w:tcMar>
              <w:top w:w="50" w:type="dxa"/>
              <w:left w:w="100" w:type="dxa"/>
            </w:tcMar>
            <w:vAlign w:val="center"/>
          </w:tcPr>
          <w:p w14:paraId="31360F87"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w:t>
            </w:r>
          </w:p>
        </w:tc>
      </w:tr>
      <w:tr w:rsidR="00D26813" w:rsidRPr="00801FD3" w14:paraId="5D855B03" w14:textId="77777777">
        <w:trPr>
          <w:trHeight w:val="144"/>
        </w:trPr>
        <w:tc>
          <w:tcPr>
            <w:tcW w:w="1066" w:type="dxa"/>
            <w:tcMar>
              <w:top w:w="50" w:type="dxa"/>
              <w:left w:w="100" w:type="dxa"/>
            </w:tcMar>
            <w:vAlign w:val="center"/>
          </w:tcPr>
          <w:p w14:paraId="1BDB0459" w14:textId="77777777" w:rsidR="00D26813" w:rsidRDefault="006A6DDB">
            <w:pPr>
              <w:spacing w:after="0" w:line="336" w:lineRule="auto"/>
              <w:ind w:left="336"/>
              <w:jc w:val="center"/>
            </w:pPr>
            <w:r>
              <w:rPr>
                <w:rFonts w:ascii="Times New Roman" w:hAnsi="Times New Roman"/>
                <w:color w:val="000000"/>
                <w:sz w:val="24"/>
              </w:rPr>
              <w:t>2.1</w:t>
            </w:r>
          </w:p>
        </w:tc>
        <w:tc>
          <w:tcPr>
            <w:tcW w:w="13481" w:type="dxa"/>
            <w:tcMar>
              <w:top w:w="50" w:type="dxa"/>
              <w:left w:w="100" w:type="dxa"/>
            </w:tcMar>
            <w:vAlign w:val="center"/>
          </w:tcPr>
          <w:p w14:paraId="3C427B6A"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А.Н. Островский. Драма «Гроза»</w:t>
            </w:r>
          </w:p>
        </w:tc>
      </w:tr>
      <w:tr w:rsidR="00D26813" w:rsidRPr="00801FD3" w14:paraId="3D049023" w14:textId="77777777">
        <w:trPr>
          <w:trHeight w:val="144"/>
        </w:trPr>
        <w:tc>
          <w:tcPr>
            <w:tcW w:w="1066" w:type="dxa"/>
            <w:tcMar>
              <w:top w:w="50" w:type="dxa"/>
              <w:left w:w="100" w:type="dxa"/>
            </w:tcMar>
            <w:vAlign w:val="center"/>
          </w:tcPr>
          <w:p w14:paraId="60016332" w14:textId="77777777" w:rsidR="00D26813" w:rsidRDefault="006A6DDB">
            <w:pPr>
              <w:spacing w:after="0" w:line="336" w:lineRule="auto"/>
              <w:ind w:left="336"/>
              <w:jc w:val="center"/>
            </w:pPr>
            <w:r>
              <w:rPr>
                <w:rFonts w:ascii="Times New Roman" w:hAnsi="Times New Roman"/>
                <w:color w:val="000000"/>
                <w:sz w:val="24"/>
              </w:rPr>
              <w:t>2.2</w:t>
            </w:r>
          </w:p>
        </w:tc>
        <w:tc>
          <w:tcPr>
            <w:tcW w:w="13481" w:type="dxa"/>
            <w:tcMar>
              <w:top w:w="50" w:type="dxa"/>
              <w:left w:w="100" w:type="dxa"/>
            </w:tcMar>
            <w:vAlign w:val="center"/>
          </w:tcPr>
          <w:p w14:paraId="30475E97"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И.А. Гончаров. Роман «Обломов»</w:t>
            </w:r>
          </w:p>
        </w:tc>
      </w:tr>
      <w:tr w:rsidR="00D26813" w:rsidRPr="00801FD3" w14:paraId="16A43245" w14:textId="77777777">
        <w:trPr>
          <w:trHeight w:val="144"/>
        </w:trPr>
        <w:tc>
          <w:tcPr>
            <w:tcW w:w="1066" w:type="dxa"/>
            <w:tcMar>
              <w:top w:w="50" w:type="dxa"/>
              <w:left w:w="100" w:type="dxa"/>
            </w:tcMar>
            <w:vAlign w:val="center"/>
          </w:tcPr>
          <w:p w14:paraId="731A5AEA" w14:textId="77777777" w:rsidR="00D26813" w:rsidRDefault="006A6DDB">
            <w:pPr>
              <w:spacing w:after="0" w:line="336" w:lineRule="auto"/>
              <w:ind w:left="336"/>
              <w:jc w:val="center"/>
            </w:pPr>
            <w:r>
              <w:rPr>
                <w:rFonts w:ascii="Times New Roman" w:hAnsi="Times New Roman"/>
                <w:color w:val="000000"/>
                <w:sz w:val="24"/>
              </w:rPr>
              <w:t>2.3</w:t>
            </w:r>
          </w:p>
        </w:tc>
        <w:tc>
          <w:tcPr>
            <w:tcW w:w="13481" w:type="dxa"/>
            <w:tcMar>
              <w:top w:w="50" w:type="dxa"/>
              <w:left w:w="100" w:type="dxa"/>
            </w:tcMar>
            <w:vAlign w:val="center"/>
          </w:tcPr>
          <w:p w14:paraId="551EB8CB"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И.С. Тургенев. Роман «Отцы и дети»</w:t>
            </w:r>
          </w:p>
        </w:tc>
      </w:tr>
      <w:tr w:rsidR="00D26813" w14:paraId="7767777E" w14:textId="77777777">
        <w:trPr>
          <w:trHeight w:val="144"/>
        </w:trPr>
        <w:tc>
          <w:tcPr>
            <w:tcW w:w="1066" w:type="dxa"/>
            <w:tcMar>
              <w:top w:w="50" w:type="dxa"/>
              <w:left w:w="100" w:type="dxa"/>
            </w:tcMar>
            <w:vAlign w:val="center"/>
          </w:tcPr>
          <w:p w14:paraId="34293179" w14:textId="77777777" w:rsidR="00D26813" w:rsidRDefault="006A6DDB">
            <w:pPr>
              <w:spacing w:after="0" w:line="336" w:lineRule="auto"/>
              <w:ind w:left="336"/>
              <w:jc w:val="center"/>
            </w:pPr>
            <w:r>
              <w:rPr>
                <w:rFonts w:ascii="Times New Roman" w:hAnsi="Times New Roman"/>
                <w:color w:val="000000"/>
                <w:sz w:val="24"/>
              </w:rPr>
              <w:t>2.4</w:t>
            </w:r>
          </w:p>
        </w:tc>
        <w:tc>
          <w:tcPr>
            <w:tcW w:w="13481" w:type="dxa"/>
            <w:tcMar>
              <w:top w:w="50" w:type="dxa"/>
              <w:left w:w="100" w:type="dxa"/>
            </w:tcMar>
            <w:vAlign w:val="center"/>
          </w:tcPr>
          <w:p w14:paraId="2B5BAF79" w14:textId="77777777" w:rsidR="00D26813" w:rsidRDefault="006A6DDB">
            <w:pPr>
              <w:spacing w:after="0" w:line="336" w:lineRule="auto"/>
              <w:ind w:left="336"/>
              <w:jc w:val="both"/>
            </w:pPr>
            <w:r w:rsidRPr="001819FA">
              <w:rPr>
                <w:rFonts w:ascii="Times New Roman" w:hAnsi="Times New Roman"/>
                <w:color w:val="000000"/>
                <w:sz w:val="24"/>
                <w:lang w:val="ru-RU"/>
              </w:rPr>
              <w:t>Ф.И. Тютчев. Стихотворения (не менее трёх по выбору). Например, «</w:t>
            </w:r>
            <w:proofErr w:type="spellStart"/>
            <w:r>
              <w:rPr>
                <w:rFonts w:ascii="Times New Roman" w:hAnsi="Times New Roman"/>
                <w:color w:val="000000"/>
                <w:sz w:val="24"/>
              </w:rPr>
              <w:t>Silentium</w:t>
            </w:r>
            <w:proofErr w:type="spellEnd"/>
            <w:r w:rsidRPr="001819FA">
              <w:rPr>
                <w:rFonts w:ascii="Times New Roman" w:hAnsi="Times New Roman"/>
                <w:color w:val="000000"/>
                <w:sz w:val="24"/>
                <w:lang w:val="ru-RU"/>
              </w:rPr>
              <w:t xml:space="preserve">!», «Не то, что мните вы, природа...», «Умом Россию не понять...», «О, как убийственно мы любим...», «Нам не дано предугадать...», «К. Б.» </w:t>
            </w:r>
            <w:r>
              <w:rPr>
                <w:rFonts w:ascii="Times New Roman" w:hAnsi="Times New Roman"/>
                <w:color w:val="000000"/>
                <w:sz w:val="24"/>
              </w:rPr>
              <w:t xml:space="preserve">(«Я </w:t>
            </w:r>
            <w:proofErr w:type="spellStart"/>
            <w:r>
              <w:rPr>
                <w:rFonts w:ascii="Times New Roman" w:hAnsi="Times New Roman"/>
                <w:color w:val="000000"/>
                <w:sz w:val="24"/>
              </w:rPr>
              <w:t>встретил</w:t>
            </w:r>
            <w:proofErr w:type="spellEnd"/>
            <w:r>
              <w:rPr>
                <w:rFonts w:ascii="Times New Roman" w:hAnsi="Times New Roman"/>
                <w:color w:val="000000"/>
                <w:sz w:val="24"/>
              </w:rPr>
              <w:t xml:space="preserve"> </w:t>
            </w:r>
            <w:proofErr w:type="spellStart"/>
            <w:r>
              <w:rPr>
                <w:rFonts w:ascii="Times New Roman" w:hAnsi="Times New Roman"/>
                <w:color w:val="000000"/>
                <w:sz w:val="24"/>
              </w:rPr>
              <w:t>вас</w:t>
            </w:r>
            <w:proofErr w:type="spellEnd"/>
            <w:r>
              <w:rPr>
                <w:rFonts w:ascii="Times New Roman" w:hAnsi="Times New Roman"/>
                <w:color w:val="000000"/>
                <w:sz w:val="24"/>
              </w:rPr>
              <w:t xml:space="preserve"> – и </w:t>
            </w:r>
            <w:proofErr w:type="spellStart"/>
            <w:r>
              <w:rPr>
                <w:rFonts w:ascii="Times New Roman" w:hAnsi="Times New Roman"/>
                <w:color w:val="000000"/>
                <w:sz w:val="24"/>
              </w:rPr>
              <w:t>всё</w:t>
            </w:r>
            <w:proofErr w:type="spellEnd"/>
            <w:r>
              <w:rPr>
                <w:rFonts w:ascii="Times New Roman" w:hAnsi="Times New Roman"/>
                <w:color w:val="000000"/>
                <w:sz w:val="24"/>
              </w:rPr>
              <w:t xml:space="preserve"> </w:t>
            </w:r>
            <w:proofErr w:type="spellStart"/>
            <w:r>
              <w:rPr>
                <w:rFonts w:ascii="Times New Roman" w:hAnsi="Times New Roman"/>
                <w:color w:val="000000"/>
                <w:sz w:val="24"/>
              </w:rPr>
              <w:t>былое</w:t>
            </w:r>
            <w:proofErr w:type="spellEnd"/>
            <w:r>
              <w:rPr>
                <w:rFonts w:ascii="Times New Roman" w:hAnsi="Times New Roman"/>
                <w:color w:val="000000"/>
                <w:sz w:val="24"/>
              </w:rPr>
              <w:t xml:space="preserve">...») </w:t>
            </w:r>
          </w:p>
        </w:tc>
      </w:tr>
      <w:tr w:rsidR="00D26813" w14:paraId="5333D665" w14:textId="77777777">
        <w:trPr>
          <w:trHeight w:val="144"/>
        </w:trPr>
        <w:tc>
          <w:tcPr>
            <w:tcW w:w="1066" w:type="dxa"/>
            <w:tcMar>
              <w:top w:w="50" w:type="dxa"/>
              <w:left w:w="100" w:type="dxa"/>
            </w:tcMar>
            <w:vAlign w:val="center"/>
          </w:tcPr>
          <w:p w14:paraId="57600200" w14:textId="77777777" w:rsidR="00D26813" w:rsidRDefault="006A6DDB">
            <w:pPr>
              <w:spacing w:after="0" w:line="336" w:lineRule="auto"/>
              <w:ind w:left="336"/>
              <w:jc w:val="center"/>
            </w:pPr>
            <w:r>
              <w:rPr>
                <w:rFonts w:ascii="Times New Roman" w:hAnsi="Times New Roman"/>
                <w:color w:val="000000"/>
                <w:sz w:val="24"/>
              </w:rPr>
              <w:t>2.5</w:t>
            </w:r>
          </w:p>
        </w:tc>
        <w:tc>
          <w:tcPr>
            <w:tcW w:w="13481" w:type="dxa"/>
            <w:tcMar>
              <w:top w:w="50" w:type="dxa"/>
              <w:left w:w="100" w:type="dxa"/>
            </w:tcMar>
            <w:vAlign w:val="center"/>
          </w:tcPr>
          <w:p w14:paraId="1939A321" w14:textId="77777777" w:rsidR="00D26813" w:rsidRDefault="006A6DDB">
            <w:pPr>
              <w:spacing w:after="0" w:line="336" w:lineRule="auto"/>
              <w:ind w:left="336"/>
              <w:jc w:val="both"/>
            </w:pPr>
            <w:r w:rsidRPr="001819FA">
              <w:rPr>
                <w:rFonts w:ascii="Times New Roman" w:hAnsi="Times New Roman"/>
                <w:color w:val="000000"/>
                <w:sz w:val="24"/>
                <w:lang w:val="ru-RU"/>
              </w:rPr>
              <w:t xml:space="preserve">Н.А. Некрасов. Стихотворения (не менее трёх по выбору). Например, «Тройка», «Я не люблю иронии твоей...», «Вчерашний день, часу в шестом...», «Мы с тобой бестолковые люди...», «Поэт и Гражданин», «Элегия» («Пускай нам говорит изменчивая мода...»).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Кому</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Руси</w:t>
            </w:r>
            <w:proofErr w:type="spellEnd"/>
            <w:r>
              <w:rPr>
                <w:rFonts w:ascii="Times New Roman" w:hAnsi="Times New Roman"/>
                <w:color w:val="000000"/>
                <w:sz w:val="24"/>
              </w:rPr>
              <w:t xml:space="preserve"> </w:t>
            </w:r>
            <w:proofErr w:type="spellStart"/>
            <w:r>
              <w:rPr>
                <w:rFonts w:ascii="Times New Roman" w:hAnsi="Times New Roman"/>
                <w:color w:val="000000"/>
                <w:sz w:val="24"/>
              </w:rPr>
              <w:t>жить</w:t>
            </w:r>
            <w:proofErr w:type="spellEnd"/>
            <w:r>
              <w:rPr>
                <w:rFonts w:ascii="Times New Roman" w:hAnsi="Times New Roman"/>
                <w:color w:val="000000"/>
                <w:sz w:val="24"/>
              </w:rPr>
              <w:t xml:space="preserve"> </w:t>
            </w:r>
            <w:proofErr w:type="spellStart"/>
            <w:r>
              <w:rPr>
                <w:rFonts w:ascii="Times New Roman" w:hAnsi="Times New Roman"/>
                <w:color w:val="000000"/>
                <w:sz w:val="24"/>
              </w:rPr>
              <w:t>хорошо</w:t>
            </w:r>
            <w:proofErr w:type="spellEnd"/>
            <w:r>
              <w:rPr>
                <w:rFonts w:ascii="Times New Roman" w:hAnsi="Times New Roman"/>
                <w:color w:val="000000"/>
                <w:sz w:val="24"/>
              </w:rPr>
              <w:t>»</w:t>
            </w:r>
          </w:p>
        </w:tc>
      </w:tr>
      <w:tr w:rsidR="00D26813" w14:paraId="395D2180" w14:textId="77777777">
        <w:trPr>
          <w:trHeight w:val="144"/>
        </w:trPr>
        <w:tc>
          <w:tcPr>
            <w:tcW w:w="1066" w:type="dxa"/>
            <w:tcMar>
              <w:top w:w="50" w:type="dxa"/>
              <w:left w:w="100" w:type="dxa"/>
            </w:tcMar>
            <w:vAlign w:val="center"/>
          </w:tcPr>
          <w:p w14:paraId="06B4BD62" w14:textId="77777777" w:rsidR="00D26813" w:rsidRDefault="006A6DDB">
            <w:pPr>
              <w:spacing w:after="0" w:line="336" w:lineRule="auto"/>
              <w:ind w:left="336"/>
              <w:jc w:val="center"/>
            </w:pPr>
            <w:r>
              <w:rPr>
                <w:rFonts w:ascii="Times New Roman" w:hAnsi="Times New Roman"/>
                <w:color w:val="000000"/>
                <w:sz w:val="24"/>
              </w:rPr>
              <w:t>2.6</w:t>
            </w:r>
          </w:p>
        </w:tc>
        <w:tc>
          <w:tcPr>
            <w:tcW w:w="13481" w:type="dxa"/>
            <w:tcMar>
              <w:top w:w="50" w:type="dxa"/>
              <w:left w:w="100" w:type="dxa"/>
            </w:tcMar>
            <w:vAlign w:val="center"/>
          </w:tcPr>
          <w:p w14:paraId="5ED2002A" w14:textId="77777777" w:rsidR="00D26813" w:rsidRDefault="006A6DDB">
            <w:pPr>
              <w:spacing w:after="0" w:line="336" w:lineRule="auto"/>
              <w:ind w:left="336"/>
              <w:jc w:val="both"/>
            </w:pPr>
            <w:r w:rsidRPr="001819FA">
              <w:rPr>
                <w:rFonts w:ascii="Times New Roman" w:hAnsi="Times New Roman"/>
                <w:color w:val="000000"/>
                <w:sz w:val="24"/>
                <w:lang w:val="ru-RU"/>
              </w:rPr>
              <w:t xml:space="preserve">А.А. Фет. Стихотворения (не менее трёх по выбору). Например, «Одним толчком согнать ладью живую...», «Ещё майская ночь», «Вечер», «Это утро, радость эта...», «Шёпот, робкое дыханье...», «Сияла ночь. </w:t>
            </w:r>
            <w:proofErr w:type="spellStart"/>
            <w:r>
              <w:rPr>
                <w:rFonts w:ascii="Times New Roman" w:hAnsi="Times New Roman"/>
                <w:color w:val="000000"/>
                <w:sz w:val="24"/>
              </w:rPr>
              <w:t>Луной</w:t>
            </w:r>
            <w:proofErr w:type="spellEnd"/>
            <w:r>
              <w:rPr>
                <w:rFonts w:ascii="Times New Roman" w:hAnsi="Times New Roman"/>
                <w:color w:val="000000"/>
                <w:sz w:val="24"/>
              </w:rPr>
              <w:t xml:space="preserve"> </w:t>
            </w:r>
            <w:proofErr w:type="spellStart"/>
            <w:r>
              <w:rPr>
                <w:rFonts w:ascii="Times New Roman" w:hAnsi="Times New Roman"/>
                <w:color w:val="000000"/>
                <w:sz w:val="24"/>
              </w:rPr>
              <w:t>был</w:t>
            </w:r>
            <w:proofErr w:type="spellEnd"/>
            <w:r>
              <w:rPr>
                <w:rFonts w:ascii="Times New Roman" w:hAnsi="Times New Roman"/>
                <w:color w:val="000000"/>
                <w:sz w:val="24"/>
              </w:rPr>
              <w:t xml:space="preserve"> </w:t>
            </w:r>
            <w:proofErr w:type="spellStart"/>
            <w:r>
              <w:rPr>
                <w:rFonts w:ascii="Times New Roman" w:hAnsi="Times New Roman"/>
                <w:color w:val="000000"/>
                <w:sz w:val="24"/>
              </w:rPr>
              <w:t>полон</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 xml:space="preserve">. </w:t>
            </w:r>
            <w:proofErr w:type="spellStart"/>
            <w:r>
              <w:rPr>
                <w:rFonts w:ascii="Times New Roman" w:hAnsi="Times New Roman"/>
                <w:color w:val="000000"/>
                <w:sz w:val="24"/>
              </w:rPr>
              <w:t>Лежали</w:t>
            </w:r>
            <w:proofErr w:type="spellEnd"/>
            <w:r>
              <w:rPr>
                <w:rFonts w:ascii="Times New Roman" w:hAnsi="Times New Roman"/>
                <w:color w:val="000000"/>
                <w:sz w:val="24"/>
              </w:rPr>
              <w:t>...»</w:t>
            </w:r>
          </w:p>
        </w:tc>
      </w:tr>
      <w:tr w:rsidR="00D26813" w:rsidRPr="00801FD3" w14:paraId="5B46735B" w14:textId="77777777">
        <w:trPr>
          <w:trHeight w:val="144"/>
        </w:trPr>
        <w:tc>
          <w:tcPr>
            <w:tcW w:w="1066" w:type="dxa"/>
            <w:tcMar>
              <w:top w:w="50" w:type="dxa"/>
              <w:left w:w="100" w:type="dxa"/>
            </w:tcMar>
            <w:vAlign w:val="center"/>
          </w:tcPr>
          <w:p w14:paraId="44DB07F6" w14:textId="77777777" w:rsidR="00D26813" w:rsidRDefault="006A6DDB">
            <w:pPr>
              <w:spacing w:after="0" w:line="336" w:lineRule="auto"/>
              <w:ind w:left="336"/>
              <w:jc w:val="center"/>
            </w:pPr>
            <w:r>
              <w:rPr>
                <w:rFonts w:ascii="Times New Roman" w:hAnsi="Times New Roman"/>
                <w:color w:val="000000"/>
                <w:sz w:val="24"/>
              </w:rPr>
              <w:t>2.7</w:t>
            </w:r>
          </w:p>
        </w:tc>
        <w:tc>
          <w:tcPr>
            <w:tcW w:w="13481" w:type="dxa"/>
            <w:tcMar>
              <w:top w:w="50" w:type="dxa"/>
              <w:left w:w="100" w:type="dxa"/>
            </w:tcMar>
            <w:vAlign w:val="center"/>
          </w:tcPr>
          <w:p w14:paraId="21CD47C1"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 xml:space="preserve">М.Е. Салтыков-Щедрин. Роман-хроника «История одного города» (не менее двух глав по выбору). Например, главы «О </w:t>
            </w:r>
            <w:proofErr w:type="spellStart"/>
            <w:r w:rsidRPr="001819FA">
              <w:rPr>
                <w:rFonts w:ascii="Times New Roman" w:hAnsi="Times New Roman"/>
                <w:color w:val="000000"/>
                <w:sz w:val="24"/>
                <w:lang w:val="ru-RU"/>
              </w:rPr>
              <w:t>корени</w:t>
            </w:r>
            <w:proofErr w:type="spellEnd"/>
            <w:r w:rsidRPr="001819FA">
              <w:rPr>
                <w:rFonts w:ascii="Times New Roman" w:hAnsi="Times New Roman"/>
                <w:color w:val="000000"/>
                <w:sz w:val="24"/>
                <w:lang w:val="ru-RU"/>
              </w:rPr>
              <w:t xml:space="preserve"> происхождения </w:t>
            </w:r>
            <w:proofErr w:type="spellStart"/>
            <w:r w:rsidRPr="001819FA">
              <w:rPr>
                <w:rFonts w:ascii="Times New Roman" w:hAnsi="Times New Roman"/>
                <w:color w:val="000000"/>
                <w:sz w:val="24"/>
                <w:lang w:val="ru-RU"/>
              </w:rPr>
              <w:lastRenderedPageBreak/>
              <w:t>глуповцев</w:t>
            </w:r>
            <w:proofErr w:type="spellEnd"/>
            <w:r w:rsidRPr="001819FA">
              <w:rPr>
                <w:rFonts w:ascii="Times New Roman" w:hAnsi="Times New Roman"/>
                <w:color w:val="000000"/>
                <w:sz w:val="24"/>
                <w:lang w:val="ru-RU"/>
              </w:rPr>
              <w:t>», «Опись градоначальникам», «Органчик», «Подтверждение покаяния»</w:t>
            </w:r>
          </w:p>
        </w:tc>
      </w:tr>
      <w:tr w:rsidR="00D26813" w:rsidRPr="00801FD3" w14:paraId="1228F047" w14:textId="77777777">
        <w:trPr>
          <w:trHeight w:val="144"/>
        </w:trPr>
        <w:tc>
          <w:tcPr>
            <w:tcW w:w="1066" w:type="dxa"/>
            <w:tcMar>
              <w:top w:w="50" w:type="dxa"/>
              <w:left w:w="100" w:type="dxa"/>
            </w:tcMar>
            <w:vAlign w:val="center"/>
          </w:tcPr>
          <w:p w14:paraId="38C44566" w14:textId="77777777" w:rsidR="00D26813" w:rsidRDefault="006A6DDB">
            <w:pPr>
              <w:spacing w:after="0" w:line="336" w:lineRule="auto"/>
              <w:ind w:left="336"/>
              <w:jc w:val="center"/>
            </w:pPr>
            <w:r>
              <w:rPr>
                <w:rFonts w:ascii="Times New Roman" w:hAnsi="Times New Roman"/>
                <w:color w:val="000000"/>
                <w:sz w:val="24"/>
              </w:rPr>
              <w:lastRenderedPageBreak/>
              <w:t>2.8</w:t>
            </w:r>
          </w:p>
        </w:tc>
        <w:tc>
          <w:tcPr>
            <w:tcW w:w="13481" w:type="dxa"/>
            <w:tcMar>
              <w:top w:w="50" w:type="dxa"/>
              <w:left w:w="100" w:type="dxa"/>
            </w:tcMar>
            <w:vAlign w:val="center"/>
          </w:tcPr>
          <w:p w14:paraId="5CA71DA3"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Ф.М. Достоевский. Роман «Преступление и наказание»</w:t>
            </w:r>
          </w:p>
        </w:tc>
      </w:tr>
      <w:tr w:rsidR="00D26813" w:rsidRPr="00801FD3" w14:paraId="413CF310" w14:textId="77777777">
        <w:trPr>
          <w:trHeight w:val="144"/>
        </w:trPr>
        <w:tc>
          <w:tcPr>
            <w:tcW w:w="1066" w:type="dxa"/>
            <w:tcMar>
              <w:top w:w="50" w:type="dxa"/>
              <w:left w:w="100" w:type="dxa"/>
            </w:tcMar>
            <w:vAlign w:val="center"/>
          </w:tcPr>
          <w:p w14:paraId="47968326" w14:textId="77777777" w:rsidR="00D26813" w:rsidRDefault="006A6DDB">
            <w:pPr>
              <w:spacing w:after="0" w:line="336" w:lineRule="auto"/>
              <w:ind w:left="336"/>
              <w:jc w:val="center"/>
            </w:pPr>
            <w:r>
              <w:rPr>
                <w:rFonts w:ascii="Times New Roman" w:hAnsi="Times New Roman"/>
                <w:color w:val="000000"/>
                <w:sz w:val="24"/>
              </w:rPr>
              <w:t>2.9</w:t>
            </w:r>
          </w:p>
        </w:tc>
        <w:tc>
          <w:tcPr>
            <w:tcW w:w="13481" w:type="dxa"/>
            <w:tcMar>
              <w:top w:w="50" w:type="dxa"/>
              <w:left w:w="100" w:type="dxa"/>
            </w:tcMar>
            <w:vAlign w:val="center"/>
          </w:tcPr>
          <w:p w14:paraId="74321AD9"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Л.Н. Толстой. Роман-эпопея «Война и мир»</w:t>
            </w:r>
          </w:p>
        </w:tc>
      </w:tr>
      <w:tr w:rsidR="00D26813" w14:paraId="73884FCF" w14:textId="77777777">
        <w:trPr>
          <w:trHeight w:val="144"/>
        </w:trPr>
        <w:tc>
          <w:tcPr>
            <w:tcW w:w="1066" w:type="dxa"/>
            <w:tcMar>
              <w:top w:w="50" w:type="dxa"/>
              <w:left w:w="100" w:type="dxa"/>
            </w:tcMar>
            <w:vAlign w:val="center"/>
          </w:tcPr>
          <w:p w14:paraId="5A458CF2" w14:textId="77777777" w:rsidR="00D26813" w:rsidRDefault="006A6DDB">
            <w:pPr>
              <w:spacing w:after="0" w:line="336" w:lineRule="auto"/>
              <w:ind w:left="336"/>
              <w:jc w:val="center"/>
            </w:pPr>
            <w:r>
              <w:rPr>
                <w:rFonts w:ascii="Times New Roman" w:hAnsi="Times New Roman"/>
                <w:color w:val="000000"/>
                <w:sz w:val="24"/>
              </w:rPr>
              <w:t>2.10</w:t>
            </w:r>
          </w:p>
        </w:tc>
        <w:tc>
          <w:tcPr>
            <w:tcW w:w="13481" w:type="dxa"/>
            <w:tcMar>
              <w:top w:w="50" w:type="dxa"/>
              <w:left w:w="100" w:type="dxa"/>
            </w:tcMar>
            <w:vAlign w:val="center"/>
          </w:tcPr>
          <w:p w14:paraId="393CFB7A" w14:textId="77777777" w:rsidR="00D26813" w:rsidRDefault="006A6DDB">
            <w:pPr>
              <w:spacing w:after="0" w:line="336" w:lineRule="auto"/>
              <w:ind w:left="336"/>
              <w:jc w:val="both"/>
            </w:pPr>
            <w:r w:rsidRPr="001819FA">
              <w:rPr>
                <w:rFonts w:ascii="Times New Roman" w:hAnsi="Times New Roman"/>
                <w:color w:val="000000"/>
                <w:sz w:val="24"/>
                <w:lang w:val="ru-RU"/>
              </w:rPr>
              <w:t xml:space="preserve">Н.С. Лесков.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Очарованный</w:t>
            </w:r>
            <w:proofErr w:type="spellEnd"/>
            <w:r>
              <w:rPr>
                <w:rFonts w:ascii="Times New Roman" w:hAnsi="Times New Roman"/>
                <w:color w:val="000000"/>
                <w:sz w:val="24"/>
              </w:rPr>
              <w:t xml:space="preserve"> </w:t>
            </w:r>
            <w:proofErr w:type="spellStart"/>
            <w:r>
              <w:rPr>
                <w:rFonts w:ascii="Times New Roman" w:hAnsi="Times New Roman"/>
                <w:color w:val="000000"/>
                <w:sz w:val="24"/>
              </w:rPr>
              <w:t>странник</w:t>
            </w:r>
            <w:proofErr w:type="spellEnd"/>
            <w:r>
              <w:rPr>
                <w:rFonts w:ascii="Times New Roman" w:hAnsi="Times New Roman"/>
                <w:color w:val="000000"/>
                <w:sz w:val="24"/>
              </w:rPr>
              <w:t>», «</w:t>
            </w:r>
            <w:proofErr w:type="spellStart"/>
            <w:r>
              <w:rPr>
                <w:rFonts w:ascii="Times New Roman" w:hAnsi="Times New Roman"/>
                <w:color w:val="000000"/>
                <w:sz w:val="24"/>
              </w:rPr>
              <w:t>Однодум</w:t>
            </w:r>
            <w:proofErr w:type="spellEnd"/>
            <w:r>
              <w:rPr>
                <w:rFonts w:ascii="Times New Roman" w:hAnsi="Times New Roman"/>
                <w:color w:val="000000"/>
                <w:sz w:val="24"/>
              </w:rPr>
              <w:t>»</w:t>
            </w:r>
          </w:p>
        </w:tc>
      </w:tr>
      <w:tr w:rsidR="00D26813" w14:paraId="2CAC35C1" w14:textId="77777777">
        <w:trPr>
          <w:trHeight w:val="144"/>
        </w:trPr>
        <w:tc>
          <w:tcPr>
            <w:tcW w:w="1066" w:type="dxa"/>
            <w:tcMar>
              <w:top w:w="50" w:type="dxa"/>
              <w:left w:w="100" w:type="dxa"/>
            </w:tcMar>
            <w:vAlign w:val="center"/>
          </w:tcPr>
          <w:p w14:paraId="4F6AA5E5" w14:textId="77777777" w:rsidR="00D26813" w:rsidRDefault="006A6DDB">
            <w:pPr>
              <w:spacing w:after="0" w:line="336" w:lineRule="auto"/>
              <w:ind w:left="336"/>
              <w:jc w:val="center"/>
            </w:pPr>
            <w:r>
              <w:rPr>
                <w:rFonts w:ascii="Times New Roman" w:hAnsi="Times New Roman"/>
                <w:color w:val="000000"/>
                <w:sz w:val="24"/>
              </w:rPr>
              <w:t>2.11</w:t>
            </w:r>
          </w:p>
        </w:tc>
        <w:tc>
          <w:tcPr>
            <w:tcW w:w="13481" w:type="dxa"/>
            <w:tcMar>
              <w:top w:w="50" w:type="dxa"/>
              <w:left w:w="100" w:type="dxa"/>
            </w:tcMar>
            <w:vAlign w:val="center"/>
          </w:tcPr>
          <w:p w14:paraId="496B1908" w14:textId="77777777" w:rsidR="00D26813" w:rsidRDefault="006A6DDB">
            <w:pPr>
              <w:spacing w:after="0" w:line="336" w:lineRule="auto"/>
              <w:ind w:left="336"/>
              <w:jc w:val="both"/>
            </w:pPr>
            <w:r w:rsidRPr="001819FA">
              <w:rPr>
                <w:rFonts w:ascii="Times New Roman" w:hAnsi="Times New Roman"/>
                <w:color w:val="000000"/>
                <w:sz w:val="24"/>
                <w:lang w:val="ru-RU"/>
              </w:rPr>
              <w:t>А.П. Чехов. Рассказы (не менее трёх по выбору). Например, «Студент», «</w:t>
            </w:r>
            <w:proofErr w:type="spellStart"/>
            <w:r w:rsidRPr="001819FA">
              <w:rPr>
                <w:rFonts w:ascii="Times New Roman" w:hAnsi="Times New Roman"/>
                <w:color w:val="000000"/>
                <w:sz w:val="24"/>
                <w:lang w:val="ru-RU"/>
              </w:rPr>
              <w:t>Ионыч</w:t>
            </w:r>
            <w:proofErr w:type="spellEnd"/>
            <w:r w:rsidRPr="001819FA">
              <w:rPr>
                <w:rFonts w:ascii="Times New Roman" w:hAnsi="Times New Roman"/>
                <w:color w:val="000000"/>
                <w:sz w:val="24"/>
                <w:lang w:val="ru-RU"/>
              </w:rPr>
              <w:t xml:space="preserve">», «Дама с собачкой», «Человек в футляре». </w:t>
            </w:r>
            <w:proofErr w:type="spellStart"/>
            <w:r>
              <w:rPr>
                <w:rFonts w:ascii="Times New Roman" w:hAnsi="Times New Roman"/>
                <w:color w:val="000000"/>
                <w:sz w:val="24"/>
              </w:rPr>
              <w:t>Комедия</w:t>
            </w:r>
            <w:proofErr w:type="spellEnd"/>
            <w:r>
              <w:rPr>
                <w:rFonts w:ascii="Times New Roman" w:hAnsi="Times New Roman"/>
                <w:color w:val="000000"/>
                <w:sz w:val="24"/>
              </w:rPr>
              <w:t xml:space="preserve"> «</w:t>
            </w:r>
            <w:proofErr w:type="spellStart"/>
            <w:r>
              <w:rPr>
                <w:rFonts w:ascii="Times New Roman" w:hAnsi="Times New Roman"/>
                <w:color w:val="000000"/>
                <w:sz w:val="24"/>
              </w:rPr>
              <w:t>Вишневый</w:t>
            </w:r>
            <w:proofErr w:type="spellEnd"/>
            <w:r>
              <w:rPr>
                <w:rFonts w:ascii="Times New Roman" w:hAnsi="Times New Roman"/>
                <w:color w:val="000000"/>
                <w:sz w:val="24"/>
              </w:rPr>
              <w:t xml:space="preserve"> </w:t>
            </w:r>
            <w:proofErr w:type="spellStart"/>
            <w:r>
              <w:rPr>
                <w:rFonts w:ascii="Times New Roman" w:hAnsi="Times New Roman"/>
                <w:color w:val="000000"/>
                <w:sz w:val="24"/>
              </w:rPr>
              <w:t>сад</w:t>
            </w:r>
            <w:proofErr w:type="spellEnd"/>
            <w:r>
              <w:rPr>
                <w:rFonts w:ascii="Times New Roman" w:hAnsi="Times New Roman"/>
                <w:color w:val="000000"/>
                <w:sz w:val="24"/>
              </w:rPr>
              <w:t>»</w:t>
            </w:r>
          </w:p>
        </w:tc>
      </w:tr>
      <w:tr w:rsidR="00D26813" w:rsidRPr="00801FD3" w14:paraId="64EBC278" w14:textId="77777777">
        <w:trPr>
          <w:trHeight w:val="144"/>
        </w:trPr>
        <w:tc>
          <w:tcPr>
            <w:tcW w:w="1066" w:type="dxa"/>
            <w:tcMar>
              <w:top w:w="50" w:type="dxa"/>
              <w:left w:w="100" w:type="dxa"/>
            </w:tcMar>
            <w:vAlign w:val="center"/>
          </w:tcPr>
          <w:p w14:paraId="6596EB87" w14:textId="77777777" w:rsidR="00D26813" w:rsidRDefault="006A6DDB">
            <w:pPr>
              <w:spacing w:after="0" w:line="336" w:lineRule="auto"/>
              <w:ind w:left="336"/>
              <w:jc w:val="center"/>
            </w:pPr>
            <w:r>
              <w:rPr>
                <w:rFonts w:ascii="Times New Roman" w:hAnsi="Times New Roman"/>
                <w:color w:val="000000"/>
                <w:sz w:val="24"/>
              </w:rPr>
              <w:t>3</w:t>
            </w:r>
          </w:p>
        </w:tc>
        <w:tc>
          <w:tcPr>
            <w:tcW w:w="13481" w:type="dxa"/>
            <w:tcMar>
              <w:top w:w="50" w:type="dxa"/>
              <w:left w:w="100" w:type="dxa"/>
            </w:tcMar>
            <w:vAlign w:val="center"/>
          </w:tcPr>
          <w:p w14:paraId="69D67FA5"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 xml:space="preserve">Литературная критика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 Статьи </w:t>
            </w:r>
            <w:r>
              <w:rPr>
                <w:rFonts w:ascii="Times New Roman" w:hAnsi="Times New Roman"/>
                <w:color w:val="000000"/>
                <w:sz w:val="24"/>
              </w:rPr>
              <w:t>H</w:t>
            </w:r>
            <w:r w:rsidRPr="001819FA">
              <w:rPr>
                <w:rFonts w:ascii="Times New Roman" w:hAnsi="Times New Roman"/>
                <w:color w:val="000000"/>
                <w:sz w:val="24"/>
                <w:lang w:val="ru-RU"/>
              </w:rPr>
              <w:t>.А. Добролюбова «Луч света в тёмном царстве», «Что такое обломовщина?», Д.И. Писарева «Базаров» и других (не менее двух статей по выбору в соответствии с изучаемым художественным произведением)</w:t>
            </w:r>
          </w:p>
        </w:tc>
      </w:tr>
      <w:tr w:rsidR="00D26813" w:rsidRPr="00801FD3" w14:paraId="7EECED22" w14:textId="77777777">
        <w:trPr>
          <w:trHeight w:val="144"/>
        </w:trPr>
        <w:tc>
          <w:tcPr>
            <w:tcW w:w="1066" w:type="dxa"/>
            <w:tcMar>
              <w:top w:w="50" w:type="dxa"/>
              <w:left w:w="100" w:type="dxa"/>
            </w:tcMar>
            <w:vAlign w:val="center"/>
          </w:tcPr>
          <w:p w14:paraId="43905427" w14:textId="77777777" w:rsidR="00D26813" w:rsidRDefault="006A6DDB">
            <w:pPr>
              <w:spacing w:after="0" w:line="336" w:lineRule="auto"/>
              <w:ind w:left="336"/>
              <w:jc w:val="center"/>
            </w:pPr>
            <w:r>
              <w:rPr>
                <w:rFonts w:ascii="Times New Roman" w:hAnsi="Times New Roman"/>
                <w:color w:val="000000"/>
                <w:sz w:val="24"/>
              </w:rPr>
              <w:t>4</w:t>
            </w:r>
          </w:p>
        </w:tc>
        <w:tc>
          <w:tcPr>
            <w:tcW w:w="13481" w:type="dxa"/>
            <w:tcMar>
              <w:top w:w="50" w:type="dxa"/>
              <w:left w:w="100" w:type="dxa"/>
            </w:tcMar>
            <w:vAlign w:val="center"/>
          </w:tcPr>
          <w:p w14:paraId="12F93EDA"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Литература народов России. Стихотворения (одно по выбору). Например, Г. Тукая, К. Хетагурова</w:t>
            </w:r>
          </w:p>
        </w:tc>
      </w:tr>
      <w:tr w:rsidR="00D26813" w14:paraId="61EA59BE" w14:textId="77777777">
        <w:trPr>
          <w:trHeight w:val="144"/>
        </w:trPr>
        <w:tc>
          <w:tcPr>
            <w:tcW w:w="1066" w:type="dxa"/>
            <w:tcMar>
              <w:top w:w="50" w:type="dxa"/>
              <w:left w:w="100" w:type="dxa"/>
            </w:tcMar>
            <w:vAlign w:val="center"/>
          </w:tcPr>
          <w:p w14:paraId="62523D8A" w14:textId="77777777" w:rsidR="00D26813" w:rsidRDefault="006A6DDB">
            <w:pPr>
              <w:spacing w:after="0" w:line="336" w:lineRule="auto"/>
              <w:ind w:left="336"/>
              <w:jc w:val="center"/>
            </w:pPr>
            <w:r>
              <w:rPr>
                <w:rFonts w:ascii="Times New Roman" w:hAnsi="Times New Roman"/>
                <w:color w:val="000000"/>
                <w:sz w:val="24"/>
              </w:rPr>
              <w:t>5</w:t>
            </w:r>
          </w:p>
        </w:tc>
        <w:tc>
          <w:tcPr>
            <w:tcW w:w="13481" w:type="dxa"/>
            <w:tcMar>
              <w:top w:w="50" w:type="dxa"/>
              <w:left w:w="100" w:type="dxa"/>
            </w:tcMar>
            <w:vAlign w:val="center"/>
          </w:tcPr>
          <w:p w14:paraId="080FD1A5" w14:textId="77777777" w:rsidR="00D26813" w:rsidRDefault="006A6DDB">
            <w:pPr>
              <w:spacing w:after="0" w:line="336" w:lineRule="auto"/>
              <w:ind w:left="336"/>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D26813" w:rsidRPr="00801FD3" w14:paraId="42E6C5DD" w14:textId="77777777">
        <w:trPr>
          <w:trHeight w:val="144"/>
        </w:trPr>
        <w:tc>
          <w:tcPr>
            <w:tcW w:w="1066" w:type="dxa"/>
            <w:tcMar>
              <w:top w:w="50" w:type="dxa"/>
              <w:left w:w="100" w:type="dxa"/>
            </w:tcMar>
            <w:vAlign w:val="center"/>
          </w:tcPr>
          <w:p w14:paraId="7681ADB4" w14:textId="77777777" w:rsidR="00D26813" w:rsidRDefault="006A6DDB">
            <w:pPr>
              <w:spacing w:after="0" w:line="336" w:lineRule="auto"/>
              <w:ind w:left="336"/>
              <w:jc w:val="center"/>
            </w:pPr>
            <w:r>
              <w:rPr>
                <w:rFonts w:ascii="Times New Roman" w:hAnsi="Times New Roman"/>
                <w:color w:val="000000"/>
                <w:sz w:val="24"/>
              </w:rPr>
              <w:t>5.1</w:t>
            </w:r>
          </w:p>
        </w:tc>
        <w:tc>
          <w:tcPr>
            <w:tcW w:w="13481" w:type="dxa"/>
            <w:tcMar>
              <w:top w:w="50" w:type="dxa"/>
              <w:left w:w="100" w:type="dxa"/>
            </w:tcMar>
            <w:vAlign w:val="center"/>
          </w:tcPr>
          <w:p w14:paraId="67F1D0DE" w14:textId="77777777" w:rsidR="00D26813" w:rsidRPr="001819FA" w:rsidRDefault="006A6DDB">
            <w:pPr>
              <w:spacing w:after="0" w:line="336" w:lineRule="auto"/>
              <w:ind w:left="336"/>
              <w:jc w:val="both"/>
              <w:rPr>
                <w:lang w:val="ru-RU"/>
              </w:rPr>
            </w:pPr>
            <w:r w:rsidRPr="001819FA">
              <w:rPr>
                <w:rFonts w:ascii="Times New Roman" w:hAnsi="Times New Roman"/>
                <w:color w:val="000000"/>
                <w:sz w:val="24"/>
                <w:lang w:val="ru-RU"/>
              </w:rPr>
              <w:t xml:space="preserve">Зарубежная проза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 (одно произведение по выбору). Например, произведения Ч. Диккенса «Дэвид Копперфилд», «Большие надежды»; Г. Флобера «Мадам </w:t>
            </w:r>
            <w:proofErr w:type="spellStart"/>
            <w:r w:rsidRPr="001819FA">
              <w:rPr>
                <w:rFonts w:ascii="Times New Roman" w:hAnsi="Times New Roman"/>
                <w:color w:val="000000"/>
                <w:sz w:val="24"/>
                <w:lang w:val="ru-RU"/>
              </w:rPr>
              <w:t>Бовари</w:t>
            </w:r>
            <w:proofErr w:type="spellEnd"/>
            <w:r w:rsidRPr="001819FA">
              <w:rPr>
                <w:rFonts w:ascii="Times New Roman" w:hAnsi="Times New Roman"/>
                <w:color w:val="000000"/>
                <w:sz w:val="24"/>
                <w:lang w:val="ru-RU"/>
              </w:rPr>
              <w:t>»</w:t>
            </w:r>
          </w:p>
        </w:tc>
      </w:tr>
      <w:tr w:rsidR="00D26813" w14:paraId="0F090B4F" w14:textId="77777777">
        <w:trPr>
          <w:trHeight w:val="144"/>
        </w:trPr>
        <w:tc>
          <w:tcPr>
            <w:tcW w:w="1066" w:type="dxa"/>
            <w:tcMar>
              <w:top w:w="50" w:type="dxa"/>
              <w:left w:w="100" w:type="dxa"/>
            </w:tcMar>
            <w:vAlign w:val="center"/>
          </w:tcPr>
          <w:p w14:paraId="2A419ABC" w14:textId="77777777" w:rsidR="00D26813" w:rsidRDefault="006A6DDB">
            <w:pPr>
              <w:spacing w:after="0" w:line="336" w:lineRule="auto"/>
              <w:ind w:left="336"/>
              <w:jc w:val="center"/>
            </w:pPr>
            <w:r>
              <w:rPr>
                <w:rFonts w:ascii="Times New Roman" w:hAnsi="Times New Roman"/>
                <w:color w:val="000000"/>
                <w:sz w:val="24"/>
              </w:rPr>
              <w:t>5.2</w:t>
            </w:r>
          </w:p>
        </w:tc>
        <w:tc>
          <w:tcPr>
            <w:tcW w:w="13481" w:type="dxa"/>
            <w:tcMar>
              <w:top w:w="50" w:type="dxa"/>
              <w:left w:w="100" w:type="dxa"/>
            </w:tcMar>
            <w:vAlign w:val="center"/>
          </w:tcPr>
          <w:p w14:paraId="31D9E3E8" w14:textId="77777777" w:rsidR="00D26813" w:rsidRDefault="006A6DDB">
            <w:pPr>
              <w:spacing w:after="0" w:line="336" w:lineRule="auto"/>
              <w:ind w:left="336"/>
              <w:jc w:val="both"/>
            </w:pPr>
            <w:r w:rsidRPr="001819FA">
              <w:rPr>
                <w:rFonts w:ascii="Times New Roman" w:hAnsi="Times New Roman"/>
                <w:color w:val="000000"/>
                <w:sz w:val="24"/>
                <w:lang w:val="ru-RU"/>
              </w:rPr>
              <w:t xml:space="preserve">Зарубежная поэзия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А. </w:t>
            </w:r>
            <w:proofErr w:type="spellStart"/>
            <w:r>
              <w:rPr>
                <w:rFonts w:ascii="Times New Roman" w:hAnsi="Times New Roman"/>
                <w:color w:val="000000"/>
                <w:sz w:val="24"/>
              </w:rPr>
              <w:t>Рембо</w:t>
            </w:r>
            <w:proofErr w:type="spellEnd"/>
            <w:r>
              <w:rPr>
                <w:rFonts w:ascii="Times New Roman" w:hAnsi="Times New Roman"/>
                <w:color w:val="000000"/>
                <w:sz w:val="24"/>
              </w:rPr>
              <w:t xml:space="preserve">, Ш. </w:t>
            </w:r>
            <w:proofErr w:type="spellStart"/>
            <w:r>
              <w:rPr>
                <w:rFonts w:ascii="Times New Roman" w:hAnsi="Times New Roman"/>
                <w:color w:val="000000"/>
                <w:sz w:val="24"/>
              </w:rPr>
              <w:t>Бодлера</w:t>
            </w:r>
            <w:proofErr w:type="spellEnd"/>
          </w:p>
        </w:tc>
      </w:tr>
      <w:tr w:rsidR="00D26813" w14:paraId="665AD2A4" w14:textId="77777777">
        <w:trPr>
          <w:trHeight w:val="144"/>
        </w:trPr>
        <w:tc>
          <w:tcPr>
            <w:tcW w:w="1066" w:type="dxa"/>
            <w:tcMar>
              <w:top w:w="50" w:type="dxa"/>
              <w:left w:w="100" w:type="dxa"/>
            </w:tcMar>
            <w:vAlign w:val="center"/>
          </w:tcPr>
          <w:p w14:paraId="690388E0" w14:textId="77777777" w:rsidR="00D26813" w:rsidRDefault="006A6DDB">
            <w:pPr>
              <w:spacing w:after="0" w:line="336" w:lineRule="auto"/>
              <w:ind w:left="336"/>
              <w:jc w:val="center"/>
            </w:pPr>
            <w:r>
              <w:rPr>
                <w:rFonts w:ascii="Times New Roman" w:hAnsi="Times New Roman"/>
                <w:color w:val="000000"/>
                <w:sz w:val="24"/>
              </w:rPr>
              <w:t>5.3</w:t>
            </w:r>
          </w:p>
        </w:tc>
        <w:tc>
          <w:tcPr>
            <w:tcW w:w="13481" w:type="dxa"/>
            <w:tcMar>
              <w:top w:w="50" w:type="dxa"/>
              <w:left w:w="100" w:type="dxa"/>
            </w:tcMar>
            <w:vAlign w:val="center"/>
          </w:tcPr>
          <w:p w14:paraId="47A6D589" w14:textId="77777777" w:rsidR="00D26813" w:rsidRDefault="006A6DDB">
            <w:pPr>
              <w:spacing w:after="0" w:line="336" w:lineRule="auto"/>
              <w:ind w:left="336"/>
              <w:jc w:val="both"/>
            </w:pPr>
            <w:r w:rsidRPr="001819FA">
              <w:rPr>
                <w:rFonts w:ascii="Times New Roman" w:hAnsi="Times New Roman"/>
                <w:color w:val="000000"/>
                <w:sz w:val="24"/>
                <w:lang w:val="ru-RU"/>
              </w:rPr>
              <w:t xml:space="preserve">Зарубежная драматургия второй половины </w:t>
            </w:r>
            <w:r>
              <w:rPr>
                <w:rFonts w:ascii="Times New Roman" w:hAnsi="Times New Roman"/>
                <w:color w:val="000000"/>
                <w:sz w:val="24"/>
              </w:rPr>
              <w:t>XIX</w:t>
            </w:r>
            <w:r w:rsidRPr="001819FA">
              <w:rPr>
                <w:rFonts w:ascii="Times New Roman" w:hAnsi="Times New Roman"/>
                <w:color w:val="000000"/>
                <w:sz w:val="24"/>
                <w:lang w:val="ru-RU"/>
              </w:rPr>
              <w:t xml:space="preserve"> в.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Г. </w:t>
            </w:r>
            <w:proofErr w:type="spellStart"/>
            <w:r>
              <w:rPr>
                <w:rFonts w:ascii="Times New Roman" w:hAnsi="Times New Roman"/>
                <w:color w:val="000000"/>
                <w:sz w:val="24"/>
              </w:rPr>
              <w:t>Ибсена</w:t>
            </w:r>
            <w:proofErr w:type="spellEnd"/>
            <w:r>
              <w:rPr>
                <w:rFonts w:ascii="Times New Roman" w:hAnsi="Times New Roman"/>
                <w:color w:val="000000"/>
                <w:sz w:val="24"/>
              </w:rPr>
              <w:t xml:space="preserve"> «</w:t>
            </w:r>
            <w:proofErr w:type="spellStart"/>
            <w:r>
              <w:rPr>
                <w:rFonts w:ascii="Times New Roman" w:hAnsi="Times New Roman"/>
                <w:color w:val="000000"/>
                <w:sz w:val="24"/>
              </w:rPr>
              <w:t>Кукольный</w:t>
            </w:r>
            <w:proofErr w:type="spellEnd"/>
            <w:r>
              <w:rPr>
                <w:rFonts w:ascii="Times New Roman" w:hAnsi="Times New Roman"/>
                <w:color w:val="000000"/>
                <w:sz w:val="24"/>
              </w:rPr>
              <w:t xml:space="preserve"> </w:t>
            </w:r>
            <w:proofErr w:type="spellStart"/>
            <w:r>
              <w:rPr>
                <w:rFonts w:ascii="Times New Roman" w:hAnsi="Times New Roman"/>
                <w:color w:val="000000"/>
                <w:sz w:val="24"/>
              </w:rPr>
              <w:t>дом</w:t>
            </w:r>
            <w:proofErr w:type="spellEnd"/>
            <w:r>
              <w:rPr>
                <w:rFonts w:ascii="Times New Roman" w:hAnsi="Times New Roman"/>
                <w:color w:val="000000"/>
                <w:sz w:val="24"/>
              </w:rPr>
              <w:t>»</w:t>
            </w:r>
          </w:p>
        </w:tc>
      </w:tr>
    </w:tbl>
    <w:p w14:paraId="454FD0AB" w14:textId="77777777" w:rsidR="00D26813" w:rsidRDefault="00D26813">
      <w:pPr>
        <w:spacing w:after="0"/>
        <w:ind w:left="120"/>
      </w:pPr>
    </w:p>
    <w:p w14:paraId="220509F6" w14:textId="77777777" w:rsidR="00D26813" w:rsidRDefault="006A6DDB">
      <w:pPr>
        <w:spacing w:before="199" w:after="199"/>
        <w:ind w:left="120"/>
      </w:pPr>
      <w:r>
        <w:rPr>
          <w:rFonts w:ascii="Times New Roman" w:hAnsi="Times New Roman"/>
          <w:b/>
          <w:color w:val="000000"/>
          <w:sz w:val="28"/>
        </w:rPr>
        <w:t>11 КЛАСС</w:t>
      </w:r>
    </w:p>
    <w:p w14:paraId="365BF40A" w14:textId="77777777" w:rsidR="00D26813" w:rsidRDefault="00D26813">
      <w:pPr>
        <w:spacing w:after="0"/>
        <w:ind w:left="120"/>
      </w:pPr>
    </w:p>
    <w:tbl>
      <w:tblPr>
        <w:tblW w:w="0" w:type="auto"/>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974"/>
        <w:gridCol w:w="8589"/>
      </w:tblGrid>
      <w:tr w:rsidR="00D26813" w14:paraId="37336A89" w14:textId="77777777">
        <w:trPr>
          <w:trHeight w:val="144"/>
        </w:trPr>
        <w:tc>
          <w:tcPr>
            <w:tcW w:w="1068" w:type="dxa"/>
            <w:tcMar>
              <w:top w:w="50" w:type="dxa"/>
              <w:left w:w="100" w:type="dxa"/>
            </w:tcMar>
            <w:vAlign w:val="center"/>
          </w:tcPr>
          <w:p w14:paraId="00ADFD07" w14:textId="77777777" w:rsidR="00D26813" w:rsidRDefault="006A6DD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Код</w:t>
            </w:r>
            <w:proofErr w:type="spellEnd"/>
            <w:r>
              <w:rPr>
                <w:rFonts w:ascii="Times New Roman" w:hAnsi="Times New Roman"/>
                <w:b/>
                <w:color w:val="000000"/>
                <w:sz w:val="24"/>
              </w:rPr>
              <w:t xml:space="preserve"> </w:t>
            </w:r>
          </w:p>
        </w:tc>
        <w:tc>
          <w:tcPr>
            <w:tcW w:w="13448" w:type="dxa"/>
            <w:tcMar>
              <w:top w:w="50" w:type="dxa"/>
              <w:left w:w="100" w:type="dxa"/>
            </w:tcMar>
            <w:vAlign w:val="center"/>
          </w:tcPr>
          <w:p w14:paraId="2DD09D68" w14:textId="77777777" w:rsidR="00D26813" w:rsidRDefault="006A6DDB">
            <w:pPr>
              <w:spacing w:after="0"/>
              <w:ind w:left="135"/>
            </w:pPr>
            <w:r>
              <w:rPr>
                <w:rFonts w:ascii="Times New Roman" w:hAnsi="Times New Roman"/>
                <w:b/>
                <w:color w:val="000000"/>
                <w:sz w:val="24"/>
              </w:rPr>
              <w:t xml:space="preserve"> </w:t>
            </w:r>
            <w:proofErr w:type="spellStart"/>
            <w:r>
              <w:rPr>
                <w:rFonts w:ascii="Times New Roman" w:hAnsi="Times New Roman"/>
                <w:b/>
                <w:color w:val="000000"/>
                <w:sz w:val="24"/>
              </w:rPr>
              <w:t>Проверяемый</w:t>
            </w:r>
            <w:proofErr w:type="spellEnd"/>
            <w:r>
              <w:rPr>
                <w:rFonts w:ascii="Times New Roman" w:hAnsi="Times New Roman"/>
                <w:b/>
                <w:color w:val="000000"/>
                <w:sz w:val="24"/>
              </w:rPr>
              <w:t xml:space="preserve"> </w:t>
            </w:r>
            <w:proofErr w:type="spellStart"/>
            <w:r>
              <w:rPr>
                <w:rFonts w:ascii="Times New Roman" w:hAnsi="Times New Roman"/>
                <w:b/>
                <w:color w:val="000000"/>
                <w:sz w:val="24"/>
              </w:rPr>
              <w:t>элемент</w:t>
            </w:r>
            <w:proofErr w:type="spellEnd"/>
            <w:r>
              <w:rPr>
                <w:rFonts w:ascii="Times New Roman" w:hAnsi="Times New Roman"/>
                <w:b/>
                <w:color w:val="000000"/>
                <w:sz w:val="24"/>
              </w:rPr>
              <w:t xml:space="preserve"> </w:t>
            </w:r>
            <w:proofErr w:type="spellStart"/>
            <w:r>
              <w:rPr>
                <w:rFonts w:ascii="Times New Roman" w:hAnsi="Times New Roman"/>
                <w:b/>
                <w:color w:val="000000"/>
                <w:sz w:val="24"/>
              </w:rPr>
              <w:t>содержания</w:t>
            </w:r>
            <w:proofErr w:type="spellEnd"/>
            <w:r>
              <w:rPr>
                <w:rFonts w:ascii="Times New Roman" w:hAnsi="Times New Roman"/>
                <w:b/>
                <w:color w:val="000000"/>
                <w:sz w:val="24"/>
              </w:rPr>
              <w:t xml:space="preserve"> </w:t>
            </w:r>
          </w:p>
        </w:tc>
      </w:tr>
      <w:tr w:rsidR="00D26813" w:rsidRPr="00801FD3" w14:paraId="32A3F6DE" w14:textId="77777777">
        <w:trPr>
          <w:trHeight w:val="144"/>
        </w:trPr>
        <w:tc>
          <w:tcPr>
            <w:tcW w:w="1068" w:type="dxa"/>
            <w:tcMar>
              <w:top w:w="50" w:type="dxa"/>
              <w:left w:w="100" w:type="dxa"/>
            </w:tcMar>
            <w:vAlign w:val="center"/>
          </w:tcPr>
          <w:p w14:paraId="4A8AE13F" w14:textId="77777777" w:rsidR="00D26813" w:rsidRDefault="006A6DDB">
            <w:pPr>
              <w:spacing w:after="0" w:line="336" w:lineRule="auto"/>
              <w:ind w:left="228"/>
              <w:jc w:val="center"/>
            </w:pPr>
            <w:r>
              <w:rPr>
                <w:rFonts w:ascii="Times New Roman" w:hAnsi="Times New Roman"/>
                <w:color w:val="000000"/>
                <w:sz w:val="24"/>
              </w:rPr>
              <w:t>1</w:t>
            </w:r>
          </w:p>
        </w:tc>
        <w:tc>
          <w:tcPr>
            <w:tcW w:w="13448" w:type="dxa"/>
            <w:tcMar>
              <w:top w:w="50" w:type="dxa"/>
              <w:left w:w="100" w:type="dxa"/>
            </w:tcMar>
            <w:vAlign w:val="center"/>
          </w:tcPr>
          <w:p w14:paraId="4CF01D61"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Литература конца </w:t>
            </w:r>
            <w:r>
              <w:rPr>
                <w:rFonts w:ascii="Times New Roman" w:hAnsi="Times New Roman"/>
                <w:color w:val="000000"/>
                <w:sz w:val="24"/>
              </w:rPr>
              <w:t>XIX</w:t>
            </w:r>
            <w:r w:rsidRPr="001819FA">
              <w:rPr>
                <w:rFonts w:ascii="Times New Roman" w:hAnsi="Times New Roman"/>
                <w:color w:val="000000"/>
                <w:sz w:val="24"/>
                <w:lang w:val="ru-RU"/>
              </w:rPr>
              <w:t xml:space="preserve"> – начала ХХ в.</w:t>
            </w:r>
          </w:p>
        </w:tc>
      </w:tr>
      <w:tr w:rsidR="00D26813" w14:paraId="43399530" w14:textId="77777777">
        <w:trPr>
          <w:trHeight w:val="144"/>
        </w:trPr>
        <w:tc>
          <w:tcPr>
            <w:tcW w:w="1068" w:type="dxa"/>
            <w:tcMar>
              <w:top w:w="50" w:type="dxa"/>
              <w:left w:w="100" w:type="dxa"/>
            </w:tcMar>
            <w:vAlign w:val="center"/>
          </w:tcPr>
          <w:p w14:paraId="57427A50" w14:textId="77777777" w:rsidR="00D26813" w:rsidRDefault="006A6DDB">
            <w:pPr>
              <w:spacing w:after="0" w:line="336" w:lineRule="auto"/>
              <w:ind w:left="228"/>
              <w:jc w:val="center"/>
            </w:pPr>
            <w:r>
              <w:rPr>
                <w:rFonts w:ascii="Times New Roman" w:hAnsi="Times New Roman"/>
                <w:color w:val="000000"/>
                <w:sz w:val="24"/>
              </w:rPr>
              <w:t>1.1</w:t>
            </w:r>
          </w:p>
        </w:tc>
        <w:tc>
          <w:tcPr>
            <w:tcW w:w="13448" w:type="dxa"/>
            <w:tcMar>
              <w:top w:w="50" w:type="dxa"/>
              <w:left w:w="100" w:type="dxa"/>
            </w:tcMar>
            <w:vAlign w:val="center"/>
          </w:tcPr>
          <w:p w14:paraId="2C5B3CD5" w14:textId="77777777" w:rsidR="00D26813" w:rsidRDefault="006A6DDB">
            <w:pPr>
              <w:spacing w:after="0" w:line="336" w:lineRule="auto"/>
              <w:ind w:left="228"/>
              <w:jc w:val="both"/>
            </w:pPr>
            <w:r w:rsidRPr="001819FA">
              <w:rPr>
                <w:rFonts w:ascii="Times New Roman" w:hAnsi="Times New Roman"/>
                <w:color w:val="000000"/>
                <w:sz w:val="24"/>
                <w:lang w:val="ru-RU"/>
              </w:rPr>
              <w:t xml:space="preserve">А.И. Куприн.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w:t>
            </w:r>
            <w:proofErr w:type="spellStart"/>
            <w:r>
              <w:rPr>
                <w:rFonts w:ascii="Times New Roman" w:hAnsi="Times New Roman"/>
                <w:color w:val="000000"/>
                <w:sz w:val="24"/>
              </w:rPr>
              <w:t>Гранатовый</w:t>
            </w:r>
            <w:proofErr w:type="spellEnd"/>
            <w:r>
              <w:rPr>
                <w:rFonts w:ascii="Times New Roman" w:hAnsi="Times New Roman"/>
                <w:color w:val="000000"/>
                <w:sz w:val="24"/>
              </w:rPr>
              <w:t xml:space="preserve"> </w:t>
            </w:r>
            <w:proofErr w:type="spellStart"/>
            <w:r>
              <w:rPr>
                <w:rFonts w:ascii="Times New Roman" w:hAnsi="Times New Roman"/>
                <w:color w:val="000000"/>
                <w:sz w:val="24"/>
              </w:rPr>
              <w:t>браслет</w:t>
            </w:r>
            <w:proofErr w:type="spellEnd"/>
            <w:r>
              <w:rPr>
                <w:rFonts w:ascii="Times New Roman" w:hAnsi="Times New Roman"/>
                <w:color w:val="000000"/>
                <w:sz w:val="24"/>
              </w:rPr>
              <w:t>», «</w:t>
            </w:r>
            <w:proofErr w:type="spellStart"/>
            <w:r>
              <w:rPr>
                <w:rFonts w:ascii="Times New Roman" w:hAnsi="Times New Roman"/>
                <w:color w:val="000000"/>
                <w:sz w:val="24"/>
              </w:rPr>
              <w:t>Олеся</w:t>
            </w:r>
            <w:proofErr w:type="spellEnd"/>
            <w:r>
              <w:rPr>
                <w:rFonts w:ascii="Times New Roman" w:hAnsi="Times New Roman"/>
                <w:color w:val="000000"/>
                <w:sz w:val="24"/>
              </w:rPr>
              <w:t>»</w:t>
            </w:r>
          </w:p>
        </w:tc>
      </w:tr>
      <w:tr w:rsidR="00D26813" w:rsidRPr="00801FD3" w14:paraId="1FB56C71" w14:textId="77777777">
        <w:trPr>
          <w:trHeight w:val="144"/>
        </w:trPr>
        <w:tc>
          <w:tcPr>
            <w:tcW w:w="1068" w:type="dxa"/>
            <w:tcMar>
              <w:top w:w="50" w:type="dxa"/>
              <w:left w:w="100" w:type="dxa"/>
            </w:tcMar>
            <w:vAlign w:val="center"/>
          </w:tcPr>
          <w:p w14:paraId="131D3C2A" w14:textId="77777777" w:rsidR="00D26813" w:rsidRDefault="006A6DDB">
            <w:pPr>
              <w:spacing w:after="0" w:line="336" w:lineRule="auto"/>
              <w:ind w:left="228"/>
              <w:jc w:val="center"/>
            </w:pPr>
            <w:r>
              <w:rPr>
                <w:rFonts w:ascii="Times New Roman" w:hAnsi="Times New Roman"/>
                <w:color w:val="000000"/>
                <w:sz w:val="24"/>
              </w:rPr>
              <w:t>1.2</w:t>
            </w:r>
          </w:p>
        </w:tc>
        <w:tc>
          <w:tcPr>
            <w:tcW w:w="13448" w:type="dxa"/>
            <w:tcMar>
              <w:top w:w="50" w:type="dxa"/>
              <w:left w:w="100" w:type="dxa"/>
            </w:tcMar>
            <w:vAlign w:val="center"/>
          </w:tcPr>
          <w:p w14:paraId="6399D60C"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Л.Н. Андреев. Рассказы и повести (одно произведение по выбору). Например, «Иуда Искариот», «Большой шлем»</w:t>
            </w:r>
          </w:p>
        </w:tc>
      </w:tr>
      <w:tr w:rsidR="00D26813" w14:paraId="0FD37EE7" w14:textId="77777777">
        <w:trPr>
          <w:trHeight w:val="144"/>
        </w:trPr>
        <w:tc>
          <w:tcPr>
            <w:tcW w:w="1068" w:type="dxa"/>
            <w:tcMar>
              <w:top w:w="50" w:type="dxa"/>
              <w:left w:w="100" w:type="dxa"/>
            </w:tcMar>
            <w:vAlign w:val="center"/>
          </w:tcPr>
          <w:p w14:paraId="0E0DFBFA" w14:textId="77777777" w:rsidR="00D26813" w:rsidRDefault="006A6DDB">
            <w:pPr>
              <w:spacing w:after="0" w:line="336" w:lineRule="auto"/>
              <w:ind w:left="228"/>
              <w:jc w:val="center"/>
            </w:pPr>
            <w:r>
              <w:rPr>
                <w:rFonts w:ascii="Times New Roman" w:hAnsi="Times New Roman"/>
                <w:color w:val="000000"/>
                <w:sz w:val="24"/>
              </w:rPr>
              <w:t>1.3</w:t>
            </w:r>
          </w:p>
        </w:tc>
        <w:tc>
          <w:tcPr>
            <w:tcW w:w="13448" w:type="dxa"/>
            <w:tcMar>
              <w:top w:w="50" w:type="dxa"/>
              <w:left w:w="100" w:type="dxa"/>
            </w:tcMar>
            <w:vAlign w:val="center"/>
          </w:tcPr>
          <w:p w14:paraId="49885FE4" w14:textId="77777777" w:rsidR="00D26813" w:rsidRDefault="006A6DDB">
            <w:pPr>
              <w:spacing w:after="0" w:line="336" w:lineRule="auto"/>
              <w:ind w:left="228"/>
              <w:jc w:val="both"/>
            </w:pPr>
            <w:r w:rsidRPr="001819FA">
              <w:rPr>
                <w:rFonts w:ascii="Times New Roman" w:hAnsi="Times New Roman"/>
                <w:color w:val="000000"/>
                <w:sz w:val="24"/>
                <w:lang w:val="ru-RU"/>
              </w:rPr>
              <w:t xml:space="preserve">М. Горький. Рассказы (один по выбору). Например, «Старуха Изергиль», </w:t>
            </w:r>
            <w:r w:rsidRPr="001819FA">
              <w:rPr>
                <w:rFonts w:ascii="Times New Roman" w:hAnsi="Times New Roman"/>
                <w:color w:val="000000"/>
                <w:sz w:val="24"/>
                <w:lang w:val="ru-RU"/>
              </w:rPr>
              <w:lastRenderedPageBreak/>
              <w:t xml:space="preserve">«Макар </w:t>
            </w:r>
            <w:proofErr w:type="spellStart"/>
            <w:r w:rsidRPr="001819FA">
              <w:rPr>
                <w:rFonts w:ascii="Times New Roman" w:hAnsi="Times New Roman"/>
                <w:color w:val="000000"/>
                <w:sz w:val="24"/>
                <w:lang w:val="ru-RU"/>
              </w:rPr>
              <w:t>Чудра</w:t>
            </w:r>
            <w:proofErr w:type="spellEnd"/>
            <w:r w:rsidRPr="001819FA">
              <w:rPr>
                <w:rFonts w:ascii="Times New Roman" w:hAnsi="Times New Roman"/>
                <w:color w:val="000000"/>
                <w:sz w:val="24"/>
                <w:lang w:val="ru-RU"/>
              </w:rPr>
              <w:t xml:space="preserve">», «Коновалов». </w:t>
            </w:r>
            <w:proofErr w:type="spellStart"/>
            <w:r>
              <w:rPr>
                <w:rFonts w:ascii="Times New Roman" w:hAnsi="Times New Roman"/>
                <w:color w:val="000000"/>
                <w:sz w:val="24"/>
              </w:rPr>
              <w:t>Пьеса</w:t>
            </w:r>
            <w:proofErr w:type="spellEnd"/>
            <w:r>
              <w:rPr>
                <w:rFonts w:ascii="Times New Roman" w:hAnsi="Times New Roman"/>
                <w:color w:val="000000"/>
                <w:sz w:val="24"/>
              </w:rPr>
              <w:t xml:space="preserve"> «</w:t>
            </w:r>
            <w:proofErr w:type="spellStart"/>
            <w:r>
              <w:rPr>
                <w:rFonts w:ascii="Times New Roman" w:hAnsi="Times New Roman"/>
                <w:color w:val="000000"/>
                <w:sz w:val="24"/>
              </w:rPr>
              <w:t>На</w:t>
            </w:r>
            <w:proofErr w:type="spellEnd"/>
            <w:r>
              <w:rPr>
                <w:rFonts w:ascii="Times New Roman" w:hAnsi="Times New Roman"/>
                <w:color w:val="000000"/>
                <w:sz w:val="24"/>
              </w:rPr>
              <w:t xml:space="preserve"> </w:t>
            </w:r>
            <w:proofErr w:type="spellStart"/>
            <w:r>
              <w:rPr>
                <w:rFonts w:ascii="Times New Roman" w:hAnsi="Times New Roman"/>
                <w:color w:val="000000"/>
                <w:sz w:val="24"/>
              </w:rPr>
              <w:t>дне</w:t>
            </w:r>
            <w:proofErr w:type="spellEnd"/>
            <w:r>
              <w:rPr>
                <w:rFonts w:ascii="Times New Roman" w:hAnsi="Times New Roman"/>
                <w:color w:val="000000"/>
                <w:sz w:val="24"/>
              </w:rPr>
              <w:t>»</w:t>
            </w:r>
          </w:p>
        </w:tc>
      </w:tr>
      <w:tr w:rsidR="00D26813" w:rsidRPr="00801FD3" w14:paraId="3B5CD238" w14:textId="77777777">
        <w:trPr>
          <w:trHeight w:val="144"/>
        </w:trPr>
        <w:tc>
          <w:tcPr>
            <w:tcW w:w="1068" w:type="dxa"/>
            <w:tcMar>
              <w:top w:w="50" w:type="dxa"/>
              <w:left w:w="100" w:type="dxa"/>
            </w:tcMar>
            <w:vAlign w:val="center"/>
          </w:tcPr>
          <w:p w14:paraId="3FB82BED" w14:textId="77777777" w:rsidR="00D26813" w:rsidRDefault="006A6DDB">
            <w:pPr>
              <w:spacing w:after="0" w:line="336" w:lineRule="auto"/>
              <w:ind w:left="228"/>
              <w:jc w:val="center"/>
            </w:pPr>
            <w:r>
              <w:rPr>
                <w:rFonts w:ascii="Times New Roman" w:hAnsi="Times New Roman"/>
                <w:color w:val="000000"/>
                <w:sz w:val="24"/>
              </w:rPr>
              <w:lastRenderedPageBreak/>
              <w:t>1.4</w:t>
            </w:r>
          </w:p>
        </w:tc>
        <w:tc>
          <w:tcPr>
            <w:tcW w:w="13448" w:type="dxa"/>
            <w:tcMar>
              <w:top w:w="50" w:type="dxa"/>
              <w:left w:w="100" w:type="dxa"/>
            </w:tcMar>
            <w:vAlign w:val="center"/>
          </w:tcPr>
          <w:p w14:paraId="1779EBEE"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Стихотворения поэтов Серебряного века (не менее двух стихотворений одного поэта по выбору). Например, стихотворения К.Д. Бальмонта, М.А. Волошина, Н.С. Гумилева </w:t>
            </w:r>
          </w:p>
        </w:tc>
      </w:tr>
      <w:tr w:rsidR="00D26813" w14:paraId="151165F4" w14:textId="77777777">
        <w:trPr>
          <w:trHeight w:val="144"/>
        </w:trPr>
        <w:tc>
          <w:tcPr>
            <w:tcW w:w="1068" w:type="dxa"/>
            <w:tcMar>
              <w:top w:w="50" w:type="dxa"/>
              <w:left w:w="100" w:type="dxa"/>
            </w:tcMar>
            <w:vAlign w:val="center"/>
          </w:tcPr>
          <w:p w14:paraId="72F97021" w14:textId="77777777" w:rsidR="00D26813" w:rsidRDefault="006A6DDB">
            <w:pPr>
              <w:spacing w:after="0" w:line="336" w:lineRule="auto"/>
              <w:ind w:left="228"/>
              <w:jc w:val="center"/>
            </w:pPr>
            <w:r>
              <w:rPr>
                <w:rFonts w:ascii="Times New Roman" w:hAnsi="Times New Roman"/>
                <w:color w:val="000000"/>
                <w:sz w:val="24"/>
              </w:rPr>
              <w:t>2</w:t>
            </w:r>
          </w:p>
        </w:tc>
        <w:tc>
          <w:tcPr>
            <w:tcW w:w="13448" w:type="dxa"/>
            <w:tcMar>
              <w:top w:w="50" w:type="dxa"/>
              <w:left w:w="100" w:type="dxa"/>
            </w:tcMar>
            <w:vAlign w:val="center"/>
          </w:tcPr>
          <w:p w14:paraId="664F8E42" w14:textId="77777777" w:rsidR="00D26813" w:rsidRDefault="006A6DDB">
            <w:pPr>
              <w:spacing w:after="0" w:line="336" w:lineRule="auto"/>
              <w:ind w:left="228"/>
              <w:jc w:val="both"/>
            </w:pPr>
            <w:proofErr w:type="spellStart"/>
            <w:r>
              <w:rPr>
                <w:rFonts w:ascii="Times New Roman" w:hAnsi="Times New Roman"/>
                <w:color w:val="000000"/>
                <w:sz w:val="24"/>
              </w:rPr>
              <w:t>Литература</w:t>
            </w:r>
            <w:proofErr w:type="spellEnd"/>
            <w:r>
              <w:rPr>
                <w:rFonts w:ascii="Times New Roman" w:hAnsi="Times New Roman"/>
                <w:color w:val="000000"/>
                <w:sz w:val="24"/>
              </w:rPr>
              <w:t xml:space="preserve"> ХХ в.</w:t>
            </w:r>
          </w:p>
        </w:tc>
      </w:tr>
      <w:tr w:rsidR="00D26813" w:rsidRPr="00801FD3" w14:paraId="4865F7C0" w14:textId="77777777">
        <w:trPr>
          <w:trHeight w:val="144"/>
        </w:trPr>
        <w:tc>
          <w:tcPr>
            <w:tcW w:w="1068" w:type="dxa"/>
            <w:tcMar>
              <w:top w:w="50" w:type="dxa"/>
              <w:left w:w="100" w:type="dxa"/>
            </w:tcMar>
            <w:vAlign w:val="center"/>
          </w:tcPr>
          <w:p w14:paraId="5780EB4D" w14:textId="77777777" w:rsidR="00D26813" w:rsidRDefault="006A6DDB">
            <w:pPr>
              <w:spacing w:after="0" w:line="336" w:lineRule="auto"/>
              <w:ind w:left="228"/>
              <w:jc w:val="center"/>
            </w:pPr>
            <w:r>
              <w:rPr>
                <w:rFonts w:ascii="Times New Roman" w:hAnsi="Times New Roman"/>
                <w:color w:val="000000"/>
                <w:sz w:val="24"/>
              </w:rPr>
              <w:t>2.1</w:t>
            </w:r>
          </w:p>
        </w:tc>
        <w:tc>
          <w:tcPr>
            <w:tcW w:w="13448" w:type="dxa"/>
            <w:tcMar>
              <w:top w:w="50" w:type="dxa"/>
              <w:left w:w="100" w:type="dxa"/>
            </w:tcMar>
            <w:vAlign w:val="center"/>
          </w:tcPr>
          <w:p w14:paraId="07CFC284"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И.А. Бунин. Рассказы (два по выбору). Например, «Антоновские яблоки», «Чистый понедельник», «Господин из Сан-Франциско» </w:t>
            </w:r>
          </w:p>
        </w:tc>
      </w:tr>
      <w:tr w:rsidR="00D26813" w:rsidRPr="001819FA" w14:paraId="3FD0AD09" w14:textId="77777777">
        <w:trPr>
          <w:trHeight w:val="144"/>
        </w:trPr>
        <w:tc>
          <w:tcPr>
            <w:tcW w:w="1068" w:type="dxa"/>
            <w:tcMar>
              <w:top w:w="50" w:type="dxa"/>
              <w:left w:w="100" w:type="dxa"/>
            </w:tcMar>
            <w:vAlign w:val="center"/>
          </w:tcPr>
          <w:p w14:paraId="0ADE6AA1" w14:textId="77777777" w:rsidR="00D26813" w:rsidRDefault="006A6DDB">
            <w:pPr>
              <w:spacing w:after="0" w:line="336" w:lineRule="auto"/>
              <w:ind w:left="228"/>
              <w:jc w:val="center"/>
            </w:pPr>
            <w:r>
              <w:rPr>
                <w:rFonts w:ascii="Times New Roman" w:hAnsi="Times New Roman"/>
                <w:color w:val="000000"/>
                <w:sz w:val="24"/>
              </w:rPr>
              <w:t>2.2</w:t>
            </w:r>
          </w:p>
        </w:tc>
        <w:tc>
          <w:tcPr>
            <w:tcW w:w="13448" w:type="dxa"/>
            <w:tcMar>
              <w:top w:w="50" w:type="dxa"/>
              <w:left w:w="100" w:type="dxa"/>
            </w:tcMar>
            <w:vAlign w:val="center"/>
          </w:tcPr>
          <w:p w14:paraId="11AD48DB"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А.А. Блок. Стихотворения (не менее трех по выбору). Например, «Незнакомка», «Россия», «Ночь, улица, фонарь, аптека...», «Река раскинулась. Течёт, грустит лениво...» (из цикла «На поле Куликовом»), «На железной дороге», «О доблестях, о подвигах, о славе...», «О, весна, без конца и без краю...», «О, я хочу безумно жить...». Поэма «Двенадцать»</w:t>
            </w:r>
          </w:p>
        </w:tc>
      </w:tr>
      <w:tr w:rsidR="00D26813" w14:paraId="26DAA4C7" w14:textId="77777777">
        <w:trPr>
          <w:trHeight w:val="144"/>
        </w:trPr>
        <w:tc>
          <w:tcPr>
            <w:tcW w:w="1068" w:type="dxa"/>
            <w:tcMar>
              <w:top w:w="50" w:type="dxa"/>
              <w:left w:w="100" w:type="dxa"/>
            </w:tcMar>
            <w:vAlign w:val="center"/>
          </w:tcPr>
          <w:p w14:paraId="438B03F1" w14:textId="77777777" w:rsidR="00D26813" w:rsidRDefault="006A6DDB">
            <w:pPr>
              <w:spacing w:after="0" w:line="336" w:lineRule="auto"/>
              <w:ind w:left="228"/>
              <w:jc w:val="center"/>
            </w:pPr>
            <w:r>
              <w:rPr>
                <w:rFonts w:ascii="Times New Roman" w:hAnsi="Times New Roman"/>
                <w:color w:val="000000"/>
                <w:sz w:val="24"/>
              </w:rPr>
              <w:t>2.3</w:t>
            </w:r>
          </w:p>
        </w:tc>
        <w:tc>
          <w:tcPr>
            <w:tcW w:w="13448" w:type="dxa"/>
            <w:tcMar>
              <w:top w:w="50" w:type="dxa"/>
              <w:left w:w="100" w:type="dxa"/>
            </w:tcMar>
            <w:vAlign w:val="center"/>
          </w:tcPr>
          <w:p w14:paraId="47230DF1" w14:textId="77777777" w:rsidR="00D26813" w:rsidRDefault="006A6DDB">
            <w:pPr>
              <w:spacing w:after="0" w:line="336" w:lineRule="auto"/>
              <w:ind w:left="228"/>
              <w:jc w:val="both"/>
            </w:pPr>
            <w:r w:rsidRPr="001819FA">
              <w:rPr>
                <w:rFonts w:ascii="Times New Roman" w:hAnsi="Times New Roman"/>
                <w:color w:val="000000"/>
                <w:sz w:val="24"/>
                <w:lang w:val="ru-RU"/>
              </w:rPr>
              <w:t>В.В. Маяковский. Стихотворения (не менее трёх по выбору). Например, «А вы могли бы?», «Нате!», «Послушайте!», «</w:t>
            </w:r>
            <w:proofErr w:type="spellStart"/>
            <w:r w:rsidRPr="001819FA">
              <w:rPr>
                <w:rFonts w:ascii="Times New Roman" w:hAnsi="Times New Roman"/>
                <w:color w:val="000000"/>
                <w:sz w:val="24"/>
                <w:lang w:val="ru-RU"/>
              </w:rPr>
              <w:t>Лиличка</w:t>
            </w:r>
            <w:proofErr w:type="spellEnd"/>
            <w:r w:rsidRPr="001819FA">
              <w:rPr>
                <w:rFonts w:ascii="Times New Roman" w:hAnsi="Times New Roman"/>
                <w:color w:val="000000"/>
                <w:sz w:val="24"/>
                <w:lang w:val="ru-RU"/>
              </w:rPr>
              <w:t xml:space="preserve">!», «Юбилейное», «Прозаседавшиеся», «Письмо Татьяне Яковлевой». </w:t>
            </w:r>
            <w:proofErr w:type="spellStart"/>
            <w:r>
              <w:rPr>
                <w:rFonts w:ascii="Times New Roman" w:hAnsi="Times New Roman"/>
                <w:color w:val="000000"/>
                <w:sz w:val="24"/>
              </w:rPr>
              <w:t>Поэма</w:t>
            </w:r>
            <w:proofErr w:type="spellEnd"/>
            <w:r>
              <w:rPr>
                <w:rFonts w:ascii="Times New Roman" w:hAnsi="Times New Roman"/>
                <w:color w:val="000000"/>
                <w:sz w:val="24"/>
              </w:rPr>
              <w:t xml:space="preserve"> «</w:t>
            </w:r>
            <w:proofErr w:type="spellStart"/>
            <w:r>
              <w:rPr>
                <w:rFonts w:ascii="Times New Roman" w:hAnsi="Times New Roman"/>
                <w:color w:val="000000"/>
                <w:sz w:val="24"/>
              </w:rPr>
              <w:t>Облако</w:t>
            </w:r>
            <w:proofErr w:type="spellEnd"/>
            <w:r>
              <w:rPr>
                <w:rFonts w:ascii="Times New Roman" w:hAnsi="Times New Roman"/>
                <w:color w:val="000000"/>
                <w:sz w:val="24"/>
              </w:rPr>
              <w:t xml:space="preserve"> в </w:t>
            </w:r>
            <w:proofErr w:type="spellStart"/>
            <w:r>
              <w:rPr>
                <w:rFonts w:ascii="Times New Roman" w:hAnsi="Times New Roman"/>
                <w:color w:val="000000"/>
                <w:sz w:val="24"/>
              </w:rPr>
              <w:t>штанах</w:t>
            </w:r>
            <w:proofErr w:type="spellEnd"/>
            <w:r>
              <w:rPr>
                <w:rFonts w:ascii="Times New Roman" w:hAnsi="Times New Roman"/>
                <w:color w:val="000000"/>
                <w:sz w:val="24"/>
              </w:rPr>
              <w:t>»</w:t>
            </w:r>
          </w:p>
        </w:tc>
      </w:tr>
      <w:tr w:rsidR="00D26813" w:rsidRPr="00801FD3" w14:paraId="05783E21" w14:textId="77777777">
        <w:trPr>
          <w:trHeight w:val="144"/>
        </w:trPr>
        <w:tc>
          <w:tcPr>
            <w:tcW w:w="1068" w:type="dxa"/>
            <w:tcMar>
              <w:top w:w="50" w:type="dxa"/>
              <w:left w:w="100" w:type="dxa"/>
            </w:tcMar>
            <w:vAlign w:val="center"/>
          </w:tcPr>
          <w:p w14:paraId="2CF0320C" w14:textId="77777777" w:rsidR="00D26813" w:rsidRDefault="006A6DDB">
            <w:pPr>
              <w:spacing w:after="0" w:line="336" w:lineRule="auto"/>
              <w:ind w:left="228"/>
              <w:jc w:val="center"/>
            </w:pPr>
            <w:r>
              <w:rPr>
                <w:rFonts w:ascii="Times New Roman" w:hAnsi="Times New Roman"/>
                <w:color w:val="000000"/>
                <w:sz w:val="24"/>
              </w:rPr>
              <w:t>2.4</w:t>
            </w:r>
          </w:p>
        </w:tc>
        <w:tc>
          <w:tcPr>
            <w:tcW w:w="13448" w:type="dxa"/>
            <w:tcMar>
              <w:top w:w="50" w:type="dxa"/>
              <w:left w:w="100" w:type="dxa"/>
            </w:tcMar>
            <w:vAlign w:val="center"/>
          </w:tcPr>
          <w:p w14:paraId="15BCC257"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С.А. Есенин. Стихотворения (не менее трёх по выбору). Например, «Гой ты, Русь, моя родная...», «Письмо матери», «Собаке Качалова», «Спит ковыль. Равнина дорогая...», «Шаганэ ты моя, Шаганэ...», «Не жалею, не зову, не плачу...», «Я последний поэт деревни...», «Русь Советская», «Низкий дом с голубыми ставнями...»</w:t>
            </w:r>
          </w:p>
        </w:tc>
      </w:tr>
      <w:tr w:rsidR="00D26813" w:rsidRPr="00801FD3" w14:paraId="74E32A24" w14:textId="77777777">
        <w:trPr>
          <w:trHeight w:val="144"/>
        </w:trPr>
        <w:tc>
          <w:tcPr>
            <w:tcW w:w="1068" w:type="dxa"/>
            <w:tcMar>
              <w:top w:w="50" w:type="dxa"/>
              <w:left w:w="100" w:type="dxa"/>
            </w:tcMar>
            <w:vAlign w:val="center"/>
          </w:tcPr>
          <w:p w14:paraId="70F42624" w14:textId="77777777" w:rsidR="00D26813" w:rsidRDefault="006A6DDB">
            <w:pPr>
              <w:spacing w:after="0" w:line="336" w:lineRule="auto"/>
              <w:ind w:left="228"/>
              <w:jc w:val="center"/>
            </w:pPr>
            <w:r>
              <w:rPr>
                <w:rFonts w:ascii="Times New Roman" w:hAnsi="Times New Roman"/>
                <w:color w:val="000000"/>
                <w:sz w:val="24"/>
              </w:rPr>
              <w:t>2.5</w:t>
            </w:r>
          </w:p>
        </w:tc>
        <w:tc>
          <w:tcPr>
            <w:tcW w:w="13448" w:type="dxa"/>
            <w:tcMar>
              <w:top w:w="50" w:type="dxa"/>
              <w:left w:w="100" w:type="dxa"/>
            </w:tcMar>
            <w:vAlign w:val="center"/>
          </w:tcPr>
          <w:p w14:paraId="61682F15"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О.Э. Мандельштам. Стихотворения (не менее трёх по выбору). Например, «Бессонница. Гомер. Тугие паруса...», «За гремучую доблесть грядущих веков...», «Ленинград», «Мы живём, под </w:t>
            </w:r>
            <w:proofErr w:type="gramStart"/>
            <w:r w:rsidRPr="001819FA">
              <w:rPr>
                <w:rFonts w:ascii="Times New Roman" w:hAnsi="Times New Roman"/>
                <w:color w:val="000000"/>
                <w:sz w:val="24"/>
                <w:lang w:val="ru-RU"/>
              </w:rPr>
              <w:t>собою</w:t>
            </w:r>
            <w:proofErr w:type="gramEnd"/>
            <w:r w:rsidRPr="001819FA">
              <w:rPr>
                <w:rFonts w:ascii="Times New Roman" w:hAnsi="Times New Roman"/>
                <w:color w:val="000000"/>
                <w:sz w:val="24"/>
                <w:lang w:val="ru-RU"/>
              </w:rPr>
              <w:t xml:space="preserve"> не чуя страны...» </w:t>
            </w:r>
          </w:p>
        </w:tc>
      </w:tr>
      <w:tr w:rsidR="00D26813" w:rsidRPr="00801FD3" w14:paraId="702B17C2" w14:textId="77777777">
        <w:trPr>
          <w:trHeight w:val="144"/>
        </w:trPr>
        <w:tc>
          <w:tcPr>
            <w:tcW w:w="1068" w:type="dxa"/>
            <w:tcMar>
              <w:top w:w="50" w:type="dxa"/>
              <w:left w:w="100" w:type="dxa"/>
            </w:tcMar>
            <w:vAlign w:val="center"/>
          </w:tcPr>
          <w:p w14:paraId="49D4AE66" w14:textId="77777777" w:rsidR="00D26813" w:rsidRDefault="006A6DDB">
            <w:pPr>
              <w:spacing w:after="0" w:line="336" w:lineRule="auto"/>
              <w:ind w:left="228"/>
              <w:jc w:val="center"/>
            </w:pPr>
            <w:r>
              <w:rPr>
                <w:rFonts w:ascii="Times New Roman" w:hAnsi="Times New Roman"/>
                <w:color w:val="000000"/>
                <w:sz w:val="24"/>
              </w:rPr>
              <w:t>2.6</w:t>
            </w:r>
          </w:p>
        </w:tc>
        <w:tc>
          <w:tcPr>
            <w:tcW w:w="13448" w:type="dxa"/>
            <w:tcMar>
              <w:top w:w="50" w:type="dxa"/>
              <w:left w:w="100" w:type="dxa"/>
            </w:tcMar>
            <w:vAlign w:val="center"/>
          </w:tcPr>
          <w:p w14:paraId="7F335AB0"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М.И. Цветаева. Стихотворения (не менее трёх по выбору). Например, «Моим стихам, написанным так рано...», «Кто создан из камня, кто создан из глины...», «Идешь, на меня похожий...», «Мне нравится, что вы больны не мной...», «Тоска по родине! Давно...», «Книги в красном переплёте», «Бабушке», «Красною кистью...» (из цикла «Стихи о Москве»)</w:t>
            </w:r>
          </w:p>
        </w:tc>
      </w:tr>
      <w:tr w:rsidR="00D26813" w14:paraId="24C7E92A" w14:textId="77777777">
        <w:trPr>
          <w:trHeight w:val="144"/>
        </w:trPr>
        <w:tc>
          <w:tcPr>
            <w:tcW w:w="1068" w:type="dxa"/>
            <w:tcMar>
              <w:top w:w="50" w:type="dxa"/>
              <w:left w:w="100" w:type="dxa"/>
            </w:tcMar>
            <w:vAlign w:val="center"/>
          </w:tcPr>
          <w:p w14:paraId="403B5733" w14:textId="77777777" w:rsidR="00D26813" w:rsidRDefault="006A6DDB">
            <w:pPr>
              <w:spacing w:after="0" w:line="336" w:lineRule="auto"/>
              <w:ind w:left="228"/>
              <w:jc w:val="center"/>
            </w:pPr>
            <w:r>
              <w:rPr>
                <w:rFonts w:ascii="Times New Roman" w:hAnsi="Times New Roman"/>
                <w:color w:val="000000"/>
                <w:sz w:val="24"/>
              </w:rPr>
              <w:t>2.7</w:t>
            </w:r>
          </w:p>
        </w:tc>
        <w:tc>
          <w:tcPr>
            <w:tcW w:w="13448" w:type="dxa"/>
            <w:tcMar>
              <w:top w:w="50" w:type="dxa"/>
              <w:left w:w="100" w:type="dxa"/>
            </w:tcMar>
            <w:vAlign w:val="center"/>
          </w:tcPr>
          <w:p w14:paraId="3F8D24C1" w14:textId="77777777" w:rsidR="00D26813" w:rsidRDefault="006A6DDB">
            <w:pPr>
              <w:spacing w:after="0" w:line="336" w:lineRule="auto"/>
              <w:ind w:left="228"/>
              <w:jc w:val="both"/>
            </w:pPr>
            <w:r w:rsidRPr="001819FA">
              <w:rPr>
                <w:rFonts w:ascii="Times New Roman" w:hAnsi="Times New Roman"/>
                <w:color w:val="000000"/>
                <w:spacing w:val="-4"/>
                <w:sz w:val="24"/>
                <w:lang w:val="ru-RU"/>
              </w:rPr>
              <w:t xml:space="preserve">А.А. Ахматова. Стихотворения (не менее трёх по выбору). Например, «Песня последней встречи», «Сжала руки под тёмной вуалью...», «Смуглый отрок бродил по аллеям...», «Мне голос был. Он звал </w:t>
            </w:r>
            <w:proofErr w:type="spellStart"/>
            <w:r w:rsidRPr="001819FA">
              <w:rPr>
                <w:rFonts w:ascii="Times New Roman" w:hAnsi="Times New Roman"/>
                <w:color w:val="000000"/>
                <w:spacing w:val="-4"/>
                <w:sz w:val="24"/>
                <w:lang w:val="ru-RU"/>
              </w:rPr>
              <w:t>утешно</w:t>
            </w:r>
            <w:proofErr w:type="spellEnd"/>
            <w:r w:rsidRPr="001819FA">
              <w:rPr>
                <w:rFonts w:ascii="Times New Roman" w:hAnsi="Times New Roman"/>
                <w:color w:val="000000"/>
                <w:spacing w:val="-4"/>
                <w:sz w:val="24"/>
                <w:lang w:val="ru-RU"/>
              </w:rPr>
              <w:t xml:space="preserve">...», «Не с теми я, кто бросил землю...», «Мужество», «Приморский сонет», «Родная земля». </w:t>
            </w:r>
            <w:proofErr w:type="spellStart"/>
            <w:r>
              <w:rPr>
                <w:rFonts w:ascii="Times New Roman" w:hAnsi="Times New Roman"/>
                <w:color w:val="000000"/>
                <w:spacing w:val="-4"/>
                <w:sz w:val="24"/>
              </w:rPr>
              <w:t>Поэма</w:t>
            </w:r>
            <w:proofErr w:type="spellEnd"/>
            <w:r>
              <w:rPr>
                <w:rFonts w:ascii="Times New Roman" w:hAnsi="Times New Roman"/>
                <w:color w:val="000000"/>
                <w:spacing w:val="-4"/>
                <w:sz w:val="24"/>
              </w:rPr>
              <w:t xml:space="preserve"> «</w:t>
            </w:r>
            <w:proofErr w:type="spellStart"/>
            <w:r>
              <w:rPr>
                <w:rFonts w:ascii="Times New Roman" w:hAnsi="Times New Roman"/>
                <w:color w:val="000000"/>
                <w:spacing w:val="-4"/>
                <w:sz w:val="24"/>
              </w:rPr>
              <w:t>Реквием</w:t>
            </w:r>
            <w:proofErr w:type="spellEnd"/>
            <w:r>
              <w:rPr>
                <w:rFonts w:ascii="Times New Roman" w:hAnsi="Times New Roman"/>
                <w:color w:val="000000"/>
                <w:spacing w:val="-4"/>
                <w:sz w:val="24"/>
              </w:rPr>
              <w:t>»</w:t>
            </w:r>
          </w:p>
        </w:tc>
      </w:tr>
      <w:tr w:rsidR="00D26813" w:rsidRPr="00801FD3" w14:paraId="61FAB687" w14:textId="77777777">
        <w:trPr>
          <w:trHeight w:val="144"/>
        </w:trPr>
        <w:tc>
          <w:tcPr>
            <w:tcW w:w="1068" w:type="dxa"/>
            <w:tcMar>
              <w:top w:w="50" w:type="dxa"/>
              <w:left w:w="100" w:type="dxa"/>
            </w:tcMar>
            <w:vAlign w:val="center"/>
          </w:tcPr>
          <w:p w14:paraId="2448BD10" w14:textId="77777777" w:rsidR="00D26813" w:rsidRDefault="006A6DDB">
            <w:pPr>
              <w:spacing w:after="0" w:line="336" w:lineRule="auto"/>
              <w:ind w:left="228"/>
              <w:jc w:val="center"/>
            </w:pPr>
            <w:r>
              <w:rPr>
                <w:rFonts w:ascii="Times New Roman" w:hAnsi="Times New Roman"/>
                <w:color w:val="000000"/>
                <w:sz w:val="24"/>
              </w:rPr>
              <w:t>2.8</w:t>
            </w:r>
          </w:p>
        </w:tc>
        <w:tc>
          <w:tcPr>
            <w:tcW w:w="13448" w:type="dxa"/>
            <w:tcMar>
              <w:top w:w="50" w:type="dxa"/>
              <w:left w:w="100" w:type="dxa"/>
            </w:tcMar>
            <w:vAlign w:val="center"/>
          </w:tcPr>
          <w:p w14:paraId="1589C942"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Н.А. Островский. Роман «Как закалялась сталь» (избранные главы)</w:t>
            </w:r>
          </w:p>
        </w:tc>
      </w:tr>
      <w:tr w:rsidR="00D26813" w:rsidRPr="00801FD3" w14:paraId="69A5F06D" w14:textId="77777777">
        <w:trPr>
          <w:trHeight w:val="144"/>
        </w:trPr>
        <w:tc>
          <w:tcPr>
            <w:tcW w:w="1068" w:type="dxa"/>
            <w:tcMar>
              <w:top w:w="50" w:type="dxa"/>
              <w:left w:w="100" w:type="dxa"/>
            </w:tcMar>
            <w:vAlign w:val="center"/>
          </w:tcPr>
          <w:p w14:paraId="6A3932CE" w14:textId="77777777" w:rsidR="00D26813" w:rsidRDefault="006A6DDB">
            <w:pPr>
              <w:spacing w:after="0" w:line="336" w:lineRule="auto"/>
              <w:ind w:left="228"/>
              <w:jc w:val="center"/>
            </w:pPr>
            <w:r>
              <w:rPr>
                <w:rFonts w:ascii="Times New Roman" w:hAnsi="Times New Roman"/>
                <w:color w:val="000000"/>
                <w:sz w:val="24"/>
              </w:rPr>
              <w:t>2.9</w:t>
            </w:r>
          </w:p>
        </w:tc>
        <w:tc>
          <w:tcPr>
            <w:tcW w:w="13448" w:type="dxa"/>
            <w:tcMar>
              <w:top w:w="50" w:type="dxa"/>
              <w:left w:w="100" w:type="dxa"/>
            </w:tcMar>
            <w:vAlign w:val="center"/>
          </w:tcPr>
          <w:p w14:paraId="2F5EF9E7"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М.А. Шолохов. Роман-эпопея «Тихий Дон» (избранные главы)</w:t>
            </w:r>
          </w:p>
        </w:tc>
      </w:tr>
      <w:tr w:rsidR="00D26813" w:rsidRPr="00801FD3" w14:paraId="64E3C553" w14:textId="77777777">
        <w:trPr>
          <w:trHeight w:val="144"/>
        </w:trPr>
        <w:tc>
          <w:tcPr>
            <w:tcW w:w="1068" w:type="dxa"/>
            <w:tcMar>
              <w:top w:w="50" w:type="dxa"/>
              <w:left w:w="100" w:type="dxa"/>
            </w:tcMar>
            <w:vAlign w:val="center"/>
          </w:tcPr>
          <w:p w14:paraId="1E0579D0" w14:textId="77777777" w:rsidR="00D26813" w:rsidRDefault="006A6DDB">
            <w:pPr>
              <w:spacing w:after="0" w:line="336" w:lineRule="auto"/>
              <w:ind w:left="228"/>
              <w:jc w:val="center"/>
            </w:pPr>
            <w:r>
              <w:rPr>
                <w:rFonts w:ascii="Times New Roman" w:hAnsi="Times New Roman"/>
                <w:color w:val="000000"/>
                <w:sz w:val="24"/>
              </w:rPr>
              <w:lastRenderedPageBreak/>
              <w:t>2.10</w:t>
            </w:r>
          </w:p>
        </w:tc>
        <w:tc>
          <w:tcPr>
            <w:tcW w:w="13448" w:type="dxa"/>
            <w:tcMar>
              <w:top w:w="50" w:type="dxa"/>
              <w:left w:w="100" w:type="dxa"/>
            </w:tcMar>
            <w:vAlign w:val="center"/>
          </w:tcPr>
          <w:p w14:paraId="531EEFD6"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М.А. Булгаков. Романы «Белая гвардия», «Мастер и Маргарита» (один роман по выбору)</w:t>
            </w:r>
          </w:p>
        </w:tc>
      </w:tr>
      <w:tr w:rsidR="00D26813" w14:paraId="75278EC2" w14:textId="77777777">
        <w:trPr>
          <w:trHeight w:val="144"/>
        </w:trPr>
        <w:tc>
          <w:tcPr>
            <w:tcW w:w="1068" w:type="dxa"/>
            <w:tcMar>
              <w:top w:w="50" w:type="dxa"/>
              <w:left w:w="100" w:type="dxa"/>
            </w:tcMar>
            <w:vAlign w:val="center"/>
          </w:tcPr>
          <w:p w14:paraId="1115E02A" w14:textId="77777777" w:rsidR="00D26813" w:rsidRDefault="006A6DDB">
            <w:pPr>
              <w:spacing w:after="0" w:line="336" w:lineRule="auto"/>
              <w:ind w:left="228"/>
              <w:jc w:val="center"/>
            </w:pPr>
            <w:r>
              <w:rPr>
                <w:rFonts w:ascii="Times New Roman" w:hAnsi="Times New Roman"/>
                <w:color w:val="000000"/>
                <w:sz w:val="24"/>
              </w:rPr>
              <w:t>2.11</w:t>
            </w:r>
          </w:p>
        </w:tc>
        <w:tc>
          <w:tcPr>
            <w:tcW w:w="13448" w:type="dxa"/>
            <w:tcMar>
              <w:top w:w="50" w:type="dxa"/>
              <w:left w:w="100" w:type="dxa"/>
            </w:tcMar>
            <w:vAlign w:val="center"/>
          </w:tcPr>
          <w:p w14:paraId="0F456B06" w14:textId="77777777" w:rsidR="00D26813" w:rsidRDefault="006A6DDB">
            <w:pPr>
              <w:spacing w:after="0" w:line="336" w:lineRule="auto"/>
              <w:ind w:left="228"/>
              <w:jc w:val="both"/>
            </w:pPr>
            <w:r w:rsidRPr="001819FA">
              <w:rPr>
                <w:rFonts w:ascii="Times New Roman" w:hAnsi="Times New Roman"/>
                <w:color w:val="000000"/>
                <w:sz w:val="24"/>
                <w:lang w:val="ru-RU"/>
              </w:rPr>
              <w:t xml:space="preserve">А.П. Платонов.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 </w:t>
            </w:r>
            <w:proofErr w:type="spellStart"/>
            <w:r>
              <w:rPr>
                <w:rFonts w:ascii="Times New Roman" w:hAnsi="Times New Roman"/>
                <w:color w:val="000000"/>
                <w:sz w:val="24"/>
              </w:rPr>
              <w:t>прекрасном</w:t>
            </w:r>
            <w:proofErr w:type="spellEnd"/>
            <w:r>
              <w:rPr>
                <w:rFonts w:ascii="Times New Roman" w:hAnsi="Times New Roman"/>
                <w:color w:val="000000"/>
                <w:sz w:val="24"/>
              </w:rPr>
              <w:t xml:space="preserve"> и </w:t>
            </w:r>
            <w:proofErr w:type="spellStart"/>
            <w:r>
              <w:rPr>
                <w:rFonts w:ascii="Times New Roman" w:hAnsi="Times New Roman"/>
                <w:color w:val="000000"/>
                <w:sz w:val="24"/>
              </w:rPr>
              <w:t>яростном</w:t>
            </w:r>
            <w:proofErr w:type="spellEnd"/>
            <w:r>
              <w:rPr>
                <w:rFonts w:ascii="Times New Roman" w:hAnsi="Times New Roman"/>
                <w:color w:val="000000"/>
                <w:sz w:val="24"/>
              </w:rPr>
              <w:t xml:space="preserve"> </w:t>
            </w:r>
            <w:proofErr w:type="spellStart"/>
            <w:r>
              <w:rPr>
                <w:rFonts w:ascii="Times New Roman" w:hAnsi="Times New Roman"/>
                <w:color w:val="000000"/>
                <w:sz w:val="24"/>
              </w:rPr>
              <w:t>мире</w:t>
            </w:r>
            <w:proofErr w:type="spellEnd"/>
            <w:r>
              <w:rPr>
                <w:rFonts w:ascii="Times New Roman" w:hAnsi="Times New Roman"/>
                <w:color w:val="000000"/>
                <w:sz w:val="24"/>
              </w:rPr>
              <w:t>», «</w:t>
            </w:r>
            <w:proofErr w:type="spellStart"/>
            <w:r>
              <w:rPr>
                <w:rFonts w:ascii="Times New Roman" w:hAnsi="Times New Roman"/>
                <w:color w:val="000000"/>
                <w:sz w:val="24"/>
              </w:rPr>
              <w:t>Котлован</w:t>
            </w:r>
            <w:proofErr w:type="spellEnd"/>
            <w:r>
              <w:rPr>
                <w:rFonts w:ascii="Times New Roman" w:hAnsi="Times New Roman"/>
                <w:color w:val="000000"/>
                <w:sz w:val="24"/>
              </w:rPr>
              <w:t>», «</w:t>
            </w:r>
            <w:proofErr w:type="spellStart"/>
            <w:r>
              <w:rPr>
                <w:rFonts w:ascii="Times New Roman" w:hAnsi="Times New Roman"/>
                <w:color w:val="000000"/>
                <w:sz w:val="24"/>
              </w:rPr>
              <w:t>Возвращение</w:t>
            </w:r>
            <w:proofErr w:type="spellEnd"/>
            <w:r>
              <w:rPr>
                <w:rFonts w:ascii="Times New Roman" w:hAnsi="Times New Roman"/>
                <w:color w:val="000000"/>
                <w:sz w:val="24"/>
              </w:rPr>
              <w:t xml:space="preserve">» </w:t>
            </w:r>
          </w:p>
        </w:tc>
      </w:tr>
      <w:tr w:rsidR="00D26813" w:rsidRPr="00801FD3" w14:paraId="15A12292" w14:textId="77777777">
        <w:trPr>
          <w:trHeight w:val="144"/>
        </w:trPr>
        <w:tc>
          <w:tcPr>
            <w:tcW w:w="1068" w:type="dxa"/>
            <w:tcMar>
              <w:top w:w="50" w:type="dxa"/>
              <w:left w:w="100" w:type="dxa"/>
            </w:tcMar>
            <w:vAlign w:val="center"/>
          </w:tcPr>
          <w:p w14:paraId="099C908E" w14:textId="77777777" w:rsidR="00D26813" w:rsidRDefault="006A6DDB">
            <w:pPr>
              <w:spacing w:after="0" w:line="336" w:lineRule="auto"/>
              <w:ind w:left="228"/>
              <w:jc w:val="center"/>
            </w:pPr>
            <w:r>
              <w:rPr>
                <w:rFonts w:ascii="Times New Roman" w:hAnsi="Times New Roman"/>
                <w:color w:val="000000"/>
                <w:sz w:val="24"/>
              </w:rPr>
              <w:t>2.12</w:t>
            </w:r>
          </w:p>
        </w:tc>
        <w:tc>
          <w:tcPr>
            <w:tcW w:w="13448" w:type="dxa"/>
            <w:tcMar>
              <w:top w:w="50" w:type="dxa"/>
              <w:left w:w="100" w:type="dxa"/>
            </w:tcMar>
            <w:vAlign w:val="center"/>
          </w:tcPr>
          <w:p w14:paraId="56625699"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А.Т. Твардовский. Стихотворения (не менее трёх по выбору). Например, «Вся суть в одном-единственном завете...», «Памяти матери» («В краю, куда их вывезли гуртом...»), «Я знаю, никакой моей вины...», «Дробится рваный цоколь монумента...» </w:t>
            </w:r>
          </w:p>
        </w:tc>
      </w:tr>
      <w:tr w:rsidR="00D26813" w:rsidRPr="00801FD3" w14:paraId="19889597" w14:textId="77777777">
        <w:trPr>
          <w:trHeight w:val="144"/>
        </w:trPr>
        <w:tc>
          <w:tcPr>
            <w:tcW w:w="1068" w:type="dxa"/>
            <w:tcMar>
              <w:top w:w="50" w:type="dxa"/>
              <w:left w:w="100" w:type="dxa"/>
            </w:tcMar>
            <w:vAlign w:val="center"/>
          </w:tcPr>
          <w:p w14:paraId="61B7FF99" w14:textId="77777777" w:rsidR="00D26813" w:rsidRDefault="006A6DDB">
            <w:pPr>
              <w:spacing w:after="0" w:line="336" w:lineRule="auto"/>
              <w:ind w:left="228"/>
              <w:jc w:val="center"/>
            </w:pPr>
            <w:r>
              <w:rPr>
                <w:rFonts w:ascii="Times New Roman" w:hAnsi="Times New Roman"/>
                <w:color w:val="000000"/>
                <w:sz w:val="24"/>
              </w:rPr>
              <w:t>2.13</w:t>
            </w:r>
          </w:p>
        </w:tc>
        <w:tc>
          <w:tcPr>
            <w:tcW w:w="13448" w:type="dxa"/>
            <w:tcMar>
              <w:top w:w="50" w:type="dxa"/>
              <w:left w:w="100" w:type="dxa"/>
            </w:tcMar>
            <w:vAlign w:val="center"/>
          </w:tcPr>
          <w:p w14:paraId="6AD57223"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Проза о Великой Отечественной войне (по одному произведению не менее чем двух писателей по выбору). Например, В.П. Астафьев «Пастух и пастушка»; Ю.В. Бондарев «Горячий снег»; В.В. Быков «Обелиск», «Сотников», «Альпийская баллада»; Б.Л. Васильев «А зори здесь тихие», «В списках не значился», «Завтра была война»; К.Д. Воробьёв «Убиты под Москвой», «Это мы, Господи!»; В.Л. Кондратьев «Сашка»; В.П. Некрасов «В окопах Сталинграда»; Е.И. Носов «Красное вино победы», «Шопен, соната номер два»; С.С. Смирнов «Брестская крепость» </w:t>
            </w:r>
          </w:p>
        </w:tc>
      </w:tr>
      <w:tr w:rsidR="00D26813" w:rsidRPr="00801FD3" w14:paraId="72DEB5C4" w14:textId="77777777">
        <w:trPr>
          <w:trHeight w:val="144"/>
        </w:trPr>
        <w:tc>
          <w:tcPr>
            <w:tcW w:w="1068" w:type="dxa"/>
            <w:tcMar>
              <w:top w:w="50" w:type="dxa"/>
              <w:left w:w="100" w:type="dxa"/>
            </w:tcMar>
            <w:vAlign w:val="center"/>
          </w:tcPr>
          <w:p w14:paraId="27DF727C" w14:textId="77777777" w:rsidR="00D26813" w:rsidRDefault="006A6DDB">
            <w:pPr>
              <w:spacing w:after="0" w:line="336" w:lineRule="auto"/>
              <w:ind w:left="228"/>
              <w:jc w:val="center"/>
            </w:pPr>
            <w:r>
              <w:rPr>
                <w:rFonts w:ascii="Times New Roman" w:hAnsi="Times New Roman"/>
                <w:color w:val="000000"/>
                <w:sz w:val="24"/>
              </w:rPr>
              <w:t>2.14</w:t>
            </w:r>
          </w:p>
        </w:tc>
        <w:tc>
          <w:tcPr>
            <w:tcW w:w="13448" w:type="dxa"/>
            <w:tcMar>
              <w:top w:w="50" w:type="dxa"/>
              <w:left w:w="100" w:type="dxa"/>
            </w:tcMar>
            <w:vAlign w:val="center"/>
          </w:tcPr>
          <w:p w14:paraId="4237D477"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А.А. Фадеев. Роман «Молодая гвардия»</w:t>
            </w:r>
          </w:p>
        </w:tc>
      </w:tr>
      <w:tr w:rsidR="00D26813" w:rsidRPr="00801FD3" w14:paraId="7703D1FD" w14:textId="77777777">
        <w:trPr>
          <w:trHeight w:val="144"/>
        </w:trPr>
        <w:tc>
          <w:tcPr>
            <w:tcW w:w="1068" w:type="dxa"/>
            <w:tcMar>
              <w:top w:w="50" w:type="dxa"/>
              <w:left w:w="100" w:type="dxa"/>
            </w:tcMar>
            <w:vAlign w:val="center"/>
          </w:tcPr>
          <w:p w14:paraId="64F0068E" w14:textId="77777777" w:rsidR="00D26813" w:rsidRDefault="006A6DDB">
            <w:pPr>
              <w:spacing w:after="0" w:line="336" w:lineRule="auto"/>
              <w:ind w:left="228"/>
              <w:jc w:val="center"/>
            </w:pPr>
            <w:r>
              <w:rPr>
                <w:rFonts w:ascii="Times New Roman" w:hAnsi="Times New Roman"/>
                <w:color w:val="000000"/>
                <w:sz w:val="24"/>
              </w:rPr>
              <w:t>2.15</w:t>
            </w:r>
          </w:p>
        </w:tc>
        <w:tc>
          <w:tcPr>
            <w:tcW w:w="13448" w:type="dxa"/>
            <w:tcMar>
              <w:top w:w="50" w:type="dxa"/>
              <w:left w:w="100" w:type="dxa"/>
            </w:tcMar>
            <w:vAlign w:val="center"/>
          </w:tcPr>
          <w:p w14:paraId="67385438"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В.О. Богомолов. Роман «В августе сорок четвёртого»</w:t>
            </w:r>
          </w:p>
        </w:tc>
      </w:tr>
      <w:tr w:rsidR="00D26813" w:rsidRPr="00801FD3" w14:paraId="119AB92D" w14:textId="77777777">
        <w:trPr>
          <w:trHeight w:val="144"/>
        </w:trPr>
        <w:tc>
          <w:tcPr>
            <w:tcW w:w="1068" w:type="dxa"/>
            <w:tcMar>
              <w:top w:w="50" w:type="dxa"/>
              <w:left w:w="100" w:type="dxa"/>
            </w:tcMar>
            <w:vAlign w:val="center"/>
          </w:tcPr>
          <w:p w14:paraId="689BDB75" w14:textId="77777777" w:rsidR="00D26813" w:rsidRDefault="006A6DDB">
            <w:pPr>
              <w:spacing w:after="0" w:line="336" w:lineRule="auto"/>
              <w:ind w:left="228"/>
              <w:jc w:val="center"/>
            </w:pPr>
            <w:r>
              <w:rPr>
                <w:rFonts w:ascii="Times New Roman" w:hAnsi="Times New Roman"/>
                <w:color w:val="000000"/>
                <w:sz w:val="24"/>
              </w:rPr>
              <w:t>2.16</w:t>
            </w:r>
          </w:p>
        </w:tc>
        <w:tc>
          <w:tcPr>
            <w:tcW w:w="13448" w:type="dxa"/>
            <w:tcMar>
              <w:top w:w="50" w:type="dxa"/>
              <w:left w:w="100" w:type="dxa"/>
            </w:tcMar>
            <w:vAlign w:val="center"/>
          </w:tcPr>
          <w:p w14:paraId="3E3EFDC8"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Поэзия о Великой Отечественной войне. Стихотворения (по одному стихотворению не менее чем двух поэтов по выбору). Например, Ю.В. Друниной, М.В. Исаковского, Ю.Д. Левитанского, С.С. Орлова, Д.С. Самойлова, К.М. Симонова, Б.А. Слуцкого </w:t>
            </w:r>
          </w:p>
        </w:tc>
      </w:tr>
      <w:tr w:rsidR="00D26813" w14:paraId="281D66F2" w14:textId="77777777">
        <w:trPr>
          <w:trHeight w:val="144"/>
        </w:trPr>
        <w:tc>
          <w:tcPr>
            <w:tcW w:w="1068" w:type="dxa"/>
            <w:tcMar>
              <w:top w:w="50" w:type="dxa"/>
              <w:left w:w="100" w:type="dxa"/>
            </w:tcMar>
            <w:vAlign w:val="center"/>
          </w:tcPr>
          <w:p w14:paraId="77BEACD1" w14:textId="77777777" w:rsidR="00D26813" w:rsidRDefault="006A6DDB">
            <w:pPr>
              <w:spacing w:after="0" w:line="336" w:lineRule="auto"/>
              <w:ind w:left="228"/>
              <w:jc w:val="center"/>
            </w:pPr>
            <w:r>
              <w:rPr>
                <w:rFonts w:ascii="Times New Roman" w:hAnsi="Times New Roman"/>
                <w:color w:val="000000"/>
                <w:sz w:val="24"/>
              </w:rPr>
              <w:t>2.17</w:t>
            </w:r>
          </w:p>
        </w:tc>
        <w:tc>
          <w:tcPr>
            <w:tcW w:w="13448" w:type="dxa"/>
            <w:tcMar>
              <w:top w:w="50" w:type="dxa"/>
              <w:left w:w="100" w:type="dxa"/>
            </w:tcMar>
            <w:vAlign w:val="center"/>
          </w:tcPr>
          <w:p w14:paraId="68F8B3FA" w14:textId="77777777" w:rsidR="00D26813" w:rsidRDefault="006A6DDB">
            <w:pPr>
              <w:spacing w:after="0" w:line="336" w:lineRule="auto"/>
              <w:ind w:left="228"/>
              <w:jc w:val="both"/>
            </w:pPr>
            <w:r w:rsidRPr="001819FA">
              <w:rPr>
                <w:rFonts w:ascii="Times New Roman" w:hAnsi="Times New Roman"/>
                <w:color w:val="000000"/>
                <w:sz w:val="24"/>
                <w:lang w:val="ru-RU"/>
              </w:rPr>
              <w:t xml:space="preserve">Драматургия о Великой Отечественной войне. Пьесы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В.С. </w:t>
            </w:r>
            <w:proofErr w:type="spellStart"/>
            <w:r>
              <w:rPr>
                <w:rFonts w:ascii="Times New Roman" w:hAnsi="Times New Roman"/>
                <w:color w:val="000000"/>
                <w:sz w:val="24"/>
              </w:rPr>
              <w:t>Розов</w:t>
            </w:r>
            <w:proofErr w:type="spellEnd"/>
            <w:r>
              <w:rPr>
                <w:rFonts w:ascii="Times New Roman" w:hAnsi="Times New Roman"/>
                <w:color w:val="000000"/>
                <w:sz w:val="24"/>
              </w:rPr>
              <w:t xml:space="preserve"> «</w:t>
            </w:r>
            <w:proofErr w:type="spellStart"/>
            <w:r>
              <w:rPr>
                <w:rFonts w:ascii="Times New Roman" w:hAnsi="Times New Roman"/>
                <w:color w:val="000000"/>
                <w:sz w:val="24"/>
              </w:rPr>
              <w:t>Вечно</w:t>
            </w:r>
            <w:proofErr w:type="spellEnd"/>
            <w:r>
              <w:rPr>
                <w:rFonts w:ascii="Times New Roman" w:hAnsi="Times New Roman"/>
                <w:color w:val="000000"/>
                <w:sz w:val="24"/>
              </w:rPr>
              <w:t xml:space="preserve"> </w:t>
            </w:r>
            <w:proofErr w:type="spellStart"/>
            <w:r>
              <w:rPr>
                <w:rFonts w:ascii="Times New Roman" w:hAnsi="Times New Roman"/>
                <w:color w:val="000000"/>
                <w:sz w:val="24"/>
              </w:rPr>
              <w:t>живые</w:t>
            </w:r>
            <w:proofErr w:type="spellEnd"/>
            <w:r>
              <w:rPr>
                <w:rFonts w:ascii="Times New Roman" w:hAnsi="Times New Roman"/>
                <w:color w:val="000000"/>
                <w:sz w:val="24"/>
              </w:rPr>
              <w:t xml:space="preserve">» </w:t>
            </w:r>
          </w:p>
        </w:tc>
      </w:tr>
      <w:tr w:rsidR="00D26813" w:rsidRPr="00801FD3" w14:paraId="5856E344" w14:textId="77777777">
        <w:trPr>
          <w:trHeight w:val="144"/>
        </w:trPr>
        <w:tc>
          <w:tcPr>
            <w:tcW w:w="1068" w:type="dxa"/>
            <w:tcMar>
              <w:top w:w="50" w:type="dxa"/>
              <w:left w:w="100" w:type="dxa"/>
            </w:tcMar>
            <w:vAlign w:val="center"/>
          </w:tcPr>
          <w:p w14:paraId="0B0325B0" w14:textId="77777777" w:rsidR="00D26813" w:rsidRDefault="006A6DDB">
            <w:pPr>
              <w:spacing w:after="0" w:line="336" w:lineRule="auto"/>
              <w:ind w:left="228"/>
              <w:jc w:val="center"/>
            </w:pPr>
            <w:r>
              <w:rPr>
                <w:rFonts w:ascii="Times New Roman" w:hAnsi="Times New Roman"/>
                <w:color w:val="000000"/>
                <w:sz w:val="24"/>
              </w:rPr>
              <w:t>2.18</w:t>
            </w:r>
          </w:p>
        </w:tc>
        <w:tc>
          <w:tcPr>
            <w:tcW w:w="13448" w:type="dxa"/>
            <w:tcMar>
              <w:top w:w="50" w:type="dxa"/>
              <w:left w:w="100" w:type="dxa"/>
            </w:tcMar>
            <w:vAlign w:val="center"/>
          </w:tcPr>
          <w:p w14:paraId="12C98743"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Б.Л. Пастернак. Стихотворения (не менее трёх по выбору). Например, «Февраль. Достать чернил и плакать!..», «Определение поэзии», «Во всём мне хочется дойти...», «Снег идёт», «Любить иных – тяжёлый крест...», «Быть знаменитым некрасиво...», «Ночь», «Гамлет», «Зимняя ночь» </w:t>
            </w:r>
          </w:p>
        </w:tc>
      </w:tr>
      <w:tr w:rsidR="00D26813" w:rsidRPr="00801FD3" w14:paraId="39400742" w14:textId="77777777">
        <w:trPr>
          <w:trHeight w:val="144"/>
        </w:trPr>
        <w:tc>
          <w:tcPr>
            <w:tcW w:w="1068" w:type="dxa"/>
            <w:tcMar>
              <w:top w:w="50" w:type="dxa"/>
              <w:left w:w="100" w:type="dxa"/>
            </w:tcMar>
            <w:vAlign w:val="center"/>
          </w:tcPr>
          <w:p w14:paraId="18597DF3" w14:textId="77777777" w:rsidR="00D26813" w:rsidRDefault="006A6DDB">
            <w:pPr>
              <w:spacing w:after="0" w:line="336" w:lineRule="auto"/>
              <w:ind w:left="228"/>
              <w:jc w:val="center"/>
            </w:pPr>
            <w:r>
              <w:rPr>
                <w:rFonts w:ascii="Times New Roman" w:hAnsi="Times New Roman"/>
                <w:color w:val="000000"/>
                <w:sz w:val="24"/>
              </w:rPr>
              <w:t>2.19</w:t>
            </w:r>
          </w:p>
        </w:tc>
        <w:tc>
          <w:tcPr>
            <w:tcW w:w="13448" w:type="dxa"/>
            <w:tcMar>
              <w:top w:w="50" w:type="dxa"/>
              <w:left w:w="100" w:type="dxa"/>
            </w:tcMar>
            <w:vAlign w:val="center"/>
          </w:tcPr>
          <w:p w14:paraId="3C418960"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А.И. Солженицын. Произведения «Один день Ивана Денисовича», «Архипелаг ГУЛАГ» (фрагменты книги по выбору, например, глава «Поэзия под плитой, правда под камнем»)</w:t>
            </w:r>
          </w:p>
        </w:tc>
      </w:tr>
      <w:tr w:rsidR="00D26813" w:rsidRPr="00801FD3" w14:paraId="67A86B2D" w14:textId="77777777">
        <w:trPr>
          <w:trHeight w:val="144"/>
        </w:trPr>
        <w:tc>
          <w:tcPr>
            <w:tcW w:w="1068" w:type="dxa"/>
            <w:tcMar>
              <w:top w:w="50" w:type="dxa"/>
              <w:left w:w="100" w:type="dxa"/>
            </w:tcMar>
            <w:vAlign w:val="center"/>
          </w:tcPr>
          <w:p w14:paraId="68635194" w14:textId="77777777" w:rsidR="00D26813" w:rsidRDefault="006A6DDB">
            <w:pPr>
              <w:spacing w:after="0" w:line="336" w:lineRule="auto"/>
              <w:ind w:left="228"/>
              <w:jc w:val="center"/>
            </w:pPr>
            <w:r>
              <w:rPr>
                <w:rFonts w:ascii="Times New Roman" w:hAnsi="Times New Roman"/>
                <w:color w:val="000000"/>
                <w:sz w:val="24"/>
              </w:rPr>
              <w:t>2.20</w:t>
            </w:r>
          </w:p>
        </w:tc>
        <w:tc>
          <w:tcPr>
            <w:tcW w:w="13448" w:type="dxa"/>
            <w:tcMar>
              <w:top w:w="50" w:type="dxa"/>
              <w:left w:w="100" w:type="dxa"/>
            </w:tcMar>
            <w:vAlign w:val="center"/>
          </w:tcPr>
          <w:p w14:paraId="453D9C77"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В.М. Шукшин. Рассказы (не менее двух по выбору). Например, «Срезал», «Обида», «Микроскоп», «Мастер», «Крепкий мужик», «Сапожки» </w:t>
            </w:r>
          </w:p>
        </w:tc>
      </w:tr>
      <w:tr w:rsidR="00D26813" w14:paraId="108A6E8D" w14:textId="77777777">
        <w:trPr>
          <w:trHeight w:val="144"/>
        </w:trPr>
        <w:tc>
          <w:tcPr>
            <w:tcW w:w="1068" w:type="dxa"/>
            <w:tcMar>
              <w:top w:w="50" w:type="dxa"/>
              <w:left w:w="100" w:type="dxa"/>
            </w:tcMar>
            <w:vAlign w:val="center"/>
          </w:tcPr>
          <w:p w14:paraId="43249768" w14:textId="77777777" w:rsidR="00D26813" w:rsidRDefault="006A6DDB">
            <w:pPr>
              <w:spacing w:after="0" w:line="336" w:lineRule="auto"/>
              <w:ind w:left="228"/>
              <w:jc w:val="center"/>
            </w:pPr>
            <w:r>
              <w:rPr>
                <w:rFonts w:ascii="Times New Roman" w:hAnsi="Times New Roman"/>
                <w:color w:val="000000"/>
                <w:sz w:val="24"/>
              </w:rPr>
              <w:t>2.21</w:t>
            </w:r>
          </w:p>
        </w:tc>
        <w:tc>
          <w:tcPr>
            <w:tcW w:w="13448" w:type="dxa"/>
            <w:tcMar>
              <w:top w:w="50" w:type="dxa"/>
              <w:left w:w="100" w:type="dxa"/>
            </w:tcMar>
            <w:vAlign w:val="center"/>
          </w:tcPr>
          <w:p w14:paraId="6DD1467F" w14:textId="77777777" w:rsidR="00D26813" w:rsidRDefault="006A6DDB">
            <w:pPr>
              <w:spacing w:after="0" w:line="336" w:lineRule="auto"/>
              <w:ind w:left="228"/>
              <w:jc w:val="both"/>
            </w:pPr>
            <w:r w:rsidRPr="001819FA">
              <w:rPr>
                <w:rFonts w:ascii="Times New Roman" w:hAnsi="Times New Roman"/>
                <w:color w:val="000000"/>
                <w:sz w:val="24"/>
                <w:lang w:val="ru-RU"/>
              </w:rPr>
              <w:t xml:space="preserve">В.Г. Распутин. Рассказы и повести (одно произведение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r>
              <w:rPr>
                <w:rFonts w:ascii="Times New Roman" w:hAnsi="Times New Roman"/>
                <w:color w:val="000000"/>
                <w:sz w:val="24"/>
              </w:rPr>
              <w:lastRenderedPageBreak/>
              <w:t>«</w:t>
            </w:r>
            <w:proofErr w:type="spellStart"/>
            <w:r>
              <w:rPr>
                <w:rFonts w:ascii="Times New Roman" w:hAnsi="Times New Roman"/>
                <w:color w:val="000000"/>
                <w:sz w:val="24"/>
              </w:rPr>
              <w:t>Живи</w:t>
            </w:r>
            <w:proofErr w:type="spellEnd"/>
            <w:r>
              <w:rPr>
                <w:rFonts w:ascii="Times New Roman" w:hAnsi="Times New Roman"/>
                <w:color w:val="000000"/>
                <w:sz w:val="24"/>
              </w:rPr>
              <w:t xml:space="preserve"> и </w:t>
            </w:r>
            <w:proofErr w:type="spellStart"/>
            <w:r>
              <w:rPr>
                <w:rFonts w:ascii="Times New Roman" w:hAnsi="Times New Roman"/>
                <w:color w:val="000000"/>
                <w:sz w:val="24"/>
              </w:rPr>
              <w:t>помни</w:t>
            </w:r>
            <w:proofErr w:type="spellEnd"/>
            <w:r>
              <w:rPr>
                <w:rFonts w:ascii="Times New Roman" w:hAnsi="Times New Roman"/>
                <w:color w:val="000000"/>
                <w:sz w:val="24"/>
              </w:rPr>
              <w:t>», «</w:t>
            </w:r>
            <w:proofErr w:type="spellStart"/>
            <w:r>
              <w:rPr>
                <w:rFonts w:ascii="Times New Roman" w:hAnsi="Times New Roman"/>
                <w:color w:val="000000"/>
                <w:sz w:val="24"/>
              </w:rPr>
              <w:t>Прощание</w:t>
            </w:r>
            <w:proofErr w:type="spellEnd"/>
            <w:r>
              <w:rPr>
                <w:rFonts w:ascii="Times New Roman" w:hAnsi="Times New Roman"/>
                <w:color w:val="000000"/>
                <w:sz w:val="24"/>
              </w:rPr>
              <w:t xml:space="preserve"> с </w:t>
            </w:r>
            <w:proofErr w:type="spellStart"/>
            <w:r>
              <w:rPr>
                <w:rFonts w:ascii="Times New Roman" w:hAnsi="Times New Roman"/>
                <w:color w:val="000000"/>
                <w:sz w:val="24"/>
              </w:rPr>
              <w:t>Матёрой</w:t>
            </w:r>
            <w:proofErr w:type="spellEnd"/>
            <w:r>
              <w:rPr>
                <w:rFonts w:ascii="Times New Roman" w:hAnsi="Times New Roman"/>
                <w:color w:val="000000"/>
                <w:sz w:val="24"/>
              </w:rPr>
              <w:t xml:space="preserve">» </w:t>
            </w:r>
          </w:p>
        </w:tc>
      </w:tr>
      <w:tr w:rsidR="00D26813" w:rsidRPr="00801FD3" w14:paraId="0A50581B" w14:textId="77777777">
        <w:trPr>
          <w:trHeight w:val="144"/>
        </w:trPr>
        <w:tc>
          <w:tcPr>
            <w:tcW w:w="1068" w:type="dxa"/>
            <w:tcMar>
              <w:top w:w="50" w:type="dxa"/>
              <w:left w:w="100" w:type="dxa"/>
            </w:tcMar>
            <w:vAlign w:val="center"/>
          </w:tcPr>
          <w:p w14:paraId="29BFC6CE" w14:textId="77777777" w:rsidR="00D26813" w:rsidRDefault="006A6DDB">
            <w:pPr>
              <w:spacing w:after="0" w:line="336" w:lineRule="auto"/>
              <w:ind w:left="228"/>
              <w:jc w:val="center"/>
            </w:pPr>
            <w:r>
              <w:rPr>
                <w:rFonts w:ascii="Times New Roman" w:hAnsi="Times New Roman"/>
                <w:color w:val="000000"/>
                <w:sz w:val="24"/>
              </w:rPr>
              <w:lastRenderedPageBreak/>
              <w:t>2.22</w:t>
            </w:r>
          </w:p>
        </w:tc>
        <w:tc>
          <w:tcPr>
            <w:tcW w:w="13448" w:type="dxa"/>
            <w:tcMar>
              <w:top w:w="50" w:type="dxa"/>
              <w:left w:w="100" w:type="dxa"/>
            </w:tcMar>
            <w:vAlign w:val="center"/>
          </w:tcPr>
          <w:p w14:paraId="3D3A8D6D"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Н.М. Рубцов. Стихотворения (не менее трёх по выбору). Например, «Звезда полей», «Тихая моя родина!..», «В горнице моей светло...», «Привет, Россия...», «Русский огонек», «Я буду скакать по холмам задремавшей отчизны...» </w:t>
            </w:r>
          </w:p>
        </w:tc>
      </w:tr>
      <w:tr w:rsidR="00D26813" w:rsidRPr="00801FD3" w14:paraId="60AA7995" w14:textId="77777777">
        <w:trPr>
          <w:trHeight w:val="144"/>
        </w:trPr>
        <w:tc>
          <w:tcPr>
            <w:tcW w:w="1068" w:type="dxa"/>
            <w:tcMar>
              <w:top w:w="50" w:type="dxa"/>
              <w:left w:w="100" w:type="dxa"/>
            </w:tcMar>
            <w:vAlign w:val="center"/>
          </w:tcPr>
          <w:p w14:paraId="4750BE8D" w14:textId="77777777" w:rsidR="00D26813" w:rsidRDefault="006A6DDB">
            <w:pPr>
              <w:spacing w:after="0" w:line="336" w:lineRule="auto"/>
              <w:ind w:left="228"/>
              <w:jc w:val="center"/>
            </w:pPr>
            <w:r>
              <w:rPr>
                <w:rFonts w:ascii="Times New Roman" w:hAnsi="Times New Roman"/>
                <w:color w:val="000000"/>
                <w:sz w:val="24"/>
              </w:rPr>
              <w:t>2.23</w:t>
            </w:r>
          </w:p>
        </w:tc>
        <w:tc>
          <w:tcPr>
            <w:tcW w:w="13448" w:type="dxa"/>
            <w:tcMar>
              <w:top w:w="50" w:type="dxa"/>
              <w:left w:w="100" w:type="dxa"/>
            </w:tcMar>
            <w:vAlign w:val="center"/>
          </w:tcPr>
          <w:p w14:paraId="7FAB10A5"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И.А. Бродский. Стихотворения (не менее трёх по выбору). Например, «На смерть Жукова», «Осенний крик ястреба», «Пилигримы», «Стансы» («Ни страны, ни погоста...»), «На столетие Анны Ахматовой», «Рождественский романс», «Я входил вместо дикого зверя в клетку...» </w:t>
            </w:r>
          </w:p>
        </w:tc>
      </w:tr>
      <w:tr w:rsidR="00D26813" w:rsidRPr="00801FD3" w14:paraId="11996D4C" w14:textId="77777777">
        <w:trPr>
          <w:trHeight w:val="144"/>
        </w:trPr>
        <w:tc>
          <w:tcPr>
            <w:tcW w:w="1068" w:type="dxa"/>
            <w:tcMar>
              <w:top w:w="50" w:type="dxa"/>
              <w:left w:w="100" w:type="dxa"/>
            </w:tcMar>
            <w:vAlign w:val="center"/>
          </w:tcPr>
          <w:p w14:paraId="07073BD9" w14:textId="77777777" w:rsidR="00D26813" w:rsidRDefault="006A6DDB">
            <w:pPr>
              <w:spacing w:after="0" w:line="336" w:lineRule="auto"/>
              <w:ind w:left="228"/>
              <w:jc w:val="center"/>
            </w:pPr>
            <w:r>
              <w:rPr>
                <w:rFonts w:ascii="Times New Roman" w:hAnsi="Times New Roman"/>
                <w:color w:val="000000"/>
                <w:sz w:val="24"/>
              </w:rPr>
              <w:t>3</w:t>
            </w:r>
          </w:p>
        </w:tc>
        <w:tc>
          <w:tcPr>
            <w:tcW w:w="13448" w:type="dxa"/>
            <w:tcMar>
              <w:top w:w="50" w:type="dxa"/>
              <w:left w:w="100" w:type="dxa"/>
            </w:tcMar>
            <w:vAlign w:val="center"/>
          </w:tcPr>
          <w:p w14:paraId="3B8FAAD4" w14:textId="77777777" w:rsidR="00D26813" w:rsidRPr="001819FA" w:rsidRDefault="006A6DDB">
            <w:pPr>
              <w:spacing w:after="0" w:line="336" w:lineRule="auto"/>
              <w:ind w:left="228"/>
              <w:rPr>
                <w:lang w:val="ru-RU"/>
              </w:rPr>
            </w:pPr>
            <w:r w:rsidRPr="001819FA">
              <w:rPr>
                <w:rFonts w:ascii="Times New Roman" w:hAnsi="Times New Roman"/>
                <w:color w:val="000000"/>
                <w:sz w:val="24"/>
                <w:lang w:val="ru-RU"/>
              </w:rPr>
              <w:t xml:space="preserve">Литература второй половины </w:t>
            </w:r>
            <w:r>
              <w:rPr>
                <w:rFonts w:ascii="Times New Roman" w:hAnsi="Times New Roman"/>
                <w:color w:val="000000"/>
                <w:sz w:val="24"/>
              </w:rPr>
              <w:t>XX</w:t>
            </w:r>
            <w:r w:rsidRPr="001819FA">
              <w:rPr>
                <w:rFonts w:ascii="Times New Roman" w:hAnsi="Times New Roman"/>
                <w:color w:val="000000"/>
                <w:sz w:val="24"/>
                <w:lang w:val="ru-RU"/>
              </w:rPr>
              <w:t xml:space="preserve"> – начала </w:t>
            </w:r>
            <w:r>
              <w:rPr>
                <w:rFonts w:ascii="Times New Roman" w:hAnsi="Times New Roman"/>
                <w:color w:val="000000"/>
                <w:sz w:val="24"/>
              </w:rPr>
              <w:t>XXI</w:t>
            </w:r>
            <w:r w:rsidRPr="001819FA">
              <w:rPr>
                <w:rFonts w:ascii="Times New Roman" w:hAnsi="Times New Roman"/>
                <w:color w:val="000000"/>
                <w:sz w:val="24"/>
                <w:lang w:val="ru-RU"/>
              </w:rPr>
              <w:t xml:space="preserve"> в.</w:t>
            </w:r>
          </w:p>
        </w:tc>
      </w:tr>
      <w:tr w:rsidR="00D26813" w:rsidRPr="00801FD3" w14:paraId="3DD4398A" w14:textId="77777777">
        <w:trPr>
          <w:trHeight w:val="144"/>
        </w:trPr>
        <w:tc>
          <w:tcPr>
            <w:tcW w:w="1068" w:type="dxa"/>
            <w:tcMar>
              <w:top w:w="50" w:type="dxa"/>
              <w:left w:w="100" w:type="dxa"/>
            </w:tcMar>
            <w:vAlign w:val="center"/>
          </w:tcPr>
          <w:p w14:paraId="4602ADC3" w14:textId="77777777" w:rsidR="00D26813" w:rsidRDefault="006A6DDB">
            <w:pPr>
              <w:spacing w:after="0" w:line="336" w:lineRule="auto"/>
              <w:ind w:left="228"/>
              <w:jc w:val="center"/>
            </w:pPr>
            <w:r>
              <w:rPr>
                <w:rFonts w:ascii="Times New Roman" w:hAnsi="Times New Roman"/>
                <w:color w:val="000000"/>
                <w:sz w:val="24"/>
              </w:rPr>
              <w:t>3.1</w:t>
            </w:r>
          </w:p>
        </w:tc>
        <w:tc>
          <w:tcPr>
            <w:tcW w:w="13448" w:type="dxa"/>
            <w:tcMar>
              <w:top w:w="50" w:type="dxa"/>
              <w:left w:w="100" w:type="dxa"/>
            </w:tcMar>
            <w:vAlign w:val="center"/>
          </w:tcPr>
          <w:p w14:paraId="6FD0F1AC"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Проза второй половины </w:t>
            </w:r>
            <w:r>
              <w:rPr>
                <w:rFonts w:ascii="Times New Roman" w:hAnsi="Times New Roman"/>
                <w:color w:val="000000"/>
                <w:sz w:val="24"/>
              </w:rPr>
              <w:t>XX</w:t>
            </w:r>
            <w:r w:rsidRPr="001819FA">
              <w:rPr>
                <w:rFonts w:ascii="Times New Roman" w:hAnsi="Times New Roman"/>
                <w:color w:val="000000"/>
                <w:sz w:val="24"/>
                <w:lang w:val="ru-RU"/>
              </w:rPr>
              <w:t xml:space="preserve"> – начала </w:t>
            </w:r>
            <w:r>
              <w:rPr>
                <w:rFonts w:ascii="Times New Roman" w:hAnsi="Times New Roman"/>
                <w:color w:val="000000"/>
                <w:sz w:val="24"/>
              </w:rPr>
              <w:t>XXI</w:t>
            </w:r>
            <w:r w:rsidRPr="001819FA">
              <w:rPr>
                <w:rFonts w:ascii="Times New Roman" w:hAnsi="Times New Roman"/>
                <w:color w:val="000000"/>
                <w:sz w:val="24"/>
                <w:lang w:val="ru-RU"/>
              </w:rPr>
              <w:t xml:space="preserve"> в. Рассказы, повести, романы (по одному произведению не менее чем двух прозаиков по выбору). Например, Ф.А. Абрамов (повесть «Пелагея»); Ч.Т. Айтматов (повесть «Белый пароход»); В.П. Астафьев (повествование в рассказах «Царь-рыба» (фрагменты); В.И. Белов (рассказы «На родине», «</w:t>
            </w:r>
            <w:proofErr w:type="spellStart"/>
            <w:r w:rsidRPr="001819FA">
              <w:rPr>
                <w:rFonts w:ascii="Times New Roman" w:hAnsi="Times New Roman"/>
                <w:color w:val="000000"/>
                <w:sz w:val="24"/>
                <w:lang w:val="ru-RU"/>
              </w:rPr>
              <w:t>Бобришный</w:t>
            </w:r>
            <w:proofErr w:type="spellEnd"/>
            <w:r w:rsidRPr="001819FA">
              <w:rPr>
                <w:rFonts w:ascii="Times New Roman" w:hAnsi="Times New Roman"/>
                <w:color w:val="000000"/>
                <w:sz w:val="24"/>
                <w:lang w:val="ru-RU"/>
              </w:rPr>
              <w:t xml:space="preserve"> угор»); Ф.А. Искандер (роман в рассказах «Сандро из Чегема» (фрагменты); Ю.П. Казаков (рассказы «Северный дневник», «Поморка»); З. </w:t>
            </w:r>
            <w:proofErr w:type="spellStart"/>
            <w:r w:rsidRPr="001819FA">
              <w:rPr>
                <w:rFonts w:ascii="Times New Roman" w:hAnsi="Times New Roman"/>
                <w:color w:val="000000"/>
                <w:sz w:val="24"/>
                <w:lang w:val="ru-RU"/>
              </w:rPr>
              <w:t>Прилепин</w:t>
            </w:r>
            <w:proofErr w:type="spellEnd"/>
            <w:r w:rsidRPr="001819FA">
              <w:rPr>
                <w:rFonts w:ascii="Times New Roman" w:hAnsi="Times New Roman"/>
                <w:color w:val="000000"/>
                <w:sz w:val="24"/>
                <w:lang w:val="ru-RU"/>
              </w:rPr>
              <w:t xml:space="preserve"> (рассказы из сборника «Собаки и другие люди»); А.Н. и Б.Н. Стругацкие (повесть «Понедельник начинается в субботу»); Ю.В. Трифонов (повесть «Обмен»)</w:t>
            </w:r>
          </w:p>
        </w:tc>
      </w:tr>
      <w:tr w:rsidR="00D26813" w:rsidRPr="00801FD3" w14:paraId="0447DB0F" w14:textId="77777777">
        <w:trPr>
          <w:trHeight w:val="144"/>
        </w:trPr>
        <w:tc>
          <w:tcPr>
            <w:tcW w:w="1068" w:type="dxa"/>
            <w:tcMar>
              <w:top w:w="50" w:type="dxa"/>
              <w:left w:w="100" w:type="dxa"/>
            </w:tcMar>
            <w:vAlign w:val="center"/>
          </w:tcPr>
          <w:p w14:paraId="11B025E6" w14:textId="77777777" w:rsidR="00D26813" w:rsidRDefault="006A6DDB">
            <w:pPr>
              <w:spacing w:after="0" w:line="336" w:lineRule="auto"/>
              <w:ind w:left="228"/>
              <w:jc w:val="center"/>
            </w:pPr>
            <w:r>
              <w:rPr>
                <w:rFonts w:ascii="Times New Roman" w:hAnsi="Times New Roman"/>
                <w:color w:val="000000"/>
                <w:sz w:val="24"/>
              </w:rPr>
              <w:t>3.2</w:t>
            </w:r>
          </w:p>
        </w:tc>
        <w:tc>
          <w:tcPr>
            <w:tcW w:w="13448" w:type="dxa"/>
            <w:tcMar>
              <w:top w:w="50" w:type="dxa"/>
              <w:left w:w="100" w:type="dxa"/>
            </w:tcMar>
            <w:vAlign w:val="center"/>
          </w:tcPr>
          <w:p w14:paraId="2DAA95F6"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Поэзия второй половины </w:t>
            </w:r>
            <w:r>
              <w:rPr>
                <w:rFonts w:ascii="Times New Roman" w:hAnsi="Times New Roman"/>
                <w:color w:val="000000"/>
                <w:sz w:val="24"/>
              </w:rPr>
              <w:t>XX</w:t>
            </w:r>
            <w:r w:rsidRPr="001819FA">
              <w:rPr>
                <w:rFonts w:ascii="Times New Roman" w:hAnsi="Times New Roman"/>
                <w:color w:val="000000"/>
                <w:sz w:val="24"/>
                <w:lang w:val="ru-RU"/>
              </w:rPr>
              <w:t xml:space="preserve"> – начала </w:t>
            </w:r>
            <w:r>
              <w:rPr>
                <w:rFonts w:ascii="Times New Roman" w:hAnsi="Times New Roman"/>
                <w:color w:val="000000"/>
                <w:sz w:val="24"/>
              </w:rPr>
              <w:t>XXI</w:t>
            </w:r>
            <w:r w:rsidRPr="001819FA">
              <w:rPr>
                <w:rFonts w:ascii="Times New Roman" w:hAnsi="Times New Roman"/>
                <w:color w:val="000000"/>
                <w:sz w:val="24"/>
                <w:lang w:val="ru-RU"/>
              </w:rPr>
              <w:t xml:space="preserve"> в. </w:t>
            </w:r>
            <w:r w:rsidRPr="001819FA">
              <w:rPr>
                <w:rFonts w:ascii="Times New Roman" w:hAnsi="Times New Roman"/>
                <w:color w:val="000000"/>
                <w:spacing w:val="-4"/>
                <w:sz w:val="24"/>
                <w:lang w:val="ru-RU"/>
              </w:rPr>
              <w:t xml:space="preserve">Стихотворения (по одному произведению не менее чем двух поэтов по выбору). Например, Б.А. Ахмадулиной, А.А. Вознесенского, В.С. Высоцкого, Е.А. Евтушенко, Н.А. Заболоцкого, Ю.П. Кузнецова, А.С. Кушнера, Л.Н. Мартынова, Б.Ш. Окуджавы, Р.И. Рождественского, А.А. Тарковского, О.Г. </w:t>
            </w:r>
            <w:proofErr w:type="spellStart"/>
            <w:r w:rsidRPr="001819FA">
              <w:rPr>
                <w:rFonts w:ascii="Times New Roman" w:hAnsi="Times New Roman"/>
                <w:color w:val="000000"/>
                <w:spacing w:val="-4"/>
                <w:sz w:val="24"/>
                <w:lang w:val="ru-RU"/>
              </w:rPr>
              <w:t>Чухонцева</w:t>
            </w:r>
            <w:proofErr w:type="spellEnd"/>
          </w:p>
        </w:tc>
      </w:tr>
      <w:tr w:rsidR="00D26813" w:rsidRPr="00801FD3" w14:paraId="3980C457" w14:textId="77777777">
        <w:trPr>
          <w:trHeight w:val="144"/>
        </w:trPr>
        <w:tc>
          <w:tcPr>
            <w:tcW w:w="1068" w:type="dxa"/>
            <w:tcMar>
              <w:top w:w="50" w:type="dxa"/>
              <w:left w:w="100" w:type="dxa"/>
            </w:tcMar>
            <w:vAlign w:val="center"/>
          </w:tcPr>
          <w:p w14:paraId="53AB7603" w14:textId="77777777" w:rsidR="00D26813" w:rsidRDefault="006A6DDB">
            <w:pPr>
              <w:spacing w:after="0" w:line="336" w:lineRule="auto"/>
              <w:ind w:left="228"/>
              <w:jc w:val="center"/>
            </w:pPr>
            <w:r>
              <w:rPr>
                <w:rFonts w:ascii="Times New Roman" w:hAnsi="Times New Roman"/>
                <w:color w:val="000000"/>
                <w:sz w:val="24"/>
              </w:rPr>
              <w:t>3.3</w:t>
            </w:r>
          </w:p>
        </w:tc>
        <w:tc>
          <w:tcPr>
            <w:tcW w:w="13448" w:type="dxa"/>
            <w:tcMar>
              <w:top w:w="50" w:type="dxa"/>
              <w:left w:w="100" w:type="dxa"/>
            </w:tcMar>
            <w:vAlign w:val="center"/>
          </w:tcPr>
          <w:p w14:paraId="73DB2754"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Драматургия второй половины </w:t>
            </w:r>
            <w:r>
              <w:rPr>
                <w:rFonts w:ascii="Times New Roman" w:hAnsi="Times New Roman"/>
                <w:color w:val="000000"/>
                <w:sz w:val="24"/>
              </w:rPr>
              <w:t>XX</w:t>
            </w:r>
            <w:r w:rsidRPr="001819FA">
              <w:rPr>
                <w:rFonts w:ascii="Times New Roman" w:hAnsi="Times New Roman"/>
                <w:color w:val="000000"/>
                <w:sz w:val="24"/>
                <w:lang w:val="ru-RU"/>
              </w:rPr>
              <w:t xml:space="preserve"> – начала </w:t>
            </w:r>
            <w:r>
              <w:rPr>
                <w:rFonts w:ascii="Times New Roman" w:hAnsi="Times New Roman"/>
                <w:color w:val="000000"/>
                <w:sz w:val="24"/>
              </w:rPr>
              <w:t>XXI</w:t>
            </w:r>
            <w:r w:rsidRPr="001819FA">
              <w:rPr>
                <w:rFonts w:ascii="Times New Roman" w:hAnsi="Times New Roman"/>
                <w:color w:val="000000"/>
                <w:sz w:val="24"/>
                <w:lang w:val="ru-RU"/>
              </w:rPr>
              <w:t xml:space="preserve"> в. Пьесы (произведение одного из драматургов по выбору). Например, А.Н. Арбузов («Иркутская история»); А.В. Вампилов («Старший сын»)</w:t>
            </w:r>
          </w:p>
        </w:tc>
      </w:tr>
      <w:tr w:rsidR="00D26813" w:rsidRPr="00801FD3" w14:paraId="27AC8F13" w14:textId="77777777">
        <w:trPr>
          <w:trHeight w:val="144"/>
        </w:trPr>
        <w:tc>
          <w:tcPr>
            <w:tcW w:w="1068" w:type="dxa"/>
            <w:tcMar>
              <w:top w:w="50" w:type="dxa"/>
              <w:left w:w="100" w:type="dxa"/>
            </w:tcMar>
            <w:vAlign w:val="center"/>
          </w:tcPr>
          <w:p w14:paraId="1BF91D24" w14:textId="77777777" w:rsidR="00D26813" w:rsidRDefault="006A6DDB">
            <w:pPr>
              <w:spacing w:after="0" w:line="336" w:lineRule="auto"/>
              <w:ind w:left="228"/>
              <w:jc w:val="center"/>
            </w:pPr>
            <w:r>
              <w:rPr>
                <w:rFonts w:ascii="Times New Roman" w:hAnsi="Times New Roman"/>
                <w:color w:val="000000"/>
                <w:sz w:val="24"/>
              </w:rPr>
              <w:t>4</w:t>
            </w:r>
          </w:p>
        </w:tc>
        <w:tc>
          <w:tcPr>
            <w:tcW w:w="13448" w:type="dxa"/>
            <w:tcMar>
              <w:top w:w="50" w:type="dxa"/>
              <w:left w:w="100" w:type="dxa"/>
            </w:tcMar>
            <w:vAlign w:val="center"/>
          </w:tcPr>
          <w:p w14:paraId="3EDFB842"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Литература народов России. Рассказы, повести, стихотворения (одно произведение по выбору). Например, рассказ Ю. </w:t>
            </w:r>
            <w:proofErr w:type="spellStart"/>
            <w:r w:rsidRPr="001819FA">
              <w:rPr>
                <w:rFonts w:ascii="Times New Roman" w:hAnsi="Times New Roman"/>
                <w:color w:val="000000"/>
                <w:sz w:val="24"/>
                <w:lang w:val="ru-RU"/>
              </w:rPr>
              <w:t>Рытхэу</w:t>
            </w:r>
            <w:proofErr w:type="spellEnd"/>
            <w:r w:rsidRPr="001819FA">
              <w:rPr>
                <w:rFonts w:ascii="Times New Roman" w:hAnsi="Times New Roman"/>
                <w:color w:val="000000"/>
                <w:sz w:val="24"/>
                <w:lang w:val="ru-RU"/>
              </w:rPr>
              <w:t xml:space="preserve"> «Хранитель огня»; повесть Ю. </w:t>
            </w:r>
            <w:proofErr w:type="spellStart"/>
            <w:r w:rsidRPr="001819FA">
              <w:rPr>
                <w:rFonts w:ascii="Times New Roman" w:hAnsi="Times New Roman"/>
                <w:color w:val="000000"/>
                <w:sz w:val="24"/>
                <w:lang w:val="ru-RU"/>
              </w:rPr>
              <w:t>Шесталова</w:t>
            </w:r>
            <w:proofErr w:type="spellEnd"/>
            <w:r w:rsidRPr="001819FA">
              <w:rPr>
                <w:rFonts w:ascii="Times New Roman" w:hAnsi="Times New Roman"/>
                <w:color w:val="000000"/>
                <w:sz w:val="24"/>
                <w:lang w:val="ru-RU"/>
              </w:rPr>
              <w:t xml:space="preserve"> «Синий ветер </w:t>
            </w:r>
            <w:proofErr w:type="spellStart"/>
            <w:r w:rsidRPr="001819FA">
              <w:rPr>
                <w:rFonts w:ascii="Times New Roman" w:hAnsi="Times New Roman"/>
                <w:color w:val="000000"/>
                <w:sz w:val="24"/>
                <w:lang w:val="ru-RU"/>
              </w:rPr>
              <w:t>каслания</w:t>
            </w:r>
            <w:proofErr w:type="spellEnd"/>
            <w:r w:rsidRPr="001819FA">
              <w:rPr>
                <w:rFonts w:ascii="Times New Roman" w:hAnsi="Times New Roman"/>
                <w:color w:val="000000"/>
                <w:sz w:val="24"/>
                <w:lang w:val="ru-RU"/>
              </w:rPr>
              <w:t xml:space="preserve">» и другие; стихотворения Г. </w:t>
            </w:r>
            <w:proofErr w:type="spellStart"/>
            <w:r w:rsidRPr="001819FA">
              <w:rPr>
                <w:rFonts w:ascii="Times New Roman" w:hAnsi="Times New Roman"/>
                <w:color w:val="000000"/>
                <w:sz w:val="24"/>
                <w:lang w:val="ru-RU"/>
              </w:rPr>
              <w:t>Айги</w:t>
            </w:r>
            <w:proofErr w:type="spellEnd"/>
            <w:r w:rsidRPr="001819FA">
              <w:rPr>
                <w:rFonts w:ascii="Times New Roman" w:hAnsi="Times New Roman"/>
                <w:color w:val="000000"/>
                <w:sz w:val="24"/>
                <w:lang w:val="ru-RU"/>
              </w:rPr>
              <w:t xml:space="preserve">, Р. Гамзатова, М. </w:t>
            </w:r>
            <w:proofErr w:type="spellStart"/>
            <w:r w:rsidRPr="001819FA">
              <w:rPr>
                <w:rFonts w:ascii="Times New Roman" w:hAnsi="Times New Roman"/>
                <w:color w:val="000000"/>
                <w:sz w:val="24"/>
                <w:lang w:val="ru-RU"/>
              </w:rPr>
              <w:t>Джалиля</w:t>
            </w:r>
            <w:proofErr w:type="spellEnd"/>
            <w:r w:rsidRPr="001819FA">
              <w:rPr>
                <w:rFonts w:ascii="Times New Roman" w:hAnsi="Times New Roman"/>
                <w:color w:val="000000"/>
                <w:sz w:val="24"/>
                <w:lang w:val="ru-RU"/>
              </w:rPr>
              <w:t>, М. Карима, Д. Кугультинова, К. Кулиева</w:t>
            </w:r>
          </w:p>
        </w:tc>
      </w:tr>
      <w:tr w:rsidR="00D26813" w14:paraId="10063E70" w14:textId="77777777">
        <w:trPr>
          <w:trHeight w:val="144"/>
        </w:trPr>
        <w:tc>
          <w:tcPr>
            <w:tcW w:w="1068" w:type="dxa"/>
            <w:tcMar>
              <w:top w:w="50" w:type="dxa"/>
              <w:left w:w="100" w:type="dxa"/>
            </w:tcMar>
            <w:vAlign w:val="center"/>
          </w:tcPr>
          <w:p w14:paraId="21F9903D" w14:textId="77777777" w:rsidR="00D26813" w:rsidRDefault="006A6DDB">
            <w:pPr>
              <w:spacing w:after="0" w:line="336" w:lineRule="auto"/>
              <w:ind w:left="228"/>
              <w:jc w:val="center"/>
            </w:pPr>
            <w:r>
              <w:rPr>
                <w:rFonts w:ascii="Times New Roman" w:hAnsi="Times New Roman"/>
                <w:color w:val="000000"/>
                <w:sz w:val="24"/>
              </w:rPr>
              <w:t>5</w:t>
            </w:r>
          </w:p>
        </w:tc>
        <w:tc>
          <w:tcPr>
            <w:tcW w:w="13448" w:type="dxa"/>
            <w:tcMar>
              <w:top w:w="50" w:type="dxa"/>
              <w:left w:w="100" w:type="dxa"/>
            </w:tcMar>
            <w:vAlign w:val="center"/>
          </w:tcPr>
          <w:p w14:paraId="7E1F40CF" w14:textId="77777777" w:rsidR="00D26813" w:rsidRDefault="006A6DDB">
            <w:pPr>
              <w:spacing w:after="0" w:line="336" w:lineRule="auto"/>
              <w:ind w:left="228"/>
              <w:jc w:val="both"/>
            </w:pPr>
            <w:proofErr w:type="spellStart"/>
            <w:r>
              <w:rPr>
                <w:rFonts w:ascii="Times New Roman" w:hAnsi="Times New Roman"/>
                <w:color w:val="000000"/>
                <w:sz w:val="24"/>
              </w:rPr>
              <w:t>Зарубежная</w:t>
            </w:r>
            <w:proofErr w:type="spellEnd"/>
            <w:r>
              <w:rPr>
                <w:rFonts w:ascii="Times New Roman" w:hAnsi="Times New Roman"/>
                <w:color w:val="000000"/>
                <w:sz w:val="24"/>
              </w:rPr>
              <w:t xml:space="preserve"> </w:t>
            </w:r>
            <w:proofErr w:type="spellStart"/>
            <w:r>
              <w:rPr>
                <w:rFonts w:ascii="Times New Roman" w:hAnsi="Times New Roman"/>
                <w:color w:val="000000"/>
                <w:sz w:val="24"/>
              </w:rPr>
              <w:t>литература</w:t>
            </w:r>
            <w:proofErr w:type="spellEnd"/>
          </w:p>
        </w:tc>
      </w:tr>
      <w:tr w:rsidR="00D26813" w:rsidRPr="00801FD3" w14:paraId="3E3DBF89" w14:textId="77777777">
        <w:trPr>
          <w:trHeight w:val="144"/>
        </w:trPr>
        <w:tc>
          <w:tcPr>
            <w:tcW w:w="1068" w:type="dxa"/>
            <w:tcMar>
              <w:top w:w="50" w:type="dxa"/>
              <w:left w:w="100" w:type="dxa"/>
            </w:tcMar>
            <w:vAlign w:val="center"/>
          </w:tcPr>
          <w:p w14:paraId="5A95FE44" w14:textId="77777777" w:rsidR="00D26813" w:rsidRDefault="006A6DDB">
            <w:pPr>
              <w:spacing w:after="0" w:line="336" w:lineRule="auto"/>
              <w:ind w:left="228"/>
              <w:jc w:val="center"/>
            </w:pPr>
            <w:r>
              <w:rPr>
                <w:rFonts w:ascii="Times New Roman" w:hAnsi="Times New Roman"/>
                <w:color w:val="000000"/>
                <w:sz w:val="24"/>
              </w:rPr>
              <w:t>5.1</w:t>
            </w:r>
          </w:p>
        </w:tc>
        <w:tc>
          <w:tcPr>
            <w:tcW w:w="13448" w:type="dxa"/>
            <w:tcMar>
              <w:top w:w="50" w:type="dxa"/>
              <w:left w:w="100" w:type="dxa"/>
            </w:tcMar>
            <w:vAlign w:val="center"/>
          </w:tcPr>
          <w:p w14:paraId="47485DA8"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Зарубежная проза </w:t>
            </w:r>
            <w:r>
              <w:rPr>
                <w:rFonts w:ascii="Times New Roman" w:hAnsi="Times New Roman"/>
                <w:color w:val="000000"/>
                <w:sz w:val="24"/>
              </w:rPr>
              <w:t>XX</w:t>
            </w:r>
            <w:r w:rsidRPr="001819FA">
              <w:rPr>
                <w:rFonts w:ascii="Times New Roman" w:hAnsi="Times New Roman"/>
                <w:color w:val="000000"/>
                <w:sz w:val="24"/>
                <w:lang w:val="ru-RU"/>
              </w:rPr>
              <w:t xml:space="preserve"> в. (одно произведение по выбору). Например, произведения Р. Брэдбери «451 градус по Фаренгейту»; Э.М. Ремарка «Три товарища»; Д. Сэлинджера «Над пропастью во ржи»; Г. Уэллса «Машина </w:t>
            </w:r>
            <w:r w:rsidRPr="001819FA">
              <w:rPr>
                <w:rFonts w:ascii="Times New Roman" w:hAnsi="Times New Roman"/>
                <w:color w:val="000000"/>
                <w:sz w:val="24"/>
                <w:lang w:val="ru-RU"/>
              </w:rPr>
              <w:lastRenderedPageBreak/>
              <w:t>времени»; Э. Хемингуэя «Старик и море»</w:t>
            </w:r>
          </w:p>
        </w:tc>
      </w:tr>
      <w:tr w:rsidR="00D26813" w14:paraId="519936C0" w14:textId="77777777">
        <w:trPr>
          <w:trHeight w:val="144"/>
        </w:trPr>
        <w:tc>
          <w:tcPr>
            <w:tcW w:w="1068" w:type="dxa"/>
            <w:tcMar>
              <w:top w:w="50" w:type="dxa"/>
              <w:left w:w="100" w:type="dxa"/>
            </w:tcMar>
            <w:vAlign w:val="center"/>
          </w:tcPr>
          <w:p w14:paraId="61E9CBE0" w14:textId="77777777" w:rsidR="00D26813" w:rsidRDefault="006A6DDB">
            <w:pPr>
              <w:spacing w:after="0" w:line="336" w:lineRule="auto"/>
              <w:ind w:left="228"/>
              <w:jc w:val="center"/>
            </w:pPr>
            <w:r>
              <w:rPr>
                <w:rFonts w:ascii="Times New Roman" w:hAnsi="Times New Roman"/>
                <w:color w:val="000000"/>
                <w:sz w:val="24"/>
              </w:rPr>
              <w:lastRenderedPageBreak/>
              <w:t>5.2</w:t>
            </w:r>
          </w:p>
        </w:tc>
        <w:tc>
          <w:tcPr>
            <w:tcW w:w="13448" w:type="dxa"/>
            <w:tcMar>
              <w:top w:w="50" w:type="dxa"/>
              <w:left w:w="100" w:type="dxa"/>
            </w:tcMar>
            <w:vAlign w:val="center"/>
          </w:tcPr>
          <w:p w14:paraId="613F39CC" w14:textId="77777777" w:rsidR="00D26813" w:rsidRDefault="006A6DDB">
            <w:pPr>
              <w:spacing w:after="0" w:line="336" w:lineRule="auto"/>
              <w:ind w:left="228"/>
              <w:jc w:val="both"/>
            </w:pPr>
            <w:r w:rsidRPr="001819FA">
              <w:rPr>
                <w:rFonts w:ascii="Times New Roman" w:hAnsi="Times New Roman"/>
                <w:color w:val="000000"/>
                <w:sz w:val="24"/>
                <w:lang w:val="ru-RU"/>
              </w:rPr>
              <w:t xml:space="preserve">Зарубежная поэзия </w:t>
            </w:r>
            <w:r>
              <w:rPr>
                <w:rFonts w:ascii="Times New Roman" w:hAnsi="Times New Roman"/>
                <w:color w:val="000000"/>
                <w:sz w:val="24"/>
              </w:rPr>
              <w:t>XX</w:t>
            </w:r>
            <w:r w:rsidRPr="001819FA">
              <w:rPr>
                <w:rFonts w:ascii="Times New Roman" w:hAnsi="Times New Roman"/>
                <w:color w:val="000000"/>
                <w:sz w:val="24"/>
                <w:lang w:val="ru-RU"/>
              </w:rPr>
              <w:t xml:space="preserve"> в. (не менее двух стихотворений одного из поэтов по выбору). </w:t>
            </w:r>
            <w:proofErr w:type="spellStart"/>
            <w:r>
              <w:rPr>
                <w:rFonts w:ascii="Times New Roman" w:hAnsi="Times New Roman"/>
                <w:color w:val="000000"/>
                <w:sz w:val="24"/>
              </w:rPr>
              <w:t>Например</w:t>
            </w:r>
            <w:proofErr w:type="spellEnd"/>
            <w:r>
              <w:rPr>
                <w:rFonts w:ascii="Times New Roman" w:hAnsi="Times New Roman"/>
                <w:color w:val="000000"/>
                <w:sz w:val="24"/>
              </w:rPr>
              <w:t xml:space="preserve">, </w:t>
            </w:r>
            <w:proofErr w:type="spellStart"/>
            <w:r>
              <w:rPr>
                <w:rFonts w:ascii="Times New Roman" w:hAnsi="Times New Roman"/>
                <w:color w:val="000000"/>
                <w:sz w:val="24"/>
              </w:rPr>
              <w:t>стихотворения</w:t>
            </w:r>
            <w:proofErr w:type="spellEnd"/>
            <w:r>
              <w:rPr>
                <w:rFonts w:ascii="Times New Roman" w:hAnsi="Times New Roman"/>
                <w:color w:val="000000"/>
                <w:sz w:val="24"/>
              </w:rPr>
              <w:t xml:space="preserve"> Г. </w:t>
            </w:r>
            <w:proofErr w:type="spellStart"/>
            <w:r>
              <w:rPr>
                <w:rFonts w:ascii="Times New Roman" w:hAnsi="Times New Roman"/>
                <w:color w:val="000000"/>
                <w:sz w:val="24"/>
              </w:rPr>
              <w:t>Аполлинера</w:t>
            </w:r>
            <w:proofErr w:type="spellEnd"/>
            <w:r>
              <w:rPr>
                <w:rFonts w:ascii="Times New Roman" w:hAnsi="Times New Roman"/>
                <w:color w:val="000000"/>
                <w:sz w:val="24"/>
              </w:rPr>
              <w:t xml:space="preserve">, Т.С. </w:t>
            </w:r>
            <w:proofErr w:type="spellStart"/>
            <w:r>
              <w:rPr>
                <w:rFonts w:ascii="Times New Roman" w:hAnsi="Times New Roman"/>
                <w:color w:val="000000"/>
                <w:sz w:val="24"/>
              </w:rPr>
              <w:t>Элиота</w:t>
            </w:r>
            <w:proofErr w:type="spellEnd"/>
          </w:p>
        </w:tc>
      </w:tr>
      <w:tr w:rsidR="00D26813" w:rsidRPr="00801FD3" w14:paraId="5BF0E35A" w14:textId="77777777">
        <w:trPr>
          <w:trHeight w:val="144"/>
        </w:trPr>
        <w:tc>
          <w:tcPr>
            <w:tcW w:w="1068" w:type="dxa"/>
            <w:tcMar>
              <w:top w:w="50" w:type="dxa"/>
              <w:left w:w="100" w:type="dxa"/>
            </w:tcMar>
            <w:vAlign w:val="center"/>
          </w:tcPr>
          <w:p w14:paraId="7DD65650" w14:textId="77777777" w:rsidR="00D26813" w:rsidRDefault="006A6DDB">
            <w:pPr>
              <w:spacing w:after="0" w:line="336" w:lineRule="auto"/>
              <w:ind w:left="228"/>
              <w:jc w:val="center"/>
            </w:pPr>
            <w:r>
              <w:rPr>
                <w:rFonts w:ascii="Times New Roman" w:hAnsi="Times New Roman"/>
                <w:color w:val="000000"/>
                <w:sz w:val="24"/>
              </w:rPr>
              <w:t>5.3</w:t>
            </w:r>
          </w:p>
        </w:tc>
        <w:tc>
          <w:tcPr>
            <w:tcW w:w="13448" w:type="dxa"/>
            <w:tcMar>
              <w:top w:w="50" w:type="dxa"/>
              <w:left w:w="100" w:type="dxa"/>
            </w:tcMar>
            <w:vAlign w:val="center"/>
          </w:tcPr>
          <w:p w14:paraId="22BA30DA" w14:textId="77777777" w:rsidR="00D26813" w:rsidRPr="001819FA" w:rsidRDefault="006A6DDB">
            <w:pPr>
              <w:spacing w:after="0" w:line="336" w:lineRule="auto"/>
              <w:ind w:left="228"/>
              <w:jc w:val="both"/>
              <w:rPr>
                <w:lang w:val="ru-RU"/>
              </w:rPr>
            </w:pPr>
            <w:r w:rsidRPr="001819FA">
              <w:rPr>
                <w:rFonts w:ascii="Times New Roman" w:hAnsi="Times New Roman"/>
                <w:color w:val="000000"/>
                <w:sz w:val="24"/>
                <w:lang w:val="ru-RU"/>
              </w:rPr>
              <w:t xml:space="preserve">Зарубежная драматургия </w:t>
            </w:r>
            <w:r>
              <w:rPr>
                <w:rFonts w:ascii="Times New Roman" w:hAnsi="Times New Roman"/>
                <w:color w:val="000000"/>
                <w:sz w:val="24"/>
              </w:rPr>
              <w:t>XX</w:t>
            </w:r>
            <w:r w:rsidRPr="001819FA">
              <w:rPr>
                <w:rFonts w:ascii="Times New Roman" w:hAnsi="Times New Roman"/>
                <w:color w:val="000000"/>
                <w:sz w:val="24"/>
                <w:lang w:val="ru-RU"/>
              </w:rPr>
              <w:t xml:space="preserve"> в. (одно произведение по выбору). Например, пьесы Б. Брехта «Мамаша Кураж и её дети»; М. Метерлинка «Синяя птица»; О. Уайльда «Идеальный муж»; Т. Уильямса «Трамвай «Желание»; Б. Шоу «Пигмалион»</w:t>
            </w:r>
          </w:p>
        </w:tc>
      </w:tr>
    </w:tbl>
    <w:p w14:paraId="434ECA76" w14:textId="77777777" w:rsidR="00D26813" w:rsidRPr="001819FA" w:rsidRDefault="00D26813">
      <w:pPr>
        <w:rPr>
          <w:lang w:val="ru-RU"/>
        </w:rPr>
        <w:sectPr w:rsidR="00D26813" w:rsidRPr="001819FA">
          <w:pgSz w:w="11906" w:h="16383"/>
          <w:pgMar w:top="1134" w:right="850" w:bottom="1134" w:left="1701" w:header="720" w:footer="720" w:gutter="0"/>
          <w:cols w:space="720"/>
        </w:sectPr>
      </w:pPr>
    </w:p>
    <w:p w14:paraId="40B9F7BE" w14:textId="77777777" w:rsidR="00D26813" w:rsidRPr="001819FA" w:rsidRDefault="006A6DDB">
      <w:pPr>
        <w:spacing w:after="0"/>
        <w:ind w:left="120"/>
        <w:rPr>
          <w:lang w:val="ru-RU"/>
        </w:rPr>
      </w:pPr>
      <w:bookmarkStart w:id="54" w:name="block-64207338"/>
      <w:bookmarkEnd w:id="53"/>
      <w:r w:rsidRPr="001819FA">
        <w:rPr>
          <w:rFonts w:ascii="Times New Roman" w:hAnsi="Times New Roman"/>
          <w:b/>
          <w:color w:val="000000"/>
          <w:sz w:val="28"/>
          <w:lang w:val="ru-RU"/>
        </w:rPr>
        <w:lastRenderedPageBreak/>
        <w:t>УЧЕБНО-МЕТОДИЧЕСКОЕ ОБЕСПЕЧЕНИЕ ОБРАЗОВАТЕЛЬНОГО ПРОЦЕССА</w:t>
      </w:r>
    </w:p>
    <w:p w14:paraId="39621CEC" w14:textId="77777777" w:rsidR="00D26813" w:rsidRPr="001819FA" w:rsidRDefault="006A6DDB">
      <w:pPr>
        <w:spacing w:after="0" w:line="480" w:lineRule="auto"/>
        <w:ind w:left="120"/>
        <w:rPr>
          <w:lang w:val="ru-RU"/>
        </w:rPr>
      </w:pPr>
      <w:r w:rsidRPr="001819FA">
        <w:rPr>
          <w:rFonts w:ascii="Times New Roman" w:hAnsi="Times New Roman"/>
          <w:b/>
          <w:color w:val="000000"/>
          <w:sz w:val="28"/>
          <w:lang w:val="ru-RU"/>
        </w:rPr>
        <w:t>ОБЯЗАТЕЛЬНЫЕ УЧЕБНЫЕ МАТЕРИАЛЫ ДЛЯ УЧЕНИКА</w:t>
      </w:r>
    </w:p>
    <w:p w14:paraId="0639BC6C" w14:textId="2C83B7A8" w:rsidR="00D26813" w:rsidRPr="00756736" w:rsidRDefault="00756736">
      <w:pPr>
        <w:spacing w:after="0" w:line="480" w:lineRule="auto"/>
        <w:ind w:left="120"/>
        <w:rPr>
          <w:lang w:val="ru-RU"/>
        </w:rPr>
      </w:pPr>
      <w:r w:rsidRPr="00756736">
        <w:rPr>
          <w:color w:val="333333"/>
          <w:shd w:val="clear" w:color="auto" w:fill="FFFFFF"/>
          <w:lang w:val="ru-RU"/>
        </w:rPr>
        <w:t>• Литература (в 2 частях). 10 класс. Лебедев Ю.В. Акционерное общество «Издательство «Просвещение»</w:t>
      </w:r>
      <w:r w:rsidRPr="00756736">
        <w:rPr>
          <w:color w:val="333333"/>
          <w:lang w:val="ru-RU"/>
        </w:rPr>
        <w:br/>
      </w:r>
      <w:r w:rsidRPr="00756736">
        <w:rPr>
          <w:color w:val="333333"/>
          <w:shd w:val="clear" w:color="auto" w:fill="FFFFFF"/>
          <w:lang w:val="ru-RU"/>
        </w:rPr>
        <w:t>• Литература (в 2 частях). 11 класс. Михайлов О.Н., Шайтанов И.О., Чалмаев В.А. и др.; под редакцией Журавлева В.П. Акционерное общество «Издательство «Просвещение»</w:t>
      </w:r>
    </w:p>
    <w:p w14:paraId="6FFE21AC" w14:textId="77777777" w:rsidR="00D26813" w:rsidRPr="001819FA" w:rsidRDefault="00D26813">
      <w:pPr>
        <w:spacing w:after="0"/>
        <w:ind w:left="120"/>
        <w:rPr>
          <w:lang w:val="ru-RU"/>
        </w:rPr>
      </w:pPr>
    </w:p>
    <w:p w14:paraId="035EA44C" w14:textId="77777777" w:rsidR="00D26813" w:rsidRPr="001819FA" w:rsidRDefault="006A6DDB">
      <w:pPr>
        <w:spacing w:after="0" w:line="480" w:lineRule="auto"/>
        <w:ind w:left="120"/>
        <w:rPr>
          <w:lang w:val="ru-RU"/>
        </w:rPr>
      </w:pPr>
      <w:r w:rsidRPr="001819FA">
        <w:rPr>
          <w:rFonts w:ascii="Times New Roman" w:hAnsi="Times New Roman"/>
          <w:b/>
          <w:color w:val="000000"/>
          <w:sz w:val="28"/>
          <w:lang w:val="ru-RU"/>
        </w:rPr>
        <w:t>МЕТОДИЧЕСКИЕ МАТЕРИАЛЫ ДЛЯ УЧИТЕЛЯ</w:t>
      </w:r>
    </w:p>
    <w:p w14:paraId="60D19ECC" w14:textId="77777777" w:rsidR="00D26813" w:rsidRPr="001819FA" w:rsidRDefault="00D26813">
      <w:pPr>
        <w:spacing w:after="0" w:line="480" w:lineRule="auto"/>
        <w:ind w:left="120"/>
        <w:rPr>
          <w:lang w:val="ru-RU"/>
        </w:rPr>
      </w:pPr>
    </w:p>
    <w:p w14:paraId="64C5D1DF" w14:textId="77777777" w:rsidR="00D26813" w:rsidRPr="001819FA" w:rsidRDefault="00D26813">
      <w:pPr>
        <w:spacing w:after="0"/>
        <w:ind w:left="120"/>
        <w:rPr>
          <w:lang w:val="ru-RU"/>
        </w:rPr>
      </w:pPr>
    </w:p>
    <w:p w14:paraId="14114915" w14:textId="77777777" w:rsidR="00D26813" w:rsidRPr="001819FA" w:rsidRDefault="006A6DDB">
      <w:pPr>
        <w:spacing w:after="0" w:line="480" w:lineRule="auto"/>
        <w:ind w:left="120"/>
        <w:rPr>
          <w:lang w:val="ru-RU"/>
        </w:rPr>
      </w:pPr>
      <w:r w:rsidRPr="001819FA">
        <w:rPr>
          <w:rFonts w:ascii="Times New Roman" w:hAnsi="Times New Roman"/>
          <w:b/>
          <w:color w:val="000000"/>
          <w:sz w:val="28"/>
          <w:lang w:val="ru-RU"/>
        </w:rPr>
        <w:t>ЦИФРОВЫЕ ОБРАЗОВАТЕЛЬНЫЕ РЕСУРСЫ И РЕСУРСЫ СЕТИ ИНТЕРНЕТ</w:t>
      </w:r>
    </w:p>
    <w:p w14:paraId="762D61C6" w14:textId="77777777" w:rsidR="00D26813" w:rsidRPr="001819FA" w:rsidRDefault="00D26813">
      <w:pPr>
        <w:spacing w:after="0" w:line="480" w:lineRule="auto"/>
        <w:ind w:left="120"/>
        <w:rPr>
          <w:lang w:val="ru-RU"/>
        </w:rPr>
      </w:pPr>
    </w:p>
    <w:p w14:paraId="2BFB6A67" w14:textId="77777777" w:rsidR="00756736" w:rsidRPr="002073CD" w:rsidRDefault="00756736" w:rsidP="00756736">
      <w:pPr>
        <w:rPr>
          <w:rFonts w:ascii="Times New Roman" w:hAnsi="Times New Roman" w:cs="Times New Roman"/>
          <w:lang w:val="ru-RU"/>
        </w:rPr>
        <w:sectPr w:rsidR="00756736" w:rsidRPr="002073CD">
          <w:pgSz w:w="11906" w:h="16383"/>
          <w:pgMar w:top="1134" w:right="850" w:bottom="1134" w:left="1701" w:header="720" w:footer="720" w:gutter="0"/>
          <w:cols w:space="720"/>
        </w:sectPr>
      </w:pPr>
      <w:r w:rsidRPr="002073CD">
        <w:rPr>
          <w:rStyle w:val="ae"/>
          <w:rFonts w:ascii="Times New Roman" w:eastAsiaTheme="majorEastAsia" w:hAnsi="Times New Roman" w:cs="Times New Roman"/>
          <w:b w:val="0"/>
          <w:lang w:val="ru-RU"/>
        </w:rPr>
        <w:t>ЕДСОО (</w:t>
      </w:r>
      <w:proofErr w:type="spellStart"/>
      <w:r w:rsidRPr="002073CD">
        <w:rPr>
          <w:rStyle w:val="ae"/>
          <w:rFonts w:ascii="Times New Roman" w:eastAsiaTheme="majorEastAsia" w:hAnsi="Times New Roman" w:cs="Times New Roman"/>
          <w:b w:val="0"/>
        </w:rPr>
        <w:t>edsoo</w:t>
      </w:r>
      <w:proofErr w:type="spellEnd"/>
      <w:r w:rsidRPr="002073CD">
        <w:rPr>
          <w:rStyle w:val="ae"/>
          <w:rFonts w:ascii="Times New Roman" w:eastAsiaTheme="majorEastAsia" w:hAnsi="Times New Roman" w:cs="Times New Roman"/>
          <w:b w:val="0"/>
          <w:lang w:val="ru-RU"/>
        </w:rPr>
        <w:t>.</w:t>
      </w:r>
      <w:proofErr w:type="spellStart"/>
      <w:r w:rsidRPr="002073CD">
        <w:rPr>
          <w:rStyle w:val="ae"/>
          <w:rFonts w:ascii="Times New Roman" w:eastAsiaTheme="majorEastAsia" w:hAnsi="Times New Roman" w:cs="Times New Roman"/>
          <w:b w:val="0"/>
        </w:rPr>
        <w:t>ru</w:t>
      </w:r>
      <w:proofErr w:type="spellEnd"/>
      <w:r w:rsidRPr="002073CD">
        <w:rPr>
          <w:rStyle w:val="ae"/>
          <w:rFonts w:ascii="Times New Roman" w:eastAsiaTheme="majorEastAsia" w:hAnsi="Times New Roman" w:cs="Times New Roman"/>
          <w:b w:val="0"/>
          <w:lang w:val="ru-RU"/>
        </w:rPr>
        <w:t>): Конструктор РП, актуальные ФОП, ФРП, методические материалы.</w:t>
      </w:r>
      <w:r w:rsidRPr="002073CD">
        <w:rPr>
          <w:rStyle w:val="ae"/>
          <w:rFonts w:ascii="Times New Roman" w:hAnsi="Times New Roman" w:cs="Times New Roman"/>
          <w:b w:val="0"/>
          <w:lang w:val="ru-RU"/>
        </w:rPr>
        <w:br/>
      </w:r>
      <w:r w:rsidRPr="002073CD">
        <w:rPr>
          <w:rStyle w:val="ae"/>
          <w:rFonts w:ascii="Times New Roman" w:eastAsiaTheme="majorEastAsia" w:hAnsi="Times New Roman" w:cs="Times New Roman"/>
          <w:b w:val="0"/>
          <w:lang w:val="ru-RU"/>
        </w:rPr>
        <w:t>• ФГИС «Моя Школа»: Верифицированный образовательный контент.</w:t>
      </w:r>
      <w:r w:rsidRPr="002073CD">
        <w:rPr>
          <w:rStyle w:val="ae"/>
          <w:rFonts w:ascii="Times New Roman" w:hAnsi="Times New Roman" w:cs="Times New Roman"/>
          <w:b w:val="0"/>
          <w:lang w:val="ru-RU"/>
        </w:rPr>
        <w:br/>
      </w:r>
      <w:r w:rsidRPr="002073CD">
        <w:rPr>
          <w:rStyle w:val="ae"/>
          <w:rFonts w:ascii="Times New Roman" w:eastAsiaTheme="majorEastAsia" w:hAnsi="Times New Roman" w:cs="Times New Roman"/>
          <w:b w:val="0"/>
          <w:lang w:val="ru-RU"/>
        </w:rPr>
        <w:t>• ФИПИ (</w:t>
      </w:r>
      <w:proofErr w:type="spellStart"/>
      <w:r w:rsidRPr="002073CD">
        <w:rPr>
          <w:rStyle w:val="ae"/>
          <w:rFonts w:ascii="Times New Roman" w:eastAsiaTheme="majorEastAsia" w:hAnsi="Times New Roman" w:cs="Times New Roman"/>
          <w:b w:val="0"/>
        </w:rPr>
        <w:t>fipi</w:t>
      </w:r>
      <w:proofErr w:type="spellEnd"/>
      <w:r w:rsidRPr="002073CD">
        <w:rPr>
          <w:rStyle w:val="ae"/>
          <w:rFonts w:ascii="Times New Roman" w:eastAsiaTheme="majorEastAsia" w:hAnsi="Times New Roman" w:cs="Times New Roman"/>
          <w:b w:val="0"/>
          <w:lang w:val="ru-RU"/>
        </w:rPr>
        <w:t>.</w:t>
      </w:r>
      <w:proofErr w:type="spellStart"/>
      <w:r w:rsidRPr="002073CD">
        <w:rPr>
          <w:rStyle w:val="ae"/>
          <w:rFonts w:ascii="Times New Roman" w:eastAsiaTheme="majorEastAsia" w:hAnsi="Times New Roman" w:cs="Times New Roman"/>
          <w:b w:val="0"/>
        </w:rPr>
        <w:t>ru</w:t>
      </w:r>
      <w:proofErr w:type="spellEnd"/>
      <w:r w:rsidRPr="002073CD">
        <w:rPr>
          <w:rStyle w:val="ae"/>
          <w:rFonts w:ascii="Times New Roman" w:eastAsiaTheme="majorEastAsia" w:hAnsi="Times New Roman" w:cs="Times New Roman"/>
          <w:b w:val="0"/>
          <w:lang w:val="ru-RU"/>
        </w:rPr>
        <w:t>): Открытый банк заданий для оценки функциональной грамотности.</w:t>
      </w:r>
      <w:r w:rsidRPr="002073CD">
        <w:rPr>
          <w:rStyle w:val="ae"/>
          <w:rFonts w:ascii="Times New Roman" w:hAnsi="Times New Roman" w:cs="Times New Roman"/>
          <w:b w:val="0"/>
          <w:lang w:val="ru-RU"/>
        </w:rPr>
        <w:br/>
      </w:r>
      <w:r w:rsidRPr="002073CD">
        <w:rPr>
          <w:rStyle w:val="ae"/>
          <w:rFonts w:ascii="Times New Roman" w:eastAsiaTheme="majorEastAsia" w:hAnsi="Times New Roman" w:cs="Times New Roman"/>
          <w:b w:val="0"/>
        </w:rPr>
        <w:t xml:space="preserve">• </w:t>
      </w:r>
      <w:proofErr w:type="spellStart"/>
      <w:r w:rsidRPr="002073CD">
        <w:rPr>
          <w:rStyle w:val="ae"/>
          <w:rFonts w:ascii="Times New Roman" w:eastAsiaTheme="majorEastAsia" w:hAnsi="Times New Roman" w:cs="Times New Roman"/>
          <w:b w:val="0"/>
        </w:rPr>
        <w:t>Портал</w:t>
      </w:r>
      <w:proofErr w:type="spellEnd"/>
      <w:r w:rsidRPr="002073CD">
        <w:rPr>
          <w:rStyle w:val="ae"/>
          <w:rFonts w:ascii="Times New Roman" w:eastAsiaTheme="majorEastAsia" w:hAnsi="Times New Roman" w:cs="Times New Roman"/>
          <w:b w:val="0"/>
        </w:rPr>
        <w:t xml:space="preserve"> «</w:t>
      </w:r>
      <w:proofErr w:type="spellStart"/>
      <w:r w:rsidRPr="002073CD">
        <w:rPr>
          <w:rStyle w:val="ae"/>
          <w:rFonts w:ascii="Times New Roman" w:eastAsiaTheme="majorEastAsia" w:hAnsi="Times New Roman" w:cs="Times New Roman"/>
          <w:b w:val="0"/>
        </w:rPr>
        <w:t>Российская</w:t>
      </w:r>
      <w:proofErr w:type="spellEnd"/>
      <w:r w:rsidRPr="002073CD">
        <w:rPr>
          <w:rStyle w:val="ae"/>
          <w:rFonts w:ascii="Times New Roman" w:eastAsiaTheme="majorEastAsia" w:hAnsi="Times New Roman" w:cs="Times New Roman"/>
          <w:b w:val="0"/>
        </w:rPr>
        <w:t xml:space="preserve"> </w:t>
      </w:r>
      <w:proofErr w:type="spellStart"/>
      <w:r w:rsidRPr="002073CD">
        <w:rPr>
          <w:rStyle w:val="ae"/>
          <w:rFonts w:ascii="Times New Roman" w:eastAsiaTheme="majorEastAsia" w:hAnsi="Times New Roman" w:cs="Times New Roman"/>
          <w:b w:val="0"/>
        </w:rPr>
        <w:t>электронная</w:t>
      </w:r>
      <w:proofErr w:type="spellEnd"/>
      <w:r w:rsidRPr="002073CD">
        <w:rPr>
          <w:rStyle w:val="ae"/>
          <w:rFonts w:ascii="Times New Roman" w:eastAsiaTheme="majorEastAsia" w:hAnsi="Times New Roman" w:cs="Times New Roman"/>
          <w:b w:val="0"/>
        </w:rPr>
        <w:t xml:space="preserve"> </w:t>
      </w:r>
      <w:proofErr w:type="spellStart"/>
      <w:r w:rsidRPr="002073CD">
        <w:rPr>
          <w:rStyle w:val="ae"/>
          <w:rFonts w:ascii="Times New Roman" w:eastAsiaTheme="majorEastAsia" w:hAnsi="Times New Roman" w:cs="Times New Roman"/>
          <w:b w:val="0"/>
        </w:rPr>
        <w:t>школа</w:t>
      </w:r>
      <w:proofErr w:type="spellEnd"/>
      <w:r w:rsidRPr="002073CD">
        <w:rPr>
          <w:rStyle w:val="ae"/>
          <w:rFonts w:ascii="Times New Roman" w:eastAsiaTheme="majorEastAsia" w:hAnsi="Times New Roman" w:cs="Times New Roman"/>
          <w:b w:val="0"/>
        </w:rPr>
        <w:t xml:space="preserve">» (resh.edu.ru): </w:t>
      </w:r>
      <w:proofErr w:type="spellStart"/>
      <w:r w:rsidRPr="002073CD">
        <w:rPr>
          <w:rStyle w:val="ae"/>
          <w:rFonts w:ascii="Times New Roman" w:eastAsiaTheme="majorEastAsia" w:hAnsi="Times New Roman" w:cs="Times New Roman"/>
          <w:b w:val="0"/>
        </w:rPr>
        <w:t>Интерактивные</w:t>
      </w:r>
      <w:proofErr w:type="spellEnd"/>
      <w:r w:rsidRPr="002073CD">
        <w:rPr>
          <w:rStyle w:val="ae"/>
          <w:rFonts w:ascii="Times New Roman" w:eastAsiaTheme="majorEastAsia" w:hAnsi="Times New Roman" w:cs="Times New Roman"/>
          <w:b w:val="0"/>
        </w:rPr>
        <w:t xml:space="preserve"> </w:t>
      </w:r>
      <w:proofErr w:type="spellStart"/>
      <w:r w:rsidRPr="002073CD">
        <w:rPr>
          <w:rStyle w:val="ae"/>
          <w:rFonts w:ascii="Times New Roman" w:eastAsiaTheme="majorEastAsia" w:hAnsi="Times New Roman" w:cs="Times New Roman"/>
          <w:b w:val="0"/>
        </w:rPr>
        <w:t>уроки</w:t>
      </w:r>
      <w:proofErr w:type="spellEnd"/>
      <w:r w:rsidRPr="002073CD">
        <w:rPr>
          <w:rStyle w:val="ae"/>
          <w:rFonts w:ascii="Times New Roman" w:eastAsiaTheme="majorEastAsia" w:hAnsi="Times New Roman" w:cs="Times New Roman"/>
          <w:b w:val="0"/>
        </w:rPr>
        <w:t>.</w:t>
      </w:r>
      <w:r w:rsidRPr="002073CD">
        <w:rPr>
          <w:rStyle w:val="ae"/>
          <w:rFonts w:ascii="Times New Roman" w:hAnsi="Times New Roman" w:cs="Times New Roman"/>
          <w:b w:val="0"/>
        </w:rPr>
        <w:br/>
      </w:r>
    </w:p>
    <w:p w14:paraId="460CDD25" w14:textId="77777777" w:rsidR="00D26813" w:rsidRPr="001819FA" w:rsidRDefault="00D26813">
      <w:pPr>
        <w:rPr>
          <w:lang w:val="ru-RU"/>
        </w:rPr>
        <w:sectPr w:rsidR="00D26813" w:rsidRPr="001819FA">
          <w:pgSz w:w="11906" w:h="16383"/>
          <w:pgMar w:top="1134" w:right="850" w:bottom="1134" w:left="1701" w:header="720" w:footer="720" w:gutter="0"/>
          <w:cols w:space="720"/>
        </w:sectPr>
      </w:pPr>
    </w:p>
    <w:bookmarkEnd w:id="54"/>
    <w:p w14:paraId="768CA3CA" w14:textId="77777777" w:rsidR="00F46346" w:rsidRPr="001819FA" w:rsidRDefault="00F46346">
      <w:pPr>
        <w:rPr>
          <w:lang w:val="ru-RU"/>
        </w:rPr>
      </w:pPr>
    </w:p>
    <w:sectPr w:rsidR="00F46346" w:rsidRPr="001819FA">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C033B3"/>
    <w:multiLevelType w:val="multilevel"/>
    <w:tmpl w:val="0E8C8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1B3CB0"/>
    <w:multiLevelType w:val="multilevel"/>
    <w:tmpl w:val="E0F4A64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1BA3BE2"/>
    <w:multiLevelType w:val="multilevel"/>
    <w:tmpl w:val="28AE1EF4"/>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3BF4D1F"/>
    <w:multiLevelType w:val="multilevel"/>
    <w:tmpl w:val="E94CBC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A9E68C7"/>
    <w:multiLevelType w:val="multilevel"/>
    <w:tmpl w:val="CCCE8F00"/>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D0339BE"/>
    <w:multiLevelType w:val="multilevel"/>
    <w:tmpl w:val="D3D8934A"/>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C1A2A14"/>
    <w:multiLevelType w:val="multilevel"/>
    <w:tmpl w:val="D77C3EB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D5147D3"/>
    <w:multiLevelType w:val="multilevel"/>
    <w:tmpl w:val="536CC9F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5396775"/>
    <w:multiLevelType w:val="multilevel"/>
    <w:tmpl w:val="A4C485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56721933"/>
    <w:multiLevelType w:val="multilevel"/>
    <w:tmpl w:val="DE3642C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AAD6280"/>
    <w:multiLevelType w:val="multilevel"/>
    <w:tmpl w:val="433A9A3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CB42CB0"/>
    <w:multiLevelType w:val="multilevel"/>
    <w:tmpl w:val="3DE863E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608215CF"/>
    <w:multiLevelType w:val="multilevel"/>
    <w:tmpl w:val="C78A81B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6CD87418"/>
    <w:multiLevelType w:val="multilevel"/>
    <w:tmpl w:val="351A8D9C"/>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F9451FC"/>
    <w:multiLevelType w:val="multilevel"/>
    <w:tmpl w:val="FD10FD56"/>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70164D75"/>
    <w:multiLevelType w:val="multilevel"/>
    <w:tmpl w:val="ACD26578"/>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76904604"/>
    <w:multiLevelType w:val="multilevel"/>
    <w:tmpl w:val="88D6178E"/>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2"/>
  </w:num>
  <w:num w:numId="2">
    <w:abstractNumId w:val="13"/>
  </w:num>
  <w:num w:numId="3">
    <w:abstractNumId w:val="3"/>
  </w:num>
  <w:num w:numId="4">
    <w:abstractNumId w:val="10"/>
  </w:num>
  <w:num w:numId="5">
    <w:abstractNumId w:val="15"/>
  </w:num>
  <w:num w:numId="6">
    <w:abstractNumId w:val="1"/>
  </w:num>
  <w:num w:numId="7">
    <w:abstractNumId w:val="8"/>
  </w:num>
  <w:num w:numId="8">
    <w:abstractNumId w:val="2"/>
  </w:num>
  <w:num w:numId="9">
    <w:abstractNumId w:val="14"/>
  </w:num>
  <w:num w:numId="10">
    <w:abstractNumId w:val="7"/>
  </w:num>
  <w:num w:numId="11">
    <w:abstractNumId w:val="9"/>
  </w:num>
  <w:num w:numId="12">
    <w:abstractNumId w:val="5"/>
  </w:num>
  <w:num w:numId="13">
    <w:abstractNumId w:val="16"/>
  </w:num>
  <w:num w:numId="14">
    <w:abstractNumId w:val="0"/>
  </w:num>
  <w:num w:numId="15">
    <w:abstractNumId w:val="11"/>
  </w:num>
  <w:num w:numId="16">
    <w:abstractNumId w:val="6"/>
  </w:num>
  <w:num w:numId="1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D26813"/>
    <w:rsid w:val="001819FA"/>
    <w:rsid w:val="004450FA"/>
    <w:rsid w:val="006A6DDB"/>
    <w:rsid w:val="00756736"/>
    <w:rsid w:val="00801FD3"/>
    <w:rsid w:val="00AE0C85"/>
    <w:rsid w:val="00D26813"/>
    <w:rsid w:val="00F4634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2AA2DC"/>
  <w15:docId w15:val="{20AC550D-BAB1-4843-9A95-3C31044BF3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F5496"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472C4"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472C4"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472C4"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F5496"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472C4"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472C4"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472C4"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472C4"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472C4" w:themeColor="accent1"/>
      <w:spacing w:val="15"/>
      <w:sz w:val="24"/>
      <w:szCs w:val="24"/>
    </w:rPr>
  </w:style>
  <w:style w:type="paragraph" w:styleId="a8">
    <w:name w:val="Title"/>
    <w:basedOn w:val="a"/>
    <w:next w:val="a"/>
    <w:link w:val="a9"/>
    <w:uiPriority w:val="10"/>
    <w:qFormat/>
    <w:rsid w:val="00841CD9"/>
    <w:pPr>
      <w:pBdr>
        <w:bottom w:val="single" w:sz="8" w:space="4" w:color="4472C4"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472C4" w:themeColor="accent1"/>
      <w:sz w:val="18"/>
      <w:szCs w:val="18"/>
    </w:rPr>
  </w:style>
  <w:style w:type="table" w:customStyle="1" w:styleId="46">
    <w:name w:val="Сетка таблицы46"/>
    <w:basedOn w:val="a1"/>
    <w:uiPriority w:val="99"/>
    <w:rsid w:val="00AE0C85"/>
    <w:pPr>
      <w:spacing w:after="0" w:line="240" w:lineRule="auto"/>
    </w:pPr>
    <w:rPr>
      <w:rFonts w:ascii="Calibri" w:eastAsia="Times New Roman" w:hAnsi="Calibri" w:cs="Calibri"/>
      <w:sz w:val="20"/>
      <w:szCs w:val="20"/>
      <w:lang w:val="ru-RU"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Strong"/>
    <w:basedOn w:val="a0"/>
    <w:uiPriority w:val="22"/>
    <w:qFormat/>
    <w:rsid w:val="00756736"/>
    <w:rPr>
      <w:b/>
      <w:bCs/>
    </w:rPr>
  </w:style>
  <w:style w:type="table" w:styleId="41">
    <w:name w:val="Plain Table 4"/>
    <w:basedOn w:val="a1"/>
    <w:uiPriority w:val="44"/>
    <w:rsid w:val="00801FD3"/>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1867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6ad10754" TargetMode="External"/><Relationship Id="rId21" Type="http://schemas.openxmlformats.org/officeDocument/2006/relationships/hyperlink" Target="https://m.edsoo.ru/f6a65a91" TargetMode="External"/><Relationship Id="rId42" Type="http://schemas.openxmlformats.org/officeDocument/2006/relationships/hyperlink" Target="https://m.edsoo.ru/f6a65a91" TargetMode="External"/><Relationship Id="rId63" Type="http://schemas.openxmlformats.org/officeDocument/2006/relationships/hyperlink" Target="https://m.edsoo.ru/569d9145" TargetMode="External"/><Relationship Id="rId84" Type="http://schemas.openxmlformats.org/officeDocument/2006/relationships/hyperlink" Target="https://m.edsoo.ru/2e017055" TargetMode="External"/><Relationship Id="rId138" Type="http://schemas.openxmlformats.org/officeDocument/2006/relationships/hyperlink" Target="https://m.edsoo.ru/85d32996" TargetMode="External"/><Relationship Id="rId159" Type="http://schemas.openxmlformats.org/officeDocument/2006/relationships/hyperlink" Target="https://m.edsoo.ru/32f63f9f" TargetMode="External"/><Relationship Id="rId170" Type="http://schemas.openxmlformats.org/officeDocument/2006/relationships/hyperlink" Target="https://m.edsoo.ru/eaafb657" TargetMode="External"/><Relationship Id="rId191" Type="http://schemas.openxmlformats.org/officeDocument/2006/relationships/hyperlink" Target="https://m.edsoo.ru/30cdfe29" TargetMode="External"/><Relationship Id="rId205" Type="http://schemas.openxmlformats.org/officeDocument/2006/relationships/hyperlink" Target="https://m.edsoo.ru/3d2cc5fb" TargetMode="External"/><Relationship Id="rId226" Type="http://schemas.openxmlformats.org/officeDocument/2006/relationships/hyperlink" Target="https://m.edsoo.ru/97248b85" TargetMode="External"/><Relationship Id="rId247" Type="http://schemas.openxmlformats.org/officeDocument/2006/relationships/hyperlink" Target="https://m.edsoo.ru/ce527e51" TargetMode="External"/><Relationship Id="rId107" Type="http://schemas.openxmlformats.org/officeDocument/2006/relationships/hyperlink" Target="https://m.edsoo.ru/95955423" TargetMode="External"/><Relationship Id="rId11" Type="http://schemas.openxmlformats.org/officeDocument/2006/relationships/hyperlink" Target="https://m.edsoo.ru/e20b36e4" TargetMode="External"/><Relationship Id="rId32" Type="http://schemas.openxmlformats.org/officeDocument/2006/relationships/hyperlink" Target="https://m.edsoo.ru/f6a65a91" TargetMode="External"/><Relationship Id="rId53" Type="http://schemas.openxmlformats.org/officeDocument/2006/relationships/hyperlink" Target="https://m.edsoo.ru/f6a65a91" TargetMode="External"/><Relationship Id="rId74" Type="http://schemas.openxmlformats.org/officeDocument/2006/relationships/hyperlink" Target="https://m.edsoo.ru/f46e3aff" TargetMode="External"/><Relationship Id="rId128" Type="http://schemas.openxmlformats.org/officeDocument/2006/relationships/hyperlink" Target="https://m.edsoo.ru/36f2aa60" TargetMode="External"/><Relationship Id="rId149" Type="http://schemas.openxmlformats.org/officeDocument/2006/relationships/hyperlink" Target="https://m.edsoo.ru/ce9871fb" TargetMode="External"/><Relationship Id="rId5" Type="http://schemas.openxmlformats.org/officeDocument/2006/relationships/hyperlink" Target="https://m.edsoo.ru/e20b36e4" TargetMode="External"/><Relationship Id="rId95" Type="http://schemas.openxmlformats.org/officeDocument/2006/relationships/hyperlink" Target="https://m.edsoo.ru/32909836" TargetMode="External"/><Relationship Id="rId160" Type="http://schemas.openxmlformats.org/officeDocument/2006/relationships/hyperlink" Target="https://m.edsoo.ru/944db530" TargetMode="External"/><Relationship Id="rId181" Type="http://schemas.openxmlformats.org/officeDocument/2006/relationships/hyperlink" Target="https://m.edsoo.ru/c45f866f" TargetMode="External"/><Relationship Id="rId216" Type="http://schemas.openxmlformats.org/officeDocument/2006/relationships/hyperlink" Target="https://m.edsoo.ru/60bcc8ab" TargetMode="External"/><Relationship Id="rId237" Type="http://schemas.openxmlformats.org/officeDocument/2006/relationships/hyperlink" Target="https://m.edsoo.ru/2ce35f4e" TargetMode="External"/><Relationship Id="rId22" Type="http://schemas.openxmlformats.org/officeDocument/2006/relationships/hyperlink" Target="https://m.edsoo.ru/f6a65a91" TargetMode="External"/><Relationship Id="rId43" Type="http://schemas.openxmlformats.org/officeDocument/2006/relationships/hyperlink" Target="https://m.edsoo.ru/f6a65a91" TargetMode="External"/><Relationship Id="rId64" Type="http://schemas.openxmlformats.org/officeDocument/2006/relationships/hyperlink" Target="https://m.edsoo.ru/6631455a" TargetMode="External"/><Relationship Id="rId118" Type="http://schemas.openxmlformats.org/officeDocument/2006/relationships/hyperlink" Target="https://m.edsoo.ru/2ea4166f" TargetMode="External"/><Relationship Id="rId139" Type="http://schemas.openxmlformats.org/officeDocument/2006/relationships/hyperlink" Target="https://m.edsoo.ru/46bb6375" TargetMode="External"/><Relationship Id="rId85" Type="http://schemas.openxmlformats.org/officeDocument/2006/relationships/hyperlink" Target="https://m.edsoo.ru/278e6a2c" TargetMode="External"/><Relationship Id="rId150" Type="http://schemas.openxmlformats.org/officeDocument/2006/relationships/hyperlink" Target="https://m.edsoo.ru/43fc8660" TargetMode="External"/><Relationship Id="rId171" Type="http://schemas.openxmlformats.org/officeDocument/2006/relationships/hyperlink" Target="https://m.edsoo.ru/6ed881ea" TargetMode="External"/><Relationship Id="rId192" Type="http://schemas.openxmlformats.org/officeDocument/2006/relationships/hyperlink" Target="https://m.edsoo.ru/304be92b" TargetMode="External"/><Relationship Id="rId206" Type="http://schemas.openxmlformats.org/officeDocument/2006/relationships/hyperlink" Target="https://m.edsoo.ru/db2e52d0" TargetMode="External"/><Relationship Id="rId227" Type="http://schemas.openxmlformats.org/officeDocument/2006/relationships/hyperlink" Target="https://m.edsoo.ru/3bf7a00a" TargetMode="External"/><Relationship Id="rId248" Type="http://schemas.openxmlformats.org/officeDocument/2006/relationships/hyperlink" Target="https://m.edsoo.ru/0eac5454" TargetMode="External"/><Relationship Id="rId12" Type="http://schemas.openxmlformats.org/officeDocument/2006/relationships/hyperlink" Target="https://m.edsoo.ru/e20b36e4" TargetMode="External"/><Relationship Id="rId33" Type="http://schemas.openxmlformats.org/officeDocument/2006/relationships/hyperlink" Target="https://m.edsoo.ru/f6a65a91" TargetMode="External"/><Relationship Id="rId108" Type="http://schemas.openxmlformats.org/officeDocument/2006/relationships/hyperlink" Target="https://m.edsoo.ru/9cc9c4c1" TargetMode="External"/><Relationship Id="rId129" Type="http://schemas.openxmlformats.org/officeDocument/2006/relationships/hyperlink" Target="https://m.edsoo.ru/fc560d17" TargetMode="External"/><Relationship Id="rId54" Type="http://schemas.openxmlformats.org/officeDocument/2006/relationships/hyperlink" Target="https://m.edsoo.ru/d6a66018" TargetMode="External"/><Relationship Id="rId75" Type="http://schemas.openxmlformats.org/officeDocument/2006/relationships/hyperlink" Target="https://m.edsoo.ru/e6e2637d" TargetMode="External"/><Relationship Id="rId96" Type="http://schemas.openxmlformats.org/officeDocument/2006/relationships/hyperlink" Target="https://m.edsoo.ru/b1d66b91" TargetMode="External"/><Relationship Id="rId140" Type="http://schemas.openxmlformats.org/officeDocument/2006/relationships/hyperlink" Target="https://m.edsoo.ru/e1436238" TargetMode="External"/><Relationship Id="rId161" Type="http://schemas.openxmlformats.org/officeDocument/2006/relationships/hyperlink" Target="https://m.edsoo.ru/0d3032f0" TargetMode="External"/><Relationship Id="rId182" Type="http://schemas.openxmlformats.org/officeDocument/2006/relationships/hyperlink" Target="https://m.edsoo.ru/81fd4d0f" TargetMode="External"/><Relationship Id="rId217" Type="http://schemas.openxmlformats.org/officeDocument/2006/relationships/hyperlink" Target="https://m.edsoo.ru/f268593f" TargetMode="External"/><Relationship Id="rId6" Type="http://schemas.openxmlformats.org/officeDocument/2006/relationships/hyperlink" Target="https://m.edsoo.ru/e20b36e4" TargetMode="External"/><Relationship Id="rId238" Type="http://schemas.openxmlformats.org/officeDocument/2006/relationships/hyperlink" Target="https://m.edsoo.ru/36100252" TargetMode="External"/><Relationship Id="rId23" Type="http://schemas.openxmlformats.org/officeDocument/2006/relationships/hyperlink" Target="https://m.edsoo.ru/f6a65a91" TargetMode="External"/><Relationship Id="rId119" Type="http://schemas.openxmlformats.org/officeDocument/2006/relationships/hyperlink" Target="https://m.edsoo.ru/db3e1a0e" TargetMode="External"/><Relationship Id="rId44" Type="http://schemas.openxmlformats.org/officeDocument/2006/relationships/hyperlink" Target="https://m.edsoo.ru/f6a65a91" TargetMode="External"/><Relationship Id="rId65" Type="http://schemas.openxmlformats.org/officeDocument/2006/relationships/hyperlink" Target="https://m.edsoo.ru/9e3b3966" TargetMode="External"/><Relationship Id="rId86" Type="http://schemas.openxmlformats.org/officeDocument/2006/relationships/hyperlink" Target="https://m.edsoo.ru/396f644b" TargetMode="External"/><Relationship Id="rId130" Type="http://schemas.openxmlformats.org/officeDocument/2006/relationships/hyperlink" Target="https://m.edsoo.ru/28ea8207" TargetMode="External"/><Relationship Id="rId151" Type="http://schemas.openxmlformats.org/officeDocument/2006/relationships/hyperlink" Target="https://m.edsoo.ru/95e95939" TargetMode="External"/><Relationship Id="rId172" Type="http://schemas.openxmlformats.org/officeDocument/2006/relationships/hyperlink" Target="https://m.edsoo.ru/7959772f" TargetMode="External"/><Relationship Id="rId193" Type="http://schemas.openxmlformats.org/officeDocument/2006/relationships/hyperlink" Target="https://m.edsoo.ru/890b02cf" TargetMode="External"/><Relationship Id="rId207" Type="http://schemas.openxmlformats.org/officeDocument/2006/relationships/hyperlink" Target="https://m.edsoo.ru/08e859b2" TargetMode="External"/><Relationship Id="rId228" Type="http://schemas.openxmlformats.org/officeDocument/2006/relationships/hyperlink" Target="https://m.edsoo.ru/9d973ed0" TargetMode="External"/><Relationship Id="rId249" Type="http://schemas.openxmlformats.org/officeDocument/2006/relationships/hyperlink" Target="https://m.edsoo.ru/ad920aa9" TargetMode="External"/><Relationship Id="rId13" Type="http://schemas.openxmlformats.org/officeDocument/2006/relationships/hyperlink" Target="https://m.edsoo.ru/e20b36e4" TargetMode="External"/><Relationship Id="rId109" Type="http://schemas.openxmlformats.org/officeDocument/2006/relationships/hyperlink" Target="https://m.edsoo.ru/0e0d5a32" TargetMode="External"/><Relationship Id="rId34" Type="http://schemas.openxmlformats.org/officeDocument/2006/relationships/hyperlink" Target="https://m.edsoo.ru/f6a65a91" TargetMode="External"/><Relationship Id="rId55" Type="http://schemas.openxmlformats.org/officeDocument/2006/relationships/hyperlink" Target="https://m.edsoo.ru/dc1d9abf" TargetMode="External"/><Relationship Id="rId76" Type="http://schemas.openxmlformats.org/officeDocument/2006/relationships/hyperlink" Target="https://m.edsoo.ru/9f46e13e" TargetMode="External"/><Relationship Id="rId97" Type="http://schemas.openxmlformats.org/officeDocument/2006/relationships/hyperlink" Target="https://m.edsoo.ru/e31eadf2" TargetMode="External"/><Relationship Id="rId120" Type="http://schemas.openxmlformats.org/officeDocument/2006/relationships/hyperlink" Target="https://m.edsoo.ru/50ccb805" TargetMode="External"/><Relationship Id="rId141" Type="http://schemas.openxmlformats.org/officeDocument/2006/relationships/hyperlink" Target="https://m.edsoo.ru/24b4669a" TargetMode="External"/><Relationship Id="rId7" Type="http://schemas.openxmlformats.org/officeDocument/2006/relationships/hyperlink" Target="https://m.edsoo.ru/e20b36e4" TargetMode="External"/><Relationship Id="rId162" Type="http://schemas.openxmlformats.org/officeDocument/2006/relationships/hyperlink" Target="https://m.edsoo.ru/0ca8c4af" TargetMode="External"/><Relationship Id="rId183" Type="http://schemas.openxmlformats.org/officeDocument/2006/relationships/hyperlink" Target="https://m.edsoo.ru/c5bfb93d" TargetMode="External"/><Relationship Id="rId218" Type="http://schemas.openxmlformats.org/officeDocument/2006/relationships/hyperlink" Target="https://m.edsoo.ru/c12f3fe6" TargetMode="External"/><Relationship Id="rId239" Type="http://schemas.openxmlformats.org/officeDocument/2006/relationships/hyperlink" Target="https://m.edsoo.ru/d75dd00e" TargetMode="External"/><Relationship Id="rId250" Type="http://schemas.openxmlformats.org/officeDocument/2006/relationships/hyperlink" Target="https://m.edsoo.ru/ec2d4e90" TargetMode="External"/><Relationship Id="rId24" Type="http://schemas.openxmlformats.org/officeDocument/2006/relationships/hyperlink" Target="https://m.edsoo.ru/f6a65a91" TargetMode="External"/><Relationship Id="rId45" Type="http://schemas.openxmlformats.org/officeDocument/2006/relationships/hyperlink" Target="https://m.edsoo.ru/f6a65a91" TargetMode="External"/><Relationship Id="rId66" Type="http://schemas.openxmlformats.org/officeDocument/2006/relationships/hyperlink" Target="https://m.edsoo.ru/e9505c01" TargetMode="External"/><Relationship Id="rId87" Type="http://schemas.openxmlformats.org/officeDocument/2006/relationships/hyperlink" Target="https://m.edsoo.ru/8f005a51" TargetMode="External"/><Relationship Id="rId110" Type="http://schemas.openxmlformats.org/officeDocument/2006/relationships/hyperlink" Target="https://m.edsoo.ru/af7a1d5e" TargetMode="External"/><Relationship Id="rId131" Type="http://schemas.openxmlformats.org/officeDocument/2006/relationships/hyperlink" Target="https://m.edsoo.ru/717e7f8f" TargetMode="External"/><Relationship Id="rId152" Type="http://schemas.openxmlformats.org/officeDocument/2006/relationships/hyperlink" Target="https://m.edsoo.ru/27520b55" TargetMode="External"/><Relationship Id="rId173" Type="http://schemas.openxmlformats.org/officeDocument/2006/relationships/hyperlink" Target="https://m.edsoo.ru/9fa68635" TargetMode="External"/><Relationship Id="rId194" Type="http://schemas.openxmlformats.org/officeDocument/2006/relationships/hyperlink" Target="https://m.edsoo.ru/acbce296" TargetMode="External"/><Relationship Id="rId208" Type="http://schemas.openxmlformats.org/officeDocument/2006/relationships/hyperlink" Target="https://m.edsoo.ru/a099e7e7" TargetMode="External"/><Relationship Id="rId229" Type="http://schemas.openxmlformats.org/officeDocument/2006/relationships/hyperlink" Target="https://m.edsoo.ru/179e661f" TargetMode="External"/><Relationship Id="rId240" Type="http://schemas.openxmlformats.org/officeDocument/2006/relationships/hyperlink" Target="https://m.edsoo.ru/7cd5948e" TargetMode="External"/><Relationship Id="rId14" Type="http://schemas.openxmlformats.org/officeDocument/2006/relationships/hyperlink" Target="https://m.edsoo.ru/e20b36e4" TargetMode="External"/><Relationship Id="rId35" Type="http://schemas.openxmlformats.org/officeDocument/2006/relationships/hyperlink" Target="https://m.edsoo.ru/f6a65a91" TargetMode="External"/><Relationship Id="rId56" Type="http://schemas.openxmlformats.org/officeDocument/2006/relationships/hyperlink" Target="https://m.edsoo.ru/52a8f226" TargetMode="External"/><Relationship Id="rId77" Type="http://schemas.openxmlformats.org/officeDocument/2006/relationships/hyperlink" Target="https://m.edsoo.ru/d94a8edc" TargetMode="External"/><Relationship Id="rId100" Type="http://schemas.openxmlformats.org/officeDocument/2006/relationships/hyperlink" Target="https://m.edsoo.ru/f8f251b2" TargetMode="External"/><Relationship Id="rId8" Type="http://schemas.openxmlformats.org/officeDocument/2006/relationships/hyperlink" Target="https://m.edsoo.ru/e20b36e4" TargetMode="External"/><Relationship Id="rId98" Type="http://schemas.openxmlformats.org/officeDocument/2006/relationships/hyperlink" Target="https://m.edsoo.ru/14396328" TargetMode="External"/><Relationship Id="rId121" Type="http://schemas.openxmlformats.org/officeDocument/2006/relationships/hyperlink" Target="https://m.edsoo.ru/57bd5e1b" TargetMode="External"/><Relationship Id="rId142" Type="http://schemas.openxmlformats.org/officeDocument/2006/relationships/hyperlink" Target="https://m.edsoo.ru/ecfff6fe" TargetMode="External"/><Relationship Id="rId163" Type="http://schemas.openxmlformats.org/officeDocument/2006/relationships/hyperlink" Target="https://m.edsoo.ru/4e37b148" TargetMode="External"/><Relationship Id="rId184" Type="http://schemas.openxmlformats.org/officeDocument/2006/relationships/hyperlink" Target="https://m.edsoo.ru/b140f239" TargetMode="External"/><Relationship Id="rId219" Type="http://schemas.openxmlformats.org/officeDocument/2006/relationships/hyperlink" Target="https://m.edsoo.ru/77fbf6d2" TargetMode="External"/><Relationship Id="rId230" Type="http://schemas.openxmlformats.org/officeDocument/2006/relationships/hyperlink" Target="https://m.edsoo.ru/2abbc91e" TargetMode="External"/><Relationship Id="rId251" Type="http://schemas.openxmlformats.org/officeDocument/2006/relationships/hyperlink" Target="https://m.edsoo.ru/09495f64" TargetMode="External"/><Relationship Id="rId25" Type="http://schemas.openxmlformats.org/officeDocument/2006/relationships/hyperlink" Target="https://m.edsoo.ru/f6a65a91" TargetMode="External"/><Relationship Id="rId46" Type="http://schemas.openxmlformats.org/officeDocument/2006/relationships/hyperlink" Target="https://m.edsoo.ru/f6a65a91" TargetMode="External"/><Relationship Id="rId67" Type="http://schemas.openxmlformats.org/officeDocument/2006/relationships/hyperlink" Target="https://m.edsoo.ru/e43e1304" TargetMode="External"/><Relationship Id="rId88" Type="http://schemas.openxmlformats.org/officeDocument/2006/relationships/hyperlink" Target="https://m.edsoo.ru/db211621" TargetMode="External"/><Relationship Id="rId111" Type="http://schemas.openxmlformats.org/officeDocument/2006/relationships/hyperlink" Target="https://m.edsoo.ru/927c5948" TargetMode="External"/><Relationship Id="rId132" Type="http://schemas.openxmlformats.org/officeDocument/2006/relationships/hyperlink" Target="https://m.edsoo.ru/6dbc8739" TargetMode="External"/><Relationship Id="rId153" Type="http://schemas.openxmlformats.org/officeDocument/2006/relationships/hyperlink" Target="https://m.edsoo.ru/acd14599" TargetMode="External"/><Relationship Id="rId174" Type="http://schemas.openxmlformats.org/officeDocument/2006/relationships/hyperlink" Target="https://m.edsoo.ru/ddf54ef6" TargetMode="External"/><Relationship Id="rId195" Type="http://schemas.openxmlformats.org/officeDocument/2006/relationships/hyperlink" Target="https://m.edsoo.ru/6a93e6c2" TargetMode="External"/><Relationship Id="rId209" Type="http://schemas.openxmlformats.org/officeDocument/2006/relationships/hyperlink" Target="https://m.edsoo.ru/a6067eaf" TargetMode="External"/><Relationship Id="rId220" Type="http://schemas.openxmlformats.org/officeDocument/2006/relationships/hyperlink" Target="https://m.edsoo.ru/775115fd" TargetMode="External"/><Relationship Id="rId241" Type="http://schemas.openxmlformats.org/officeDocument/2006/relationships/hyperlink" Target="https://m.edsoo.ru/affe147a" TargetMode="External"/><Relationship Id="rId15" Type="http://schemas.openxmlformats.org/officeDocument/2006/relationships/hyperlink" Target="https://m.edsoo.ru/e20b36e4" TargetMode="External"/><Relationship Id="rId36" Type="http://schemas.openxmlformats.org/officeDocument/2006/relationships/hyperlink" Target="https://m.edsoo.ru/f6a65a91" TargetMode="External"/><Relationship Id="rId57" Type="http://schemas.openxmlformats.org/officeDocument/2006/relationships/hyperlink" Target="https://m.edsoo.ru/d505742d" TargetMode="External"/><Relationship Id="rId78" Type="http://schemas.openxmlformats.org/officeDocument/2006/relationships/hyperlink" Target="https://m.edsoo.ru/4d9c87fd" TargetMode="External"/><Relationship Id="rId99" Type="http://schemas.openxmlformats.org/officeDocument/2006/relationships/hyperlink" Target="https://m.edsoo.ru/eb282fbc" TargetMode="External"/><Relationship Id="rId101" Type="http://schemas.openxmlformats.org/officeDocument/2006/relationships/hyperlink" Target="https://m.edsoo.ru/6355e71c" TargetMode="External"/><Relationship Id="rId122" Type="http://schemas.openxmlformats.org/officeDocument/2006/relationships/hyperlink" Target="https://m.edsoo.ru/db8ec70a" TargetMode="External"/><Relationship Id="rId143" Type="http://schemas.openxmlformats.org/officeDocument/2006/relationships/hyperlink" Target="https://m.edsoo.ru/d0cc465e" TargetMode="External"/><Relationship Id="rId164" Type="http://schemas.openxmlformats.org/officeDocument/2006/relationships/hyperlink" Target="https://m.edsoo.ru/061d72d1" TargetMode="External"/><Relationship Id="rId185" Type="http://schemas.openxmlformats.org/officeDocument/2006/relationships/hyperlink" Target="https://m.edsoo.ru/6c71c024" TargetMode="External"/><Relationship Id="rId9" Type="http://schemas.openxmlformats.org/officeDocument/2006/relationships/hyperlink" Target="https://m.edsoo.ru/e20b36e4" TargetMode="External"/><Relationship Id="rId210" Type="http://schemas.openxmlformats.org/officeDocument/2006/relationships/hyperlink" Target="https://m.edsoo.ru/2b980c33" TargetMode="External"/><Relationship Id="rId26" Type="http://schemas.openxmlformats.org/officeDocument/2006/relationships/hyperlink" Target="https://m.edsoo.ru/f6a65a91" TargetMode="External"/><Relationship Id="rId231" Type="http://schemas.openxmlformats.org/officeDocument/2006/relationships/hyperlink" Target="https://m.edsoo.ru/e1d27b19" TargetMode="External"/><Relationship Id="rId252" Type="http://schemas.openxmlformats.org/officeDocument/2006/relationships/hyperlink" Target="https://m.edsoo.ru/fa8cbb35" TargetMode="External"/><Relationship Id="rId47" Type="http://schemas.openxmlformats.org/officeDocument/2006/relationships/hyperlink" Target="https://m.edsoo.ru/f6a65a91" TargetMode="External"/><Relationship Id="rId68" Type="http://schemas.openxmlformats.org/officeDocument/2006/relationships/hyperlink" Target="https://m.edsoo.ru/f8f820d8" TargetMode="External"/><Relationship Id="rId89" Type="http://schemas.openxmlformats.org/officeDocument/2006/relationships/hyperlink" Target="https://m.edsoo.ru/3d6eed61" TargetMode="External"/><Relationship Id="rId112" Type="http://schemas.openxmlformats.org/officeDocument/2006/relationships/hyperlink" Target="https://m.edsoo.ru/1156f7fb" TargetMode="External"/><Relationship Id="rId133" Type="http://schemas.openxmlformats.org/officeDocument/2006/relationships/hyperlink" Target="https://m.edsoo.ru/a862336c" TargetMode="External"/><Relationship Id="rId154" Type="http://schemas.openxmlformats.org/officeDocument/2006/relationships/hyperlink" Target="https://m.edsoo.ru/01a2c7af" TargetMode="External"/><Relationship Id="rId175" Type="http://schemas.openxmlformats.org/officeDocument/2006/relationships/hyperlink" Target="https://m.edsoo.ru/ba41962d" TargetMode="External"/><Relationship Id="rId196" Type="http://schemas.openxmlformats.org/officeDocument/2006/relationships/hyperlink" Target="https://m.edsoo.ru/c040c9af" TargetMode="External"/><Relationship Id="rId200" Type="http://schemas.openxmlformats.org/officeDocument/2006/relationships/hyperlink" Target="https://m.edsoo.ru/860403c1" TargetMode="External"/><Relationship Id="rId16" Type="http://schemas.openxmlformats.org/officeDocument/2006/relationships/hyperlink" Target="https://m.edsoo.ru/e20b36e4" TargetMode="External"/><Relationship Id="rId221" Type="http://schemas.openxmlformats.org/officeDocument/2006/relationships/hyperlink" Target="https://m.edsoo.ru/bcf6efb2" TargetMode="External"/><Relationship Id="rId242" Type="http://schemas.openxmlformats.org/officeDocument/2006/relationships/hyperlink" Target="https://m.edsoo.ru/f735fb80" TargetMode="External"/><Relationship Id="rId37" Type="http://schemas.openxmlformats.org/officeDocument/2006/relationships/hyperlink" Target="https://m.edsoo.ru/f6a65a91" TargetMode="External"/><Relationship Id="rId58" Type="http://schemas.openxmlformats.org/officeDocument/2006/relationships/hyperlink" Target="https://m.edsoo.ru/b2bfccec" TargetMode="External"/><Relationship Id="rId79" Type="http://schemas.openxmlformats.org/officeDocument/2006/relationships/hyperlink" Target="https://m.edsoo.ru/ab0ee46b" TargetMode="External"/><Relationship Id="rId102" Type="http://schemas.openxmlformats.org/officeDocument/2006/relationships/hyperlink" Target="https://m.edsoo.ru/55f0d8d3" TargetMode="External"/><Relationship Id="rId123" Type="http://schemas.openxmlformats.org/officeDocument/2006/relationships/hyperlink" Target="https://m.edsoo.ru/bea32083" TargetMode="External"/><Relationship Id="rId144" Type="http://schemas.openxmlformats.org/officeDocument/2006/relationships/hyperlink" Target="https://m.edsoo.ru/f12a62ec" TargetMode="External"/><Relationship Id="rId90" Type="http://schemas.openxmlformats.org/officeDocument/2006/relationships/hyperlink" Target="https://m.edsoo.ru/8b277b94" TargetMode="External"/><Relationship Id="rId165" Type="http://schemas.openxmlformats.org/officeDocument/2006/relationships/hyperlink" Target="https://m.edsoo.ru/5b1e09e6" TargetMode="External"/><Relationship Id="rId186" Type="http://schemas.openxmlformats.org/officeDocument/2006/relationships/hyperlink" Target="https://m.edsoo.ru/c4418373" TargetMode="External"/><Relationship Id="rId211" Type="http://schemas.openxmlformats.org/officeDocument/2006/relationships/hyperlink" Target="https://m.edsoo.ru/b60d6962" TargetMode="External"/><Relationship Id="rId232" Type="http://schemas.openxmlformats.org/officeDocument/2006/relationships/hyperlink" Target="https://m.edsoo.ru/a3f49f45" TargetMode="External"/><Relationship Id="rId253" Type="http://schemas.openxmlformats.org/officeDocument/2006/relationships/fontTable" Target="fontTable.xml"/><Relationship Id="rId27" Type="http://schemas.openxmlformats.org/officeDocument/2006/relationships/hyperlink" Target="https://m.edsoo.ru/f6a65a91" TargetMode="External"/><Relationship Id="rId48" Type="http://schemas.openxmlformats.org/officeDocument/2006/relationships/hyperlink" Target="https://m.edsoo.ru/f6a65a91" TargetMode="External"/><Relationship Id="rId69" Type="http://schemas.openxmlformats.org/officeDocument/2006/relationships/hyperlink" Target="https://m.edsoo.ru/c753714b" TargetMode="External"/><Relationship Id="rId113" Type="http://schemas.openxmlformats.org/officeDocument/2006/relationships/hyperlink" Target="https://m.edsoo.ru/72b7eb95" TargetMode="External"/><Relationship Id="rId134" Type="http://schemas.openxmlformats.org/officeDocument/2006/relationships/hyperlink" Target="https://m.edsoo.ru/9022ff94" TargetMode="External"/><Relationship Id="rId80" Type="http://schemas.openxmlformats.org/officeDocument/2006/relationships/hyperlink" Target="https://m.edsoo.ru/fc94db83" TargetMode="External"/><Relationship Id="rId155" Type="http://schemas.openxmlformats.org/officeDocument/2006/relationships/hyperlink" Target="https://m.edsoo.ru/1515426d" TargetMode="External"/><Relationship Id="rId176" Type="http://schemas.openxmlformats.org/officeDocument/2006/relationships/hyperlink" Target="https://m.edsoo.ru/ac830a56" TargetMode="External"/><Relationship Id="rId197" Type="http://schemas.openxmlformats.org/officeDocument/2006/relationships/hyperlink" Target="https://m.edsoo.ru/8b98bae2" TargetMode="External"/><Relationship Id="rId201" Type="http://schemas.openxmlformats.org/officeDocument/2006/relationships/hyperlink" Target="https://m.edsoo.ru/63ce8fb9" TargetMode="External"/><Relationship Id="rId222" Type="http://schemas.openxmlformats.org/officeDocument/2006/relationships/hyperlink" Target="https://m.edsoo.ru/b6d6f138" TargetMode="External"/><Relationship Id="rId243" Type="http://schemas.openxmlformats.org/officeDocument/2006/relationships/hyperlink" Target="https://m.edsoo.ru/75c8fd94" TargetMode="External"/><Relationship Id="rId17" Type="http://schemas.openxmlformats.org/officeDocument/2006/relationships/hyperlink" Target="https://m.edsoo.ru/e20b36e4" TargetMode="External"/><Relationship Id="rId38" Type="http://schemas.openxmlformats.org/officeDocument/2006/relationships/hyperlink" Target="https://m.edsoo.ru/f6a65a91" TargetMode="External"/><Relationship Id="rId59" Type="http://schemas.openxmlformats.org/officeDocument/2006/relationships/hyperlink" Target="https://m.edsoo.ru/f1bf6dac" TargetMode="External"/><Relationship Id="rId103" Type="http://schemas.openxmlformats.org/officeDocument/2006/relationships/hyperlink" Target="https://m.edsoo.ru/4ff59256" TargetMode="External"/><Relationship Id="rId124" Type="http://schemas.openxmlformats.org/officeDocument/2006/relationships/hyperlink" Target="https://m.edsoo.ru/551f8b1a" TargetMode="External"/><Relationship Id="rId70" Type="http://schemas.openxmlformats.org/officeDocument/2006/relationships/hyperlink" Target="https://m.edsoo.ru/f04ffea9" TargetMode="External"/><Relationship Id="rId91" Type="http://schemas.openxmlformats.org/officeDocument/2006/relationships/hyperlink" Target="https://m.edsoo.ru/62b032c0" TargetMode="External"/><Relationship Id="rId145" Type="http://schemas.openxmlformats.org/officeDocument/2006/relationships/hyperlink" Target="https://m.edsoo.ru/80c384b3" TargetMode="External"/><Relationship Id="rId166" Type="http://schemas.openxmlformats.org/officeDocument/2006/relationships/hyperlink" Target="https://m.edsoo.ru/c4a16478" TargetMode="External"/><Relationship Id="rId187" Type="http://schemas.openxmlformats.org/officeDocument/2006/relationships/hyperlink" Target="https://m.edsoo.ru/2ad863d0" TargetMode="External"/><Relationship Id="rId1" Type="http://schemas.openxmlformats.org/officeDocument/2006/relationships/numbering" Target="numbering.xml"/><Relationship Id="rId212" Type="http://schemas.openxmlformats.org/officeDocument/2006/relationships/hyperlink" Target="https://m.edsoo.ru/34b4e709" TargetMode="External"/><Relationship Id="rId233" Type="http://schemas.openxmlformats.org/officeDocument/2006/relationships/hyperlink" Target="https://m.edsoo.ru/a455d06d" TargetMode="External"/><Relationship Id="rId254" Type="http://schemas.openxmlformats.org/officeDocument/2006/relationships/theme" Target="theme/theme1.xml"/><Relationship Id="rId28" Type="http://schemas.openxmlformats.org/officeDocument/2006/relationships/hyperlink" Target="https://m.edsoo.ru/f6a65a91" TargetMode="External"/><Relationship Id="rId49" Type="http://schemas.openxmlformats.org/officeDocument/2006/relationships/hyperlink" Target="https://m.edsoo.ru/f6a65a91" TargetMode="External"/><Relationship Id="rId114" Type="http://schemas.openxmlformats.org/officeDocument/2006/relationships/hyperlink" Target="https://m.edsoo.ru/9f8eea9e" TargetMode="External"/><Relationship Id="rId60" Type="http://schemas.openxmlformats.org/officeDocument/2006/relationships/hyperlink" Target="https://m.edsoo.ru/f8025ef8" TargetMode="External"/><Relationship Id="rId81" Type="http://schemas.openxmlformats.org/officeDocument/2006/relationships/hyperlink" Target="https://m.edsoo.ru/38fb8ca5" TargetMode="External"/><Relationship Id="rId135" Type="http://schemas.openxmlformats.org/officeDocument/2006/relationships/hyperlink" Target="https://m.edsoo.ru/307edf82" TargetMode="External"/><Relationship Id="rId156" Type="http://schemas.openxmlformats.org/officeDocument/2006/relationships/hyperlink" Target="https://m.edsoo.ru/d7569e76" TargetMode="External"/><Relationship Id="rId177" Type="http://schemas.openxmlformats.org/officeDocument/2006/relationships/hyperlink" Target="https://m.edsoo.ru/6961da74" TargetMode="External"/><Relationship Id="rId198" Type="http://schemas.openxmlformats.org/officeDocument/2006/relationships/hyperlink" Target="https://m.edsoo.ru/0d0b4fa4" TargetMode="External"/><Relationship Id="rId202" Type="http://schemas.openxmlformats.org/officeDocument/2006/relationships/hyperlink" Target="https://m.edsoo.ru/dd9efd3f" TargetMode="External"/><Relationship Id="rId223" Type="http://schemas.openxmlformats.org/officeDocument/2006/relationships/hyperlink" Target="https://m.edsoo.ru/8e78e75d" TargetMode="External"/><Relationship Id="rId244" Type="http://schemas.openxmlformats.org/officeDocument/2006/relationships/hyperlink" Target="https://m.edsoo.ru/fb08947b" TargetMode="External"/><Relationship Id="rId18" Type="http://schemas.openxmlformats.org/officeDocument/2006/relationships/hyperlink" Target="https://m.edsoo.ru/e20b36e4" TargetMode="External"/><Relationship Id="rId39" Type="http://schemas.openxmlformats.org/officeDocument/2006/relationships/hyperlink" Target="https://m.edsoo.ru/f6a65a91" TargetMode="External"/><Relationship Id="rId50" Type="http://schemas.openxmlformats.org/officeDocument/2006/relationships/hyperlink" Target="https://m.edsoo.ru/f6a65a91" TargetMode="External"/><Relationship Id="rId104" Type="http://schemas.openxmlformats.org/officeDocument/2006/relationships/hyperlink" Target="https://m.edsoo.ru/fd0ec140" TargetMode="External"/><Relationship Id="rId125" Type="http://schemas.openxmlformats.org/officeDocument/2006/relationships/hyperlink" Target="https://m.edsoo.ru/d1bc0faf" TargetMode="External"/><Relationship Id="rId146" Type="http://schemas.openxmlformats.org/officeDocument/2006/relationships/hyperlink" Target="https://m.edsoo.ru/715fba62" TargetMode="External"/><Relationship Id="rId167" Type="http://schemas.openxmlformats.org/officeDocument/2006/relationships/hyperlink" Target="https://m.edsoo.ru/8b07ea1d" TargetMode="External"/><Relationship Id="rId188" Type="http://schemas.openxmlformats.org/officeDocument/2006/relationships/hyperlink" Target="https://m.edsoo.ru/d22c3e92" TargetMode="External"/><Relationship Id="rId71" Type="http://schemas.openxmlformats.org/officeDocument/2006/relationships/hyperlink" Target="https://m.edsoo.ru/b800baca" TargetMode="External"/><Relationship Id="rId92" Type="http://schemas.openxmlformats.org/officeDocument/2006/relationships/hyperlink" Target="https://m.edsoo.ru/90dd4547" TargetMode="External"/><Relationship Id="rId213" Type="http://schemas.openxmlformats.org/officeDocument/2006/relationships/hyperlink" Target="https://m.edsoo.ru/0b25e9ed" TargetMode="External"/><Relationship Id="rId234" Type="http://schemas.openxmlformats.org/officeDocument/2006/relationships/hyperlink" Target="https://m.edsoo.ru/8d5e07f0" TargetMode="External"/><Relationship Id="rId2" Type="http://schemas.openxmlformats.org/officeDocument/2006/relationships/styles" Target="styles.xml"/><Relationship Id="rId29" Type="http://schemas.openxmlformats.org/officeDocument/2006/relationships/hyperlink" Target="https://m.edsoo.ru/f6a65a91" TargetMode="External"/><Relationship Id="rId40" Type="http://schemas.openxmlformats.org/officeDocument/2006/relationships/hyperlink" Target="https://m.edsoo.ru/f6a65a91" TargetMode="External"/><Relationship Id="rId115" Type="http://schemas.openxmlformats.org/officeDocument/2006/relationships/hyperlink" Target="https://m.edsoo.ru/bb7c12a0" TargetMode="External"/><Relationship Id="rId136" Type="http://schemas.openxmlformats.org/officeDocument/2006/relationships/hyperlink" Target="https://m.edsoo.ru/eabf4f90" TargetMode="External"/><Relationship Id="rId157" Type="http://schemas.openxmlformats.org/officeDocument/2006/relationships/hyperlink" Target="https://m.edsoo.ru/f75ced78" TargetMode="External"/><Relationship Id="rId178" Type="http://schemas.openxmlformats.org/officeDocument/2006/relationships/hyperlink" Target="https://m.edsoo.ru/5538c729" TargetMode="External"/><Relationship Id="rId61" Type="http://schemas.openxmlformats.org/officeDocument/2006/relationships/hyperlink" Target="https://m.edsoo.ru/d0004569" TargetMode="External"/><Relationship Id="rId82" Type="http://schemas.openxmlformats.org/officeDocument/2006/relationships/hyperlink" Target="https://m.edsoo.ru/6409d788" TargetMode="External"/><Relationship Id="rId199" Type="http://schemas.openxmlformats.org/officeDocument/2006/relationships/hyperlink" Target="https://m.edsoo.ru/93360d41" TargetMode="External"/><Relationship Id="rId203" Type="http://schemas.openxmlformats.org/officeDocument/2006/relationships/hyperlink" Target="https://m.edsoo.ru/111c4d0a" TargetMode="External"/><Relationship Id="rId19" Type="http://schemas.openxmlformats.org/officeDocument/2006/relationships/hyperlink" Target="https://m.edsoo.ru/e20b36e4" TargetMode="External"/><Relationship Id="rId224" Type="http://schemas.openxmlformats.org/officeDocument/2006/relationships/hyperlink" Target="https://m.edsoo.ru/bf34b20f" TargetMode="External"/><Relationship Id="rId245" Type="http://schemas.openxmlformats.org/officeDocument/2006/relationships/hyperlink" Target="https://m.edsoo.ru/5c4dcc68" TargetMode="External"/><Relationship Id="rId30" Type="http://schemas.openxmlformats.org/officeDocument/2006/relationships/hyperlink" Target="https://m.edsoo.ru/f6a65a91" TargetMode="External"/><Relationship Id="rId105" Type="http://schemas.openxmlformats.org/officeDocument/2006/relationships/hyperlink" Target="https://m.edsoo.ru/429ee50c" TargetMode="External"/><Relationship Id="rId126" Type="http://schemas.openxmlformats.org/officeDocument/2006/relationships/hyperlink" Target="https://m.edsoo.ru/6918f662" TargetMode="External"/><Relationship Id="rId147" Type="http://schemas.openxmlformats.org/officeDocument/2006/relationships/hyperlink" Target="https://m.edsoo.ru/9862089c" TargetMode="External"/><Relationship Id="rId168" Type="http://schemas.openxmlformats.org/officeDocument/2006/relationships/hyperlink" Target="https://m.edsoo.ru/affd7740" TargetMode="External"/><Relationship Id="rId51" Type="http://schemas.openxmlformats.org/officeDocument/2006/relationships/hyperlink" Target="https://m.edsoo.ru/f6a65a91" TargetMode="External"/><Relationship Id="rId72" Type="http://schemas.openxmlformats.org/officeDocument/2006/relationships/hyperlink" Target="https://m.edsoo.ru/cca723e7" TargetMode="External"/><Relationship Id="rId93" Type="http://schemas.openxmlformats.org/officeDocument/2006/relationships/hyperlink" Target="https://m.edsoo.ru/48dc8cdd" TargetMode="External"/><Relationship Id="rId189" Type="http://schemas.openxmlformats.org/officeDocument/2006/relationships/hyperlink" Target="https://m.edsoo.ru/7d3ff4f5" TargetMode="External"/><Relationship Id="rId3" Type="http://schemas.openxmlformats.org/officeDocument/2006/relationships/settings" Target="settings.xml"/><Relationship Id="rId214" Type="http://schemas.openxmlformats.org/officeDocument/2006/relationships/hyperlink" Target="https://m.edsoo.ru/767afda5" TargetMode="External"/><Relationship Id="rId235" Type="http://schemas.openxmlformats.org/officeDocument/2006/relationships/hyperlink" Target="https://m.edsoo.ru/d936b17f" TargetMode="External"/><Relationship Id="rId116" Type="http://schemas.openxmlformats.org/officeDocument/2006/relationships/hyperlink" Target="https://m.edsoo.ru/0734a41a" TargetMode="External"/><Relationship Id="rId137" Type="http://schemas.openxmlformats.org/officeDocument/2006/relationships/hyperlink" Target="https://m.edsoo.ru/69ad657e" TargetMode="External"/><Relationship Id="rId158" Type="http://schemas.openxmlformats.org/officeDocument/2006/relationships/hyperlink" Target="https://m.edsoo.ru/bd6b11ec" TargetMode="External"/><Relationship Id="rId20" Type="http://schemas.openxmlformats.org/officeDocument/2006/relationships/hyperlink" Target="https://m.edsoo.ru/f6a65a91" TargetMode="External"/><Relationship Id="rId41" Type="http://schemas.openxmlformats.org/officeDocument/2006/relationships/hyperlink" Target="https://m.edsoo.ru/f6a65a91" TargetMode="External"/><Relationship Id="rId62" Type="http://schemas.openxmlformats.org/officeDocument/2006/relationships/hyperlink" Target="https://m.edsoo.ru/7eface0f" TargetMode="External"/><Relationship Id="rId83" Type="http://schemas.openxmlformats.org/officeDocument/2006/relationships/hyperlink" Target="https://m.edsoo.ru/0fdcc372" TargetMode="External"/><Relationship Id="rId179" Type="http://schemas.openxmlformats.org/officeDocument/2006/relationships/hyperlink" Target="https://m.edsoo.ru/465edbce" TargetMode="External"/><Relationship Id="rId190" Type="http://schemas.openxmlformats.org/officeDocument/2006/relationships/hyperlink" Target="https://m.edsoo.ru/bf5e8839" TargetMode="External"/><Relationship Id="rId204" Type="http://schemas.openxmlformats.org/officeDocument/2006/relationships/hyperlink" Target="https://m.edsoo.ru/15c7c0d1" TargetMode="External"/><Relationship Id="rId225" Type="http://schemas.openxmlformats.org/officeDocument/2006/relationships/hyperlink" Target="https://m.edsoo.ru/2f1f3e4a" TargetMode="External"/><Relationship Id="rId246" Type="http://schemas.openxmlformats.org/officeDocument/2006/relationships/hyperlink" Target="https://m.edsoo.ru/c81012dc" TargetMode="External"/><Relationship Id="rId106" Type="http://schemas.openxmlformats.org/officeDocument/2006/relationships/hyperlink" Target="https://m.edsoo.ru/92dd8da8" TargetMode="External"/><Relationship Id="rId127" Type="http://schemas.openxmlformats.org/officeDocument/2006/relationships/hyperlink" Target="https://m.edsoo.ru/cd3c411f" TargetMode="External"/><Relationship Id="rId10" Type="http://schemas.openxmlformats.org/officeDocument/2006/relationships/hyperlink" Target="https://m.edsoo.ru/e20b36e4" TargetMode="External"/><Relationship Id="rId31" Type="http://schemas.openxmlformats.org/officeDocument/2006/relationships/hyperlink" Target="https://m.edsoo.ru/f6a65a91" TargetMode="External"/><Relationship Id="rId52" Type="http://schemas.openxmlformats.org/officeDocument/2006/relationships/hyperlink" Target="https://m.edsoo.ru/f6a65a91" TargetMode="External"/><Relationship Id="rId73" Type="http://schemas.openxmlformats.org/officeDocument/2006/relationships/hyperlink" Target="https://m.edsoo.ru/77583f5e" TargetMode="External"/><Relationship Id="rId94" Type="http://schemas.openxmlformats.org/officeDocument/2006/relationships/hyperlink" Target="https://m.edsoo.ru/b6b59225" TargetMode="External"/><Relationship Id="rId148" Type="http://schemas.openxmlformats.org/officeDocument/2006/relationships/hyperlink" Target="https://m.edsoo.ru/5a351bd7" TargetMode="External"/><Relationship Id="rId169" Type="http://schemas.openxmlformats.org/officeDocument/2006/relationships/hyperlink" Target="https://m.edsoo.ru/c075842f" TargetMode="External"/><Relationship Id="rId4" Type="http://schemas.openxmlformats.org/officeDocument/2006/relationships/webSettings" Target="webSettings.xml"/><Relationship Id="rId180" Type="http://schemas.openxmlformats.org/officeDocument/2006/relationships/hyperlink" Target="https://m.edsoo.ru/d0db6cf4" TargetMode="External"/><Relationship Id="rId215" Type="http://schemas.openxmlformats.org/officeDocument/2006/relationships/hyperlink" Target="https://m.edsoo.ru/65b754bf" TargetMode="External"/><Relationship Id="rId236" Type="http://schemas.openxmlformats.org/officeDocument/2006/relationships/hyperlink" Target="https://m.edsoo.ru/aaa84fa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86</Pages>
  <Words>19181</Words>
  <Characters>109336</Characters>
  <Application>Microsoft Office Word</Application>
  <DocSecurity>0</DocSecurity>
  <Lines>911</Lines>
  <Paragraphs>256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TOR</cp:lastModifiedBy>
  <cp:revision>6</cp:revision>
  <cp:lastPrinted>2025-09-30T18:48:00Z</cp:lastPrinted>
  <dcterms:created xsi:type="dcterms:W3CDTF">2025-09-16T14:36:00Z</dcterms:created>
  <dcterms:modified xsi:type="dcterms:W3CDTF">2025-09-30T18:48:00Z</dcterms:modified>
</cp:coreProperties>
</file>